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1A857E" w14:textId="77777777" w:rsidR="001910DD" w:rsidRDefault="001910DD" w:rsidP="001910DD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60" w:tblpY="1"/>
        <w:tblOverlap w:val="never"/>
        <w:tblW w:w="9747" w:type="dxa"/>
        <w:tblInd w:w="0" w:type="dxa"/>
        <w:tblLook w:val="04A0" w:firstRow="1" w:lastRow="0" w:firstColumn="1" w:lastColumn="0" w:noHBand="0" w:noVBand="1"/>
      </w:tblPr>
      <w:tblGrid>
        <w:gridCol w:w="4360"/>
        <w:gridCol w:w="3545"/>
        <w:gridCol w:w="1842"/>
      </w:tblGrid>
      <w:tr w:rsidR="001910DD" w14:paraId="37838FFB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FE7BF" w14:textId="77777777" w:rsidR="001910DD" w:rsidRDefault="001910DD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A7455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DDB16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7D4ABEB8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[nabízený parametr]</w:t>
            </w:r>
          </w:p>
        </w:tc>
      </w:tr>
      <w:tr w:rsidR="001910DD" w14:paraId="116AEA41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762D4" w14:textId="77777777" w:rsidR="001910DD" w:rsidRDefault="001910D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4644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F8415" w14:textId="04B1325D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A430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dodavatel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910DD" w14:paraId="1C52E15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9842C" w14:textId="77777777" w:rsidR="001910DD" w:rsidRDefault="001910D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Označení typové řady rozvaděče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6D8A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73400" w14:textId="1CE5BB6E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A430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dodavatel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910DD" w14:paraId="2DBF45BB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358E" w14:textId="77777777" w:rsidR="001910DD" w:rsidRDefault="001910DD">
            <w:pPr>
              <w:tabs>
                <w:tab w:val="left" w:pos="284"/>
              </w:tabs>
              <w:spacing w:before="80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Parametry sítě VVN</w:t>
            </w:r>
          </w:p>
        </w:tc>
      </w:tr>
      <w:tr w:rsidR="001910DD" w14:paraId="4BAB4E5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2D2CE" w14:textId="77777777" w:rsidR="001910DD" w:rsidRDefault="001910DD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sítě U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DE156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A5213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265CD67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A06C0" w14:textId="64FAED13" w:rsidR="001910DD" w:rsidRDefault="001910DD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="000144F9"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ximální napětí sítě U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M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1B9BB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F2DCD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3433BA9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D11B0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fází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6114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53BCB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0C3664AF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9A5D1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 soustavy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B2BE7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002C1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721BB69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13464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Druh distribuční sítě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39741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Soustava je provozována s uzemněným nulovým bodem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E518F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0D5E8F01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877F4" w14:textId="77777777" w:rsidR="001910DD" w:rsidRDefault="001910DD">
            <w:pPr>
              <w:tabs>
                <w:tab w:val="left" w:pos="284"/>
              </w:tabs>
              <w:spacing w:before="80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Charakteristika pracovního prostředí</w:t>
            </w:r>
          </w:p>
        </w:tc>
      </w:tr>
      <w:tr w:rsidR="001910DD" w14:paraId="4F94624A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0D826" w14:textId="77777777" w:rsidR="001910DD" w:rsidRDefault="001910DD">
            <w:pPr>
              <w:pStyle w:val="Zpat"/>
              <w:tabs>
                <w:tab w:val="left" w:pos="708"/>
              </w:tabs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Prostředí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1323F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Vnitřní, normální (dle ČSN EN 62271-203)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1923F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5A7C965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B7DD6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Rozsah teplot okolí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74320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- 25 až + 40 °C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6E7EF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562F368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04B43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Nadmořská výška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44A5E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 1000 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5C9E5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7ED6EE5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C8953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Relativní vlhkost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D27A4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6AD65" w14:textId="77777777" w:rsidR="001910DD" w:rsidRDefault="001910D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15B04649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2096D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Základní požadavky</w:t>
            </w:r>
          </w:p>
        </w:tc>
      </w:tr>
      <w:tr w:rsidR="001910DD" w14:paraId="273632D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50E07" w14:textId="77777777" w:rsidR="001910DD" w:rsidRDefault="001910D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7DC29" w14:textId="77777777" w:rsidR="001910DD" w:rsidRDefault="001910D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604E2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5FA98B6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90253" w14:textId="77777777" w:rsidR="001910DD" w:rsidRDefault="001910D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přípojnic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B080A" w14:textId="0965E286" w:rsidR="001910DD" w:rsidRDefault="001910D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(je</w:t>
            </w:r>
            <w:r w:rsidR="000144F9">
              <w:rPr>
                <w:rFonts w:ascii="Arial" w:hAnsi="Arial" w:cs="Arial"/>
                <w:noProof/>
                <w:sz w:val="22"/>
                <w:szCs w:val="22"/>
              </w:rPr>
              <w:t>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nosystémová rozvodna 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031F7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035B546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5AA84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fází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B30FE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34C1A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2376CE5A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15D16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Zapouzdření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D1040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třípolóvé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5395F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71832FEE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70832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Izolační medium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2342B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plyn SF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dle ČSN EN 60376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80C78" w14:textId="77777777" w:rsidR="001910DD" w:rsidRDefault="001910D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3AAF53B9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2C395" w14:textId="77777777" w:rsidR="001910DD" w:rsidRDefault="001910D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Míra úniku plynu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(relativní hodnota úniku)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60A5D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max. 0,1 % za rok</w:t>
            </w:r>
            <w:r>
              <w:rPr>
                <w:rFonts w:ascii="Arial" w:hAnsi="Arial" w:cs="Arial"/>
                <w:noProof/>
                <w:color w:val="FF0000"/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6674" w14:textId="3150E4FF" w:rsidR="001910DD" w:rsidRDefault="001910DD" w:rsidP="00AF4EFB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</w:t>
            </w:r>
            <w:r w:rsidR="00AF4EF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- vyplní dodavatel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 ]</w:t>
            </w:r>
            <w:proofErr w:type="gramEnd"/>
          </w:p>
        </w:tc>
      </w:tr>
      <w:tr w:rsidR="001910DD" w14:paraId="32C3EF8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2BA30A" w14:textId="77777777" w:rsidR="001910DD" w:rsidRDefault="001910DD">
            <w:r>
              <w:rPr>
                <w:rFonts w:ascii="Arial" w:hAnsi="Arial" w:cs="Arial"/>
                <w:sz w:val="22"/>
                <w:szCs w:val="22"/>
              </w:rPr>
              <w:t xml:space="preserve">Povrchová úprava ocelových konstrukcí pro rozváděč a zapouzdřených vodičů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AB7BB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žárové zinkování, nátěr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77FF0" w14:textId="77777777" w:rsidR="001910DD" w:rsidRDefault="001910D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082ADF4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909FA" w14:textId="77777777" w:rsidR="001910DD" w:rsidRDefault="001910DD">
            <w:pPr>
              <w:suppressAutoHyphens/>
              <w:spacing w:before="200" w:after="2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Barva nátěru rozvaděče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07FEE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Bez požadavku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8AB93" w14:textId="1D53BB81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A430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dodavatel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910DD" w14:paraId="2AD928D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C45519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Jmenovité napětí ovládacích ústrojí a řídicích a pomocných obvodů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a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183A9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110 V DC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4D3AC" w14:textId="77777777" w:rsidR="001910DD" w:rsidRDefault="001910D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5993874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002175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Napětí vyhřívacích obvodů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07A8A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400/230 V AC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9F5B2" w14:textId="77777777" w:rsidR="001910DD" w:rsidRDefault="001910D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52084FE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991ED" w14:textId="77777777" w:rsidR="001910DD" w:rsidRDefault="001910D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Těsnost tlakové nádoby s plynem SF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FF07C" w14:textId="3A9D7664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="00DA675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let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9B884" w14:textId="15DE9D94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A430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dodavatel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910DD" w14:paraId="2FEA2329" w14:textId="77777777" w:rsidTr="00741342">
        <w:trPr>
          <w:trHeight w:val="6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E5AB7" w14:textId="77777777" w:rsidR="001910DD" w:rsidRDefault="001910D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Životnost zařízení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AD362" w14:textId="45D3B059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="00DA675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let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C1338" w14:textId="184FFC4D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A430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dodavatel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F14FD" w14:paraId="65DBDC1B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B13D" w14:textId="76449126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Garance dodání náhradních dílů a jednotlivých modulů včetně volitelného příslušenství po dobu životnosti zařízení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46BA" w14:textId="49AEAADA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380B" w14:textId="374FEC52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22195AA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7D70B" w14:textId="77777777" w:rsidR="00FF14FD" w:rsidRDefault="00FF14FD" w:rsidP="00FF14F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výdržné napětí při atmosférickém impulsu Up (vrcholová hodnota)</w:t>
            </w:r>
          </w:p>
        </w:tc>
      </w:tr>
      <w:tr w:rsidR="00FF14FD" w14:paraId="4F75C4F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77E57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Společná hodnota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69271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550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CD3CA" w14:textId="52AEBFAD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2D2DC4F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C93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 odpojovací dráze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F3C7C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630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04F44" w14:textId="14FC3D3F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5A9DF12F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9E25D" w14:textId="77777777" w:rsidR="00FF14FD" w:rsidRDefault="00FF14FD" w:rsidP="00FF14F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krátkodobé střídavé výdržné napětí Ud (efektivní hodnota)</w:t>
            </w:r>
          </w:p>
        </w:tc>
      </w:tr>
      <w:tr w:rsidR="00FF14FD" w14:paraId="158E89EE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A8B63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Společná hodnota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243B5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230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C6293" w14:textId="2BC654DB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7721C2A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E31DA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 odpojovací dráze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B2921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265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57B8E" w14:textId="72B22D86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12DD5A9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4CF10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88FBA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50Hz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E902A" w14:textId="388950F6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02718536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87F89" w14:textId="77777777" w:rsidR="00FF14FD" w:rsidRDefault="00FF14FD" w:rsidP="00FF14F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proudy Ir (hlavních obvodů)</w:t>
            </w:r>
          </w:p>
        </w:tc>
      </w:tr>
      <w:tr w:rsidR="00FF14FD" w14:paraId="0555896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0254F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Přípojnice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4267B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1600 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54B46" w14:textId="06F3BAC6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59B90C90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3CFC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Vývod s vypínačem (vývodové pole, transformátorové pole)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454DC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1250 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83013" w14:textId="4F50E365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3A3B189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3CAFA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Příčný spínač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EAA6C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1600 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C9D4A" w14:textId="6D306CA2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7EBA8A09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B4AAD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proud/jmen. Doba zkratu                     Ik/tk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C7EF3" w14:textId="22C277D6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7B3623">
              <w:rPr>
                <w:rFonts w:ascii="Arial" w:hAnsi="Arial" w:cs="Arial"/>
                <w:noProof/>
                <w:sz w:val="22"/>
                <w:szCs w:val="22"/>
              </w:rPr>
              <w:t>31,5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kA/1 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F21A5" w14:textId="75C485F9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0F5942C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E65F7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                                                  Ip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AA7BF" w14:textId="287E3582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7B3623">
              <w:rPr>
                <w:rFonts w:ascii="Arial" w:hAnsi="Arial" w:cs="Arial"/>
                <w:noProof/>
                <w:sz w:val="22"/>
                <w:szCs w:val="22"/>
              </w:rPr>
              <w:t>80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21D43" w14:textId="0F549CB8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086AA85A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35894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Stupeň krytí (podle ČSN EN 60529)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A1DDF" w14:textId="1C5284C1" w:rsidR="00FF14FD" w:rsidRDefault="007F2D8B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A0647"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FF14FD" w:rsidRPr="002A0647">
              <w:rPr>
                <w:rFonts w:ascii="Arial" w:hAnsi="Arial" w:cs="Arial"/>
                <w:noProof/>
                <w:sz w:val="22"/>
                <w:szCs w:val="22"/>
              </w:rPr>
              <w:t>IP2X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8FACE" w14:textId="3C0CEAAD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06DBF46A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EC92D4E" w14:textId="77777777" w:rsidR="00FF14FD" w:rsidRDefault="00FF14FD" w:rsidP="00FF14FD">
            <w:pPr>
              <w:tabs>
                <w:tab w:val="left" w:pos="6521"/>
              </w:tabs>
              <w:spacing w:before="120" w:after="120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Kabelový vývod (vývodové pole s vypínačem)</w:t>
            </w:r>
          </w:p>
        </w:tc>
      </w:tr>
      <w:tr w:rsidR="00FF14FD" w14:paraId="5E2DB082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C295A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B26EF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14C03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71BAAA42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95C84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pólů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EECE6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30F31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37D8372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28F8E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Zhášecí medium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9EB84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plyn SF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dle ČSN EN 60376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CF1E2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26A9A26E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8BB04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Integrovaná ovládací skříň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7F37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 – 1ks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C3713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73A3901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91739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Přípojnice s kombinovaným odpojovačem a uzemňovačem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CC790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0C1B1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208088D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BDF07" w14:textId="77777777" w:rsidR="00FF14FD" w:rsidRDefault="00FF14FD" w:rsidP="00FF14F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Vypínač (1x)</w:t>
            </w:r>
          </w:p>
        </w:tc>
      </w:tr>
      <w:tr w:rsidR="00FF14FD" w14:paraId="2A4E3F3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CF079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zapínacích cívek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23755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1AEDE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59F6A6F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BB5D0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vypínacích cívek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AB313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49075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1BFD707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FBF4C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Počítadlo spínacích funkcí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AAC96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Bez možnosti nulování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BD87F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5D670CB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FF6C4" w14:textId="2869E675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ABB3C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9 ZAP, 9 VYP, 2 PŘECH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DB433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322242E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F18C0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Pohon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562E7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Elektromotorický s pružinovým střadačem, třípohonový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01A00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54739D50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E382A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D9AB2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466AC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792FCC8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6F52E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Obsah plynu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 nádobě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CDDC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E5D59" w14:textId="5693D2A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77816E0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5ABBD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  Ir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A3CA9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1250 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618C7" w14:textId="0005286A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6202836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6AD07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 Ik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8BF14" w14:textId="34E1BF95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5A4293">
              <w:rPr>
                <w:rFonts w:ascii="Arial" w:hAnsi="Arial" w:cs="Arial"/>
                <w:noProof/>
                <w:sz w:val="22"/>
                <w:szCs w:val="22"/>
              </w:rPr>
              <w:t>31,5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764CB" w14:textId="60EC1285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140606F0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80773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Ip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27203" w14:textId="1A4DCE08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5A4293">
              <w:rPr>
                <w:rFonts w:ascii="Arial" w:hAnsi="Arial" w:cs="Arial"/>
                <w:noProof/>
                <w:sz w:val="22"/>
                <w:szCs w:val="22"/>
              </w:rPr>
              <w:t>80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CAF84" w14:textId="5B8F5201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2700379B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4F091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zkratový zapínací proud Ima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DBA2C" w14:textId="6D8A2BCC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5A4293">
              <w:rPr>
                <w:rFonts w:ascii="Arial" w:hAnsi="Arial" w:cs="Arial"/>
                <w:noProof/>
                <w:sz w:val="22"/>
                <w:szCs w:val="22"/>
              </w:rPr>
              <w:t>80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C1F79" w14:textId="2449E853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73FAE3D1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1F632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Činitel prvního vypínacího pólu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C18B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3C21E" w14:textId="42628A93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6CD3E9C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2D0D8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sled spínání podle ČSN EN 62271-100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2DB7E" w14:textId="7A054443" w:rsidR="00FF14FD" w:rsidRDefault="00FF14FD" w:rsidP="00FF14FD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 – 0,3 s – CO – 3 min. – CO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B2F58" w14:textId="596AFBBF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06E09C4D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C7AF2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Možnosti OZ cyklu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54EF0" w14:textId="77777777" w:rsidR="00FF14FD" w:rsidRDefault="00FF14FD" w:rsidP="00FF14FD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 pólový + 1 pólový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2096E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2BEAB6A5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8F98E" w14:textId="77777777" w:rsidR="00FF14FD" w:rsidRDefault="00FF14FD" w:rsidP="00FF14F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Odpojovač s uzemňovačem (2x)</w:t>
            </w:r>
          </w:p>
        </w:tc>
      </w:tr>
      <w:tr w:rsidR="00FF14FD" w14:paraId="3EF5098F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DADBB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manipulace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EDE50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374D0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317E00F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C7D0D" w14:textId="0A1048B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64E37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35C70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4CBE3620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7DA1F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7C1A9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D4789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16D455E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F3DEC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7477A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DC467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239A72D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1028B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  Ir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B7719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1250 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4C36F" w14:textId="7848C020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26CBF71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52D39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 Ik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4D29A" w14:textId="23D5DC20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5A4293">
              <w:rPr>
                <w:rFonts w:ascii="Arial" w:hAnsi="Arial" w:cs="Arial"/>
                <w:noProof/>
                <w:sz w:val="22"/>
                <w:szCs w:val="22"/>
              </w:rPr>
              <w:t>31,5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03132" w14:textId="19FF817D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495E3652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4F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Ip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2C8AF" w14:textId="4716EA68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5A4293">
              <w:rPr>
                <w:rFonts w:ascii="Arial" w:hAnsi="Arial" w:cs="Arial"/>
                <w:noProof/>
                <w:sz w:val="22"/>
                <w:szCs w:val="22"/>
              </w:rPr>
              <w:t>80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9B053" w14:textId="7A17679B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20A856AA" w14:textId="77777777" w:rsidTr="001910DD">
        <w:trPr>
          <w:trHeight w:val="358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6BD48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Rychlozkratovač (1x)</w:t>
            </w:r>
          </w:p>
        </w:tc>
      </w:tr>
      <w:tr w:rsidR="00FF14FD" w14:paraId="5F280A39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1739F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manipulace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D9FFC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F5EE4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761DAA8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D0BCB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A317A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90125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DE97D4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3DED2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82023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5D6AD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1C6F92BF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7926A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8B7F6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62ED6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407A8583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D7C67" w14:textId="77777777" w:rsidR="00FF14FD" w:rsidRDefault="00FF14FD" w:rsidP="00FF14F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Integrovaný induktivní přístrojový transformátor proudu 4 jádrový</w:t>
            </w:r>
          </w:p>
        </w:tc>
      </w:tr>
      <w:tr w:rsidR="00FF14FD" w14:paraId="25AB916B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0C370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primární proud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67928" w14:textId="45D8355B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800 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2A25D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99DD5A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68239" w14:textId="50233BE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sekundární proud všech jader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A212" w14:textId="1283B210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C4C73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7BF59D56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A6DDD" w14:textId="77777777" w:rsidR="00FF14FD" w:rsidRDefault="00FF14FD" w:rsidP="00FF14F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Výkony jader</w:t>
            </w:r>
          </w:p>
        </w:tc>
      </w:tr>
      <w:tr w:rsidR="00FF14FD" w14:paraId="7BE334DB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1D538" w14:textId="77777777" w:rsidR="00FF14FD" w:rsidRDefault="00FF14FD" w:rsidP="00FF14FD">
            <w:pPr>
              <w:pStyle w:val="Odstavecseseznamem"/>
              <w:numPr>
                <w:ilvl w:val="0"/>
                <w:numId w:val="5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D8B41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TP 0,2 / 15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40225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44D5EE8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FB995" w14:textId="77777777" w:rsidR="00FF14FD" w:rsidRDefault="00FF14FD" w:rsidP="00FF14FD">
            <w:pPr>
              <w:pStyle w:val="Odstavecseseznamem"/>
              <w:numPr>
                <w:ilvl w:val="0"/>
                <w:numId w:val="5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F6512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TP 0,5 / 15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51226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70FA36F0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CB01F" w14:textId="77777777" w:rsidR="00FF14FD" w:rsidRDefault="00FF14FD" w:rsidP="00FF14FD">
            <w:pPr>
              <w:pStyle w:val="Odstavecseseznamem"/>
              <w:numPr>
                <w:ilvl w:val="0"/>
                <w:numId w:val="5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D717F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5P20 / 30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805FB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18B0896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A7D56" w14:textId="77777777" w:rsidR="00FF14FD" w:rsidRDefault="00FF14FD" w:rsidP="00FF14FD">
            <w:pPr>
              <w:pStyle w:val="Odstavecseseznamem"/>
              <w:numPr>
                <w:ilvl w:val="0"/>
                <w:numId w:val="5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738A9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5P20 / 30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5A53A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0D3A5023" w14:textId="77777777" w:rsidTr="001910DD">
        <w:trPr>
          <w:trHeight w:val="586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3D40A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Integrovaný induktivní přístrojový transformátor napětí 3 jádrový, s možností ručního odpojení (odpojovač s ručním pohonem)</w:t>
            </w:r>
          </w:p>
        </w:tc>
      </w:tr>
      <w:tr w:rsidR="00FF14FD" w14:paraId="10608DCE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113A7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primární napětí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BA557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110/</w:t>
            </w:r>
            <w:r>
              <w:rPr>
                <w:rFonts w:ascii="Symbol" w:hAnsi="Symbol"/>
                <w:sz w:val="22"/>
                <w:szCs w:val="22"/>
              </w:rPr>
              <w:t></w:t>
            </w:r>
            <w:r>
              <w:rPr>
                <w:sz w:val="22"/>
                <w:szCs w:val="22"/>
              </w:rPr>
              <w:t xml:space="preserve">3 </w:t>
            </w:r>
            <w:proofErr w:type="spellStart"/>
            <w:r>
              <w:rPr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2D2E0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3416DD82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CD4AD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sekundární napětí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7DD91" w14:textId="4DECF279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0,1/</w:t>
            </w:r>
            <w:r>
              <w:rPr>
                <w:rFonts w:ascii="Symbol" w:hAnsi="Symbol"/>
                <w:sz w:val="22"/>
                <w:szCs w:val="22"/>
              </w:rPr>
              <w:t></w:t>
            </w:r>
            <w:r>
              <w:rPr>
                <w:sz w:val="22"/>
                <w:szCs w:val="22"/>
              </w:rPr>
              <w:t xml:space="preserve">3 </w:t>
            </w:r>
            <w:proofErr w:type="spellStart"/>
            <w:r>
              <w:rPr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BF305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D71995F" w14:textId="77777777" w:rsidTr="001910DD">
        <w:trPr>
          <w:trHeight w:val="292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CA422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Parametry vinutí</w:t>
            </w:r>
          </w:p>
        </w:tc>
      </w:tr>
      <w:tr w:rsidR="00FF14FD" w14:paraId="300AAC69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5B671" w14:textId="544B1648" w:rsidR="00FF14FD" w:rsidRPr="00382E7A" w:rsidRDefault="00FF14FD" w:rsidP="00FF14FD">
            <w:pPr>
              <w:tabs>
                <w:tab w:val="left" w:pos="4678"/>
              </w:tabs>
              <w:spacing w:before="60"/>
              <w:ind w:left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1.</w:t>
            </w:r>
            <w:r w:rsidRPr="00382E7A">
              <w:rPr>
                <w:rFonts w:ascii="Arial" w:hAnsi="Arial" w:cs="Arial"/>
                <w:noProof/>
                <w:sz w:val="22"/>
                <w:szCs w:val="22"/>
              </w:rPr>
              <w:t>vinutí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4DA4D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TP 0,2 / 15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7A03A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51FE694D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4FBBB" w14:textId="7E3039AA" w:rsidR="00FF14FD" w:rsidRDefault="00FF14FD" w:rsidP="00FF14FD">
            <w:pPr>
              <w:pStyle w:val="Odstavecseseznamem"/>
              <w:tabs>
                <w:tab w:val="left" w:pos="4678"/>
              </w:tabs>
              <w:spacing w:before="60"/>
              <w:ind w:left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2.vinutí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A08A2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TP 0,5 / 15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9DE35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2E37CCEB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A84D8" w14:textId="64EACFE7" w:rsidR="00FF14FD" w:rsidRDefault="00FF14FD" w:rsidP="00FF14FD">
            <w:pPr>
              <w:pStyle w:val="Odstavecseseznamem"/>
              <w:tabs>
                <w:tab w:val="left" w:pos="4678"/>
              </w:tabs>
              <w:spacing w:before="60"/>
              <w:ind w:left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3.vinutí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70C17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TP 3P / 30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79BFB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4A998387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D19F4" w14:textId="28A437A7" w:rsidR="00FF14FD" w:rsidRPr="002C4860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C486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Integrovaný omezovač přepětí (1x) – </w:t>
            </w:r>
            <w:r w:rsidR="002C4860" w:rsidRPr="002C486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pouze ve vývodu na AE04 (V5055 Medlánky)</w:t>
            </w:r>
          </w:p>
        </w:tc>
      </w:tr>
      <w:tr w:rsidR="00FF14FD" w14:paraId="64C02CEA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79C5E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Trvalé provozní napětí Uc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6C98C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82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EBC07" w14:textId="454680BD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7369A30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7EBB8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ABC18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102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EE525" w14:textId="04F36DA2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8CDFC3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FC3D8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výbojový proud In ( 8/20 μs 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904D2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10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AAD7B" w14:textId="650F4EBA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A6CE689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63C2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</w:p>
        </w:tc>
      </w:tr>
      <w:tr w:rsidR="00FF14FD" w14:paraId="1A53A7C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50689" w14:textId="406529A8" w:rsidR="00FF14FD" w:rsidRPr="00E14090" w:rsidRDefault="00280547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14090">
              <w:rPr>
                <w:rFonts w:ascii="Arial" w:hAnsi="Arial" w:cs="Arial"/>
                <w:noProof/>
                <w:sz w:val="22"/>
                <w:szCs w:val="22"/>
              </w:rPr>
              <w:t>Modul kabelového připojení</w:t>
            </w:r>
            <w:r w:rsidR="009670FB" w:rsidRPr="00E14090">
              <w:rPr>
                <w:rFonts w:ascii="Arial" w:hAnsi="Arial" w:cs="Arial"/>
                <w:noProof/>
                <w:sz w:val="22"/>
                <w:szCs w:val="22"/>
              </w:rPr>
              <w:t xml:space="preserve"> včetně </w:t>
            </w:r>
            <w:r w:rsidR="00111CBD" w:rsidRPr="00E14090">
              <w:rPr>
                <w:rFonts w:ascii="Arial" w:hAnsi="Arial" w:cs="Arial"/>
                <w:noProof/>
                <w:sz w:val="22"/>
                <w:szCs w:val="22"/>
              </w:rPr>
              <w:t>kabelové zdířky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89DC4" w14:textId="6F502151" w:rsidR="00FF14FD" w:rsidRPr="00E14090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14090">
              <w:rPr>
                <w:rFonts w:ascii="Arial" w:hAnsi="Arial" w:cs="Arial"/>
                <w:noProof/>
                <w:sz w:val="22"/>
                <w:szCs w:val="22"/>
              </w:rPr>
              <w:t xml:space="preserve">min. do průřezu </w:t>
            </w:r>
            <w:r w:rsidR="00111CBD" w:rsidRPr="00E14090"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Pr="00E14090">
              <w:rPr>
                <w:rFonts w:ascii="Arial" w:hAnsi="Arial" w:cs="Arial"/>
                <w:noProof/>
                <w:sz w:val="22"/>
                <w:szCs w:val="22"/>
              </w:rPr>
              <w:t>00 mm</w:t>
            </w:r>
            <w:r w:rsidRPr="00E14090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96CE7" w14:textId="19A99ADF" w:rsidR="00FF14FD" w:rsidRPr="00E14090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E1409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</w:t>
            </w:r>
            <w:r w:rsidRPr="00E1409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AD5B33" w14:paraId="0FE5498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41A0" w14:textId="0D61F31D" w:rsidR="00AD5B33" w:rsidRPr="00E14090" w:rsidRDefault="007B3623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14090">
              <w:rPr>
                <w:rFonts w:ascii="Arial" w:hAnsi="Arial" w:cs="Arial"/>
                <w:noProof/>
                <w:sz w:val="22"/>
                <w:szCs w:val="22"/>
              </w:rPr>
              <w:t>Ukončení kabelu 110 kV</w:t>
            </w:r>
            <w:r w:rsidR="00BC3AD9" w:rsidRPr="00E14090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14090">
              <w:rPr>
                <w:rFonts w:ascii="Arial" w:hAnsi="Arial" w:cs="Arial"/>
                <w:noProof/>
                <w:sz w:val="22"/>
                <w:szCs w:val="22"/>
              </w:rPr>
              <w:t>v GIS rozvaděči 6x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5D29" w14:textId="4D987AB7" w:rsidR="00D04031" w:rsidRPr="00E14090" w:rsidRDefault="00111CBD" w:rsidP="00D0403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14090">
              <w:rPr>
                <w:rFonts w:ascii="Arial" w:hAnsi="Arial" w:cs="Arial"/>
                <w:noProof/>
                <w:sz w:val="22"/>
                <w:szCs w:val="22"/>
              </w:rPr>
              <w:t>U</w:t>
            </w:r>
            <w:r w:rsidR="007B3623" w:rsidRPr="00E14090">
              <w:rPr>
                <w:rFonts w:ascii="Arial" w:hAnsi="Arial" w:cs="Arial"/>
                <w:noProof/>
                <w:sz w:val="22"/>
                <w:szCs w:val="22"/>
              </w:rPr>
              <w:t>končení</w:t>
            </w:r>
            <w:r w:rsidR="00D50FDD" w:rsidRPr="00E14090">
              <w:rPr>
                <w:rFonts w:ascii="Arial" w:hAnsi="Arial" w:cs="Arial"/>
                <w:noProof/>
                <w:sz w:val="22"/>
                <w:szCs w:val="22"/>
              </w:rPr>
              <w:t xml:space="preserve"> v kabelovém modulu včetně zdířky</w:t>
            </w:r>
            <w:r w:rsidR="007B3623" w:rsidRPr="00E14090">
              <w:rPr>
                <w:rFonts w:ascii="Arial" w:hAnsi="Arial" w:cs="Arial"/>
                <w:noProof/>
                <w:sz w:val="22"/>
                <w:szCs w:val="22"/>
              </w:rPr>
              <w:t xml:space="preserve"> (</w:t>
            </w:r>
            <w:r w:rsidR="00D04031" w:rsidRPr="00E14090">
              <w:rPr>
                <w:rFonts w:ascii="Arial" w:hAnsi="Arial" w:cs="Arial"/>
                <w:noProof/>
                <w:sz w:val="22"/>
                <w:szCs w:val="22"/>
              </w:rPr>
              <w:t xml:space="preserve">tj. </w:t>
            </w:r>
            <w:r w:rsidR="007B3623" w:rsidRPr="00E14090">
              <w:rPr>
                <w:rFonts w:ascii="Arial" w:hAnsi="Arial" w:cs="Arial"/>
                <w:noProof/>
                <w:sz w:val="22"/>
                <w:szCs w:val="22"/>
              </w:rPr>
              <w:t>female part</w:t>
            </w:r>
            <w:r w:rsidR="00D50FDD" w:rsidRPr="00E14090">
              <w:rPr>
                <w:rFonts w:ascii="Arial" w:hAnsi="Arial" w:cs="Arial"/>
                <w:noProof/>
                <w:sz w:val="22"/>
                <w:szCs w:val="22"/>
              </w:rPr>
              <w:t>)</w:t>
            </w:r>
            <w:r w:rsidR="00D04031" w:rsidRPr="00E14090">
              <w:rPr>
                <w:rFonts w:ascii="Arial" w:hAnsi="Arial" w:cs="Arial"/>
                <w:noProof/>
                <w:sz w:val="22"/>
                <w:szCs w:val="22"/>
              </w:rPr>
              <w:t>.</w:t>
            </w:r>
          </w:p>
          <w:p w14:paraId="3E32728A" w14:textId="70287413" w:rsidR="00AD5B33" w:rsidRPr="00E14090" w:rsidRDefault="00AD5B33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E2B0" w14:textId="4E29C6DB" w:rsidR="00AD5B33" w:rsidRPr="00E14090" w:rsidRDefault="00BC3AD9" w:rsidP="0071236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E1409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[dodavatel</w:t>
            </w:r>
            <w:r w:rsidR="002E78EF" w:rsidRPr="00E1409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 w:rsidR="00D04031" w:rsidRPr="00E1409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seznam </w:t>
            </w:r>
            <w:r w:rsidR="00E119CC" w:rsidRPr="00E1409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možných koncovek (male) part </w:t>
            </w:r>
            <w:proofErr w:type="gramStart"/>
            <w:r w:rsidR="00E119CC" w:rsidRPr="00E1409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odpovídajících </w:t>
            </w:r>
            <w:r w:rsidR="00BC14DA" w:rsidRPr="00E1409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ČSN</w:t>
            </w:r>
            <w:proofErr w:type="gramEnd"/>
            <w:r w:rsidR="00BC14DA" w:rsidRPr="00E1409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EN  62 271-209, které </w:t>
            </w:r>
            <w:r w:rsidR="00632636" w:rsidRPr="00E1409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jsou kompatibilní s</w:t>
            </w:r>
            <w:r w:rsidR="0071236A" w:rsidRPr="00E1409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 kabelovou zdířkou</w:t>
            </w:r>
            <w:r w:rsidRPr="00E1409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F14FD" w14:paraId="30B6830B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7FFD8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Relé pro sledování hustoty plynu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EBBB0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 každém jednotlivém prostoru s plynem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32DF2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20931FB" w14:textId="77777777" w:rsidTr="006F1928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E06A6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Součástí dodávky i přímo navazující materiál (izolátory, pomocné konstrukce, připojení na uz.soustavu, atd.)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1FD59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12083" w14:textId="2D3CEE85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4E17CD55" w14:textId="77777777" w:rsidTr="001910DD">
        <w:trPr>
          <w:trHeight w:val="319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15CF55B5" w14:textId="70496143" w:rsidR="00FF14FD" w:rsidRDefault="00FF14FD" w:rsidP="00FF14FD">
            <w:pPr>
              <w:tabs>
                <w:tab w:val="left" w:pos="6521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Pole transformátoru T10X (vývodové pole s vypínačem)</w:t>
            </w:r>
          </w:p>
        </w:tc>
      </w:tr>
      <w:tr w:rsidR="00FF14FD" w14:paraId="448C1B7B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D01C9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2F93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FCCB0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B6BDE8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72995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pólů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31931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A1B08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5BB2195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5B47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Zhášecí medium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E66DE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plyn SF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dle ČSN EN 60376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D35B4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1273C4F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2644F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Integrovaná ovládací skříň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F1EC3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 – 1ks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C068B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004E2FA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7C943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Přípojnice s kombinovaným odpojovačem a uzemňovačem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0FC84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3FA17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80CFFA9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6F7B4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Rozdělovací modul trojpól / jednopól (trifikátor)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98CA9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 - 1 ks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036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0F4746CE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8F180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Izolátorové průchodky typu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/ VZDUCH (123 kV/1600 A)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5A60D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 - 3 ks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FFF70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538BB02F" w14:textId="77777777" w:rsidTr="00C93B3B">
        <w:trPr>
          <w:trHeight w:val="352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962AF" w14:textId="37148462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Vypínač (1x)</w:t>
            </w:r>
          </w:p>
        </w:tc>
      </w:tr>
      <w:tr w:rsidR="00FF14FD" w14:paraId="4FA1A8F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2E865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zapínacích cívek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A450D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062B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0268A22F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BE3A0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vypínacích cívek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82713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FD559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9ACCAA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2994E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Počítadlo spínacích funkcí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FE99A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Bez možnosti nulování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1A67D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7FD4A4EA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80A58" w14:textId="2F574364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18DFC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9 ZAP, 9 VYP, 2 PŘECH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0E959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2A4A15C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79DF2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306FC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Elektromotorický s pružinovým střadačem, jednopohonový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FC29F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03883F7A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1EF65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9E4CF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BC16C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24AA3B60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7ECBC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Obsah plynu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 nádobě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B1B9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C06B5" w14:textId="609864EB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5A0AE33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4A1C0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  Ir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E0E59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1250 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9771A" w14:textId="51646642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5A1DC58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B3C05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 Ik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A8EDE" w14:textId="5B6F013D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5A4293">
              <w:rPr>
                <w:rFonts w:ascii="Arial" w:hAnsi="Arial" w:cs="Arial"/>
                <w:noProof/>
                <w:sz w:val="22"/>
                <w:szCs w:val="22"/>
              </w:rPr>
              <w:t>31,5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7A8A6" w14:textId="13B3D87B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25228D8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F314B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Ip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2EA02" w14:textId="5BAAA301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5A4293">
              <w:rPr>
                <w:rFonts w:ascii="Arial" w:hAnsi="Arial" w:cs="Arial"/>
                <w:noProof/>
                <w:sz w:val="22"/>
                <w:szCs w:val="22"/>
              </w:rPr>
              <w:t>80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80773" w14:textId="7584ACBD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78C27A9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BA00D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zkratový zapínací proud Ima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D4D0" w14:textId="74E6FE53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5A4293">
              <w:rPr>
                <w:rFonts w:ascii="Arial" w:hAnsi="Arial" w:cs="Arial"/>
                <w:noProof/>
                <w:sz w:val="22"/>
                <w:szCs w:val="22"/>
              </w:rPr>
              <w:t>80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BEAFC" w14:textId="7DE3C87D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23029B3D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60A22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Činitel prvního vypínacího pólu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FB05D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DBCD8" w14:textId="268F70F4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418BDB4F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A34E0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sled spínání podle ČSN EN 62271-100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B3451" w14:textId="28061DCA" w:rsidR="00FF14FD" w:rsidRDefault="00FF14FD" w:rsidP="00FF14FD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 – 0,3 s – CO – 3 min. – CO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2D115" w14:textId="67ECF8C3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0CD3FD2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46E2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Možnosti OZ cyklu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11622" w14:textId="77777777" w:rsidR="00FF14FD" w:rsidRDefault="00FF14FD" w:rsidP="00FF14FD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 pólový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ADB84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59D5476F" w14:textId="77777777" w:rsidTr="00C93B3B">
        <w:trPr>
          <w:trHeight w:val="343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00825" w14:textId="2B72649A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Odpojovač s uzemňovačem (1x)</w:t>
            </w:r>
          </w:p>
        </w:tc>
      </w:tr>
      <w:tr w:rsidR="00FF14FD" w14:paraId="518EBFB2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25EEA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manipulace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01EEF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F8E31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1021FA59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CFDF5" w14:textId="02F83F20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7883B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20C62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273BE5E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DEDA5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28718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56762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205D208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FBDD0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1A7CE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F8279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72236172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4983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  Ir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1ED19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1250 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1AF01" w14:textId="09102C8E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2B779EE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E596F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 Ik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9DD75" w14:textId="72584D4D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5A4293">
              <w:rPr>
                <w:rFonts w:ascii="Arial" w:hAnsi="Arial" w:cs="Arial"/>
                <w:noProof/>
                <w:sz w:val="22"/>
                <w:szCs w:val="22"/>
              </w:rPr>
              <w:t>31,5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174B9" w14:textId="4C8A03A6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78E7AED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882AD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Ip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9F080" w14:textId="042AD1C1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5A4293">
              <w:rPr>
                <w:rFonts w:ascii="Arial" w:hAnsi="Arial" w:cs="Arial"/>
                <w:noProof/>
                <w:sz w:val="22"/>
                <w:szCs w:val="22"/>
              </w:rPr>
              <w:t>80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C4D8A" w14:textId="65BADCC1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37F140C6" w14:textId="77777777" w:rsidTr="00C93B3B">
        <w:trPr>
          <w:trHeight w:val="416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94E64" w14:textId="5BFE0729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Rychlozkratovač (1x)</w:t>
            </w:r>
          </w:p>
        </w:tc>
      </w:tr>
      <w:tr w:rsidR="00FF14FD" w14:paraId="16A6054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EBBBB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manipulace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4B992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FD833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55B9ADDF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54C15" w14:textId="57B460BC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4B2ED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0D3C9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33C747B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0148F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Pohon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195E7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0A498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1026E392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711EA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7476D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BFF89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1976D455" w14:textId="77777777" w:rsidTr="00C93B3B">
        <w:trPr>
          <w:trHeight w:val="398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8093B" w14:textId="5CDB990F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Integrovaný induktivní přístrojový transformátor proudu 4 jádrový</w:t>
            </w:r>
          </w:p>
        </w:tc>
      </w:tr>
      <w:tr w:rsidR="00FF14FD" w14:paraId="08AC6DB2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C87AF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primární proud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E375E" w14:textId="6152DDA9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400 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ECF1D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4D9A140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8F731" w14:textId="0BF75C7E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sekundární proud všech jader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FEF1D" w14:textId="430E9208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4FCFC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46A7295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F517F" w14:textId="77777777" w:rsidR="00FF14FD" w:rsidRDefault="00FF14FD" w:rsidP="00FF14F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Výkony jader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3FC5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18BE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FF14FD" w14:paraId="0FE97F4F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A7D53" w14:textId="77777777" w:rsidR="00FF14FD" w:rsidRDefault="00FF14FD" w:rsidP="00FF14FD">
            <w:pPr>
              <w:pStyle w:val="Odstavecseseznamem"/>
              <w:numPr>
                <w:ilvl w:val="0"/>
                <w:numId w:val="6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696E4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TP 0,2 / 15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79C71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13C96922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5AE87" w14:textId="77777777" w:rsidR="00FF14FD" w:rsidRDefault="00FF14FD" w:rsidP="00FF14FD">
            <w:pPr>
              <w:pStyle w:val="Odstavecseseznamem"/>
              <w:numPr>
                <w:ilvl w:val="0"/>
                <w:numId w:val="6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526B1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TP 0,5 / 15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A303D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4326DB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2F014" w14:textId="77777777" w:rsidR="00FF14FD" w:rsidRDefault="00FF14FD" w:rsidP="00FF14FD">
            <w:pPr>
              <w:pStyle w:val="Odstavecseseznamem"/>
              <w:numPr>
                <w:ilvl w:val="0"/>
                <w:numId w:val="6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107FC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5P20 / 30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C046B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2F29990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7CE15" w14:textId="77777777" w:rsidR="00FF14FD" w:rsidRDefault="00FF14FD" w:rsidP="00FF14FD">
            <w:pPr>
              <w:pStyle w:val="Odstavecseseznamem"/>
              <w:numPr>
                <w:ilvl w:val="0"/>
                <w:numId w:val="6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9FC35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5P20 / 30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D4B68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09A1CF71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1FC7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FF14FD" w14:paraId="563B5A5F" w14:textId="77777777" w:rsidTr="00C93B3B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D3BB" w14:textId="462703C5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Připojení na transformátor T10X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70D1" w14:textId="6049BC7F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Pomocí příslušných spojovacích, úhlových a dalších modulů včetně trifikátoru a průchodek (přechod SF</w:t>
            </w:r>
            <w:r w:rsidRPr="003C0A37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/vzduch) nutných pro připojení transformátoru. Konkrétní podmínky připojení budou určeny na základě příslušné objednávky.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F17E" w14:textId="18D95504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7615EEA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1F25" w14:textId="58EAC244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Relé pro sledování hustoty plynu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C6C7" w14:textId="412B995F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 každém jednotlivém prostoru s plynem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8F58" w14:textId="40A7B63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1DF9245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6C20F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Součástí dodávky i přímo navazující materiál (izolátory, pomocné konstrukce, připojení na uz.soustavu, atd.)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F813C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D8EBA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0A639430" w14:textId="77777777" w:rsidTr="00C93B3B">
        <w:trPr>
          <w:trHeight w:val="455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F36B2D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Podélné dělení</w:t>
            </w:r>
          </w:p>
        </w:tc>
      </w:tr>
      <w:tr w:rsidR="00FF14FD" w14:paraId="2A3B212B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8AC36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364FC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621CB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1408CE9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43FD8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pólů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21769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8FE19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5BCBDAED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A319A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Zhášecí medium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DA402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plyn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9AA02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58A666EB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AABE3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Integrovaná ovládací skříň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0EB9E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 – 1ks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C0988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4CE0176A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72E46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Přípojnice s kombinovaným odpojovačem a uzemňovačem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6F24C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A104C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2A1872AA" w14:textId="77777777" w:rsidTr="00C93B3B">
        <w:trPr>
          <w:trHeight w:val="402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E01D1" w14:textId="06AE4B43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Odpojovač s uzemňovačem (2x)</w:t>
            </w:r>
          </w:p>
        </w:tc>
      </w:tr>
      <w:tr w:rsidR="00FF14FD" w14:paraId="148AA4DD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39F08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manipulace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89D05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C9B9C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4FF5595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3690F" w14:textId="457B3BBE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235D3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79D2C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25306C0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0DC23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9DE6B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66F17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0D34CB9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CCB2A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AF1CE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B6D16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451AD252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26D11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  Ir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EF486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1600 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7A03B" w14:textId="4CB3D611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0DF81A2A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37A4B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 Ik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7554D" w14:textId="648F21A0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5A4293">
              <w:rPr>
                <w:rFonts w:ascii="Arial" w:hAnsi="Arial" w:cs="Arial"/>
                <w:noProof/>
                <w:sz w:val="22"/>
                <w:szCs w:val="22"/>
              </w:rPr>
              <w:t>31,5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064CF" w14:textId="2A2830FB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2227C85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0833F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Jmenovitý dynamický výdržný proud Ip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7AE06" w14:textId="004BA406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5A4293">
              <w:rPr>
                <w:rFonts w:ascii="Arial" w:hAnsi="Arial" w:cs="Arial"/>
                <w:noProof/>
                <w:sz w:val="22"/>
                <w:szCs w:val="22"/>
              </w:rPr>
              <w:t>80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C077B" w14:textId="62EBC8C0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71158F1D" w14:textId="77777777" w:rsidTr="00C93B3B">
        <w:trPr>
          <w:trHeight w:val="406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C5F01" w14:textId="2C076D79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Rychlozkratovač (1x)</w:t>
            </w:r>
          </w:p>
        </w:tc>
      </w:tr>
      <w:tr w:rsidR="00FF14FD" w14:paraId="075A85B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03EFF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manipulace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DB964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E1BB9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3C6DF25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87A8C" w14:textId="60B584E1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2281F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A103F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729382B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6C8F2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7E7D8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633F1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18985E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B4C80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29B0C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2FF50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0E86403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24FE5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Relé pro sledování hustoty plynu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FFCC0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 každém jednotlivém prostoru s plynem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035A2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5F9135B1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9AEC8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Součástí dodávky i přímo navazující materiál (izolátory, pomocné konstrukce, připojení na uz.soustavu, atd.)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31FB9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4D9B8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51C6FA89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15A6E" w14:textId="77777777" w:rsidR="00FF14FD" w:rsidRDefault="00FF14FD" w:rsidP="00FF14F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Signalizace</w:t>
            </w:r>
          </w:p>
        </w:tc>
      </w:tr>
      <w:tr w:rsidR="00FF14FD" w14:paraId="7AE03FBF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64C09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Zvýšení tlaku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FCF30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C16B7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A1C2C0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A775B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Funkční blokování od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18001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864B4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4A2EEA7B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CBD4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Ztráta plynu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56233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524BB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4A95AB9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654A4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Minimální provozní hustota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9D6E5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D554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201AB4E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4A2E9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Únik plynu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 xml:space="preserve">6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(blokace)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AA36D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C8443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F9EC9E9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6EAA" w14:textId="500A57A6" w:rsidR="00FF14FD" w:rsidRPr="003C0A37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3C0A37">
              <w:rPr>
                <w:rFonts w:ascii="Arial" w:hAnsi="Arial" w:cs="Arial"/>
                <w:noProof/>
                <w:sz w:val="22"/>
                <w:szCs w:val="22"/>
              </w:rPr>
              <w:t>Vizuální signalizace stavu spínacího prvku a stavu pohonu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330C" w14:textId="37D168ED" w:rsidR="00FF14FD" w:rsidRPr="003C0A37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3C0A37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0B2F" w14:textId="5934D7CD" w:rsidR="00FF14FD" w:rsidRPr="003C0A37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74018E4F" w14:textId="77777777" w:rsidTr="000144F9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0F10" w14:textId="77777777" w:rsidR="00FF14FD" w:rsidRDefault="00FF14FD" w:rsidP="00FF14F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FF14FD" w14:paraId="21AB3071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9FF37" w14:textId="24F853F8" w:rsidR="00FF14FD" w:rsidRDefault="00FF14FD" w:rsidP="00FF14F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hmotnost sestavy rozvaděče do H (5 polí)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0DDD0" w14:textId="01D37062" w:rsidR="00FF14FD" w:rsidRPr="003C0A37" w:rsidRDefault="00280547" w:rsidP="00FF14F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</w:t>
            </w:r>
            <w:r w:rsidR="00FF14FD" w:rsidRPr="003C0A3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ax. 22 000 kg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A3FB7" w14:textId="0A81571A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73A0F4C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E142D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Celkové množství plynu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při jmen. tlaku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D3DE" w14:textId="77777777" w:rsidR="00FF14FD" w:rsidRDefault="00FF14FD" w:rsidP="00FF14FD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4DD77" w14:textId="47D8160A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3EB5EE7A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B21E8" w14:textId="77777777" w:rsidR="00FF14FD" w:rsidRDefault="00FF14FD" w:rsidP="00FF14F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plnící přetlak plynu pro zhášení a meze tlaku při 20°C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69F7" w14:textId="77777777" w:rsidR="00FF14FD" w:rsidRDefault="00FF14FD" w:rsidP="00FF14FD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E1AC6" w14:textId="47D258BF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26CB87C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AA246" w14:textId="77777777" w:rsidR="00FF14FD" w:rsidRDefault="00FF14FD" w:rsidP="00FF14F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Hodnota tlaku plynu při hlášení ztráty izol. média při 20°C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3D1C" w14:textId="77777777" w:rsidR="00FF14FD" w:rsidRDefault="00FF14FD" w:rsidP="00FF14FD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5214F" w14:textId="6BA36C6E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1907806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499FC" w14:textId="77777777" w:rsidR="00FF14FD" w:rsidRDefault="00FF14FD" w:rsidP="00FF14F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Hodnota tlaku plynu při zapůsobení blokovací funkce při 20°C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3755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B891A" w14:textId="77839804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42A4EE1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53CEA" w14:textId="77777777" w:rsidR="00FF14FD" w:rsidRDefault="00FF14FD" w:rsidP="00FF14F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Množství plynu v jednotlivých sekcích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CCE0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68E7B" w14:textId="3308909C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[dodavatel vyplní soupis všech možných sekcí a příslušné množství plynu]</w:t>
            </w:r>
          </w:p>
        </w:tc>
      </w:tr>
    </w:tbl>
    <w:p w14:paraId="6B938670" w14:textId="77777777" w:rsidR="005A4879" w:rsidRPr="009670FB" w:rsidRDefault="005A4879" w:rsidP="000A7887">
      <w:pPr>
        <w:tabs>
          <w:tab w:val="left" w:pos="6521"/>
        </w:tabs>
        <w:spacing w:before="120" w:after="120"/>
        <w:rPr>
          <w:rFonts w:ascii="Arial" w:hAnsi="Arial" w:cs="Arial"/>
          <w:b/>
        </w:rPr>
      </w:pPr>
    </w:p>
    <w:p w14:paraId="3DF7D849" w14:textId="0DC124DB" w:rsidR="001910DD" w:rsidRDefault="001910DD" w:rsidP="005A4879">
      <w:pPr>
        <w:tabs>
          <w:tab w:val="left" w:pos="6521"/>
        </w:tabs>
        <w:spacing w:before="120" w:after="120"/>
        <w:rPr>
          <w:rFonts w:ascii="Arial" w:hAnsi="Arial" w:cs="Arial"/>
          <w:sz w:val="18"/>
          <w:szCs w:val="18"/>
        </w:rPr>
      </w:pPr>
      <w:r w:rsidRPr="005A4879">
        <w:rPr>
          <w:rFonts w:ascii="Arial" w:hAnsi="Arial" w:cs="Arial"/>
          <w:b/>
          <w:lang w:val="da-DK"/>
        </w:rPr>
        <w:t xml:space="preserve">Informativní příloha k vyplnění </w:t>
      </w:r>
      <w:r w:rsidR="009A4309" w:rsidRPr="005A4879">
        <w:rPr>
          <w:rFonts w:ascii="Arial" w:hAnsi="Arial" w:cs="Arial"/>
          <w:b/>
          <w:lang w:val="da-DK"/>
        </w:rPr>
        <w:t>dodavatel</w:t>
      </w:r>
      <w:r w:rsidRPr="005A4879">
        <w:rPr>
          <w:rFonts w:ascii="Arial" w:hAnsi="Arial" w:cs="Arial"/>
          <w:b/>
          <w:lang w:val="da-DK"/>
        </w:rPr>
        <w:t>em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6"/>
        <w:gridCol w:w="859"/>
        <w:gridCol w:w="1762"/>
        <w:gridCol w:w="1695"/>
      </w:tblGrid>
      <w:tr w:rsidR="001910DD" w14:paraId="209C2992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310C" w14:textId="77777777" w:rsidR="001910DD" w:rsidRDefault="001910DD">
            <w:pPr>
              <w:autoSpaceDE w:val="0"/>
              <w:autoSpaceDN w:val="0"/>
              <w:adjustRightInd w:val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92F8" w14:textId="77777777" w:rsidR="001910DD" w:rsidRDefault="001910DD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A065D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Požadavek zadavatele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3088E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Nabídka</w:t>
            </w:r>
          </w:p>
        </w:tc>
      </w:tr>
      <w:tr w:rsidR="001910DD" w14:paraId="261F8627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94CA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Počet fází</w:t>
            </w:r>
          </w:p>
          <w:p w14:paraId="189FDF8E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F9B7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BC4FC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D9C8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62EA8EEA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5E5C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Jedno nebo třífázová konstrukce</w:t>
            </w:r>
          </w:p>
          <w:p w14:paraId="65B2C13E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4EDA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9C72F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třífázová konstrukce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FC37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042CEB87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9850B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Maximální úniky SF6 % / rok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CF43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91621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0,1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D332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729889E6" w14:textId="77777777" w:rsidTr="003C0A37"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43CA9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přetlak plnění pre/prm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F617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10CBE8D3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F2993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Vypínač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AD154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770E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315E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07F56F6E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F9BEC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Ostatní oddíly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DB28E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DB4E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4ADA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0E196BB3" w14:textId="77777777" w:rsidTr="003C0A37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08774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Signalizační přetlak pae/pam</w:t>
            </w:r>
          </w:p>
        </w:tc>
      </w:tr>
      <w:tr w:rsidR="001910DD" w14:paraId="1101555D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55D91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Vypínač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3253F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A3C0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D800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1596E5A7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490B2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Ostatní oddíly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FFA8C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8654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2A92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49ADFC6E" w14:textId="77777777" w:rsidTr="003C0A37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4FD80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Nejmenší provozní přetlak pme/pmm</w:t>
            </w:r>
          </w:p>
        </w:tc>
      </w:tr>
      <w:tr w:rsidR="001910DD" w14:paraId="4BE0F4B3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9D523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Vypínač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27D01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4850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DA57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5768516E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8609B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Ostatní oddíly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ECB2A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CE39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0A84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6242EE5C" w14:textId="77777777" w:rsidTr="003C0A37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8BCE1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Výpočtový přetlak krytů</w:t>
            </w:r>
          </w:p>
        </w:tc>
      </w:tr>
      <w:tr w:rsidR="001910DD" w14:paraId="780E5223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F2B78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Vypínač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37197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5CE8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332E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1A306D4E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1EE2B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Ostatní oddíly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ABF5D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2128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FB95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376ECFC2" w14:textId="77777777" w:rsidTr="003C0A37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E0B92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Tlak při typové zkoušce krytů</w:t>
            </w:r>
          </w:p>
        </w:tc>
      </w:tr>
      <w:tr w:rsidR="001910DD" w14:paraId="0BF19711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518A6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Vypínač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F639B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2033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3E23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670DE3D2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D0C31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Ostatní oddíly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9834D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F018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C1BA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179074BF" w14:textId="77777777" w:rsidTr="003C0A37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9D4AB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Tlak při kusové zkoušce krytů</w:t>
            </w:r>
          </w:p>
        </w:tc>
      </w:tr>
      <w:tr w:rsidR="001910DD" w14:paraId="14B31442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B87F3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Vypínač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B3078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5876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A426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7CDBB2FA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CE246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Ostatní oddíly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1570C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2302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A751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019704B5" w14:textId="77777777" w:rsidTr="003C0A37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E17E2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Pracovní tlak zařízení na uvolnění přetlaku</w:t>
            </w:r>
          </w:p>
        </w:tc>
      </w:tr>
      <w:tr w:rsidR="001910DD" w14:paraId="3C425026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C51CC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Vypínač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AC1E0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6748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207E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3EAA14AB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99B7E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Ostatní oddíly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F1AE0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BEA5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8D6C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4358B34B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B2F3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CB0C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8319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139A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31EE9BC8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30E80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Množství plynu SF6 úplného GIS při tlaku plnění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01E90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[kg]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60E4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D7EF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5CD1B2B0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04B9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Množství plynu SF6 největšího oddílu při tlaku plnění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10878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[kg]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C694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CD37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2A310C48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0DF94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Nejvyšší dovolený rosný bod plynu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E2235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[°C]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2564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5AE0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66635411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0F5E1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Doporučení pro měření rosného bodu a příslušné korekce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59CC5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[kg]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F7D9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2835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57D6E802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CEFB6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plynem izolovaných oddílů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4E34C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[ks]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ADB5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BD17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3C0A37" w14:paraId="1F1BACC3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F6798" w14:textId="02ADFC9E" w:rsidR="003C0A37" w:rsidRPr="003C0A37" w:rsidRDefault="003C0A37" w:rsidP="003C0A37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 w:rsidRPr="003C0A37">
              <w:rPr>
                <w:rFonts w:ascii="Arial" w:hAnsi="Arial" w:cs="Arial"/>
                <w:noProof/>
                <w:sz w:val="22"/>
                <w:szCs w:val="22"/>
              </w:rPr>
              <w:t>Rozměry nejdelší sekce pro přepravu - manipulaci (délka x šířka</w:t>
            </w:r>
            <w:r w:rsidR="00FF14FD">
              <w:rPr>
                <w:rFonts w:ascii="Arial" w:hAnsi="Arial" w:cs="Arial"/>
                <w:noProof/>
                <w:sz w:val="22"/>
                <w:szCs w:val="22"/>
              </w:rPr>
              <w:t xml:space="preserve"> x výška</w:t>
            </w:r>
            <w:r w:rsidRPr="003C0A37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62E61" w14:textId="01C79417" w:rsidR="003C0A37" w:rsidRPr="003C0A37" w:rsidRDefault="003C0A37" w:rsidP="003C0A37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 w:rsidRPr="003C0A37">
              <w:rPr>
                <w:rFonts w:ascii="Arial" w:hAnsi="Arial" w:cs="Arial"/>
                <w:noProof/>
                <w:sz w:val="22"/>
                <w:szCs w:val="22"/>
              </w:rPr>
              <w:t>[m]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F1E4" w14:textId="22FF41F8" w:rsidR="003C0A37" w:rsidRPr="003C0A37" w:rsidRDefault="003C0A37" w:rsidP="003C0A37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 w:rsidRPr="003C0A37">
              <w:rPr>
                <w:rFonts w:ascii="Arial" w:hAnsi="Arial" w:cs="Arial"/>
                <w:noProof/>
                <w:sz w:val="22"/>
                <w:szCs w:val="22"/>
              </w:rPr>
              <w:t xml:space="preserve">max.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4,5</w:t>
            </w:r>
            <w:r w:rsidRPr="003C0A37">
              <w:rPr>
                <w:rFonts w:ascii="Arial" w:hAnsi="Arial" w:cs="Arial"/>
                <w:noProof/>
                <w:sz w:val="22"/>
                <w:szCs w:val="22"/>
              </w:rPr>
              <w:t xml:space="preserve"> x 1,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 w:rsidR="00FF14FD">
              <w:rPr>
                <w:rFonts w:ascii="Arial" w:hAnsi="Arial" w:cs="Arial"/>
                <w:noProof/>
                <w:sz w:val="22"/>
                <w:szCs w:val="22"/>
              </w:rPr>
              <w:t xml:space="preserve"> x 2,</w:t>
            </w:r>
            <w:r w:rsidR="00C217B6">
              <w:rPr>
                <w:rFonts w:ascii="Arial" w:hAnsi="Arial" w:cs="Arial"/>
                <w:noProof/>
                <w:sz w:val="22"/>
                <w:szCs w:val="22"/>
              </w:rPr>
              <w:t>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8993" w14:textId="77777777" w:rsidR="003C0A37" w:rsidRDefault="003C0A37" w:rsidP="003C0A37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4EEF2143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F7EF3" w14:textId="77777777" w:rsidR="001910DD" w:rsidRPr="003C0A37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 w:rsidRPr="003C0A37">
              <w:rPr>
                <w:rFonts w:ascii="Arial" w:hAnsi="Arial" w:cs="Arial"/>
                <w:noProof/>
                <w:sz w:val="22"/>
                <w:szCs w:val="22"/>
              </w:rPr>
              <w:t>Hmotnost nejtěžšího kusu zařízení pro manipulaci při instalaci na místě montáže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5D60A" w14:textId="77777777" w:rsidR="001910DD" w:rsidRPr="003C0A37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 w:rsidRPr="003C0A37">
              <w:rPr>
                <w:rFonts w:ascii="Arial" w:hAnsi="Arial" w:cs="Arial"/>
                <w:noProof/>
                <w:sz w:val="22"/>
                <w:szCs w:val="22"/>
              </w:rPr>
              <w:t>[kg]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2C74" w14:textId="3EF69962" w:rsidR="001910DD" w:rsidRPr="003C0A37" w:rsidRDefault="003C0A37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 w:rsidRPr="003C0A37"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="00C93B3B" w:rsidRPr="003C0A37">
              <w:rPr>
                <w:rFonts w:ascii="Arial" w:hAnsi="Arial" w:cs="Arial"/>
                <w:noProof/>
                <w:sz w:val="22"/>
                <w:szCs w:val="22"/>
              </w:rPr>
              <w:t xml:space="preserve">ax. </w:t>
            </w:r>
            <w:r w:rsidRPr="003C0A37">
              <w:rPr>
                <w:rFonts w:ascii="Arial" w:hAnsi="Arial" w:cs="Arial"/>
                <w:noProof/>
                <w:sz w:val="22"/>
                <w:szCs w:val="22"/>
              </w:rPr>
              <w:t>3 500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2A6C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46DBF1BD" w14:textId="77777777" w:rsidR="001910DD" w:rsidRDefault="001910DD" w:rsidP="001910DD">
      <w:pPr>
        <w:rPr>
          <w:rFonts w:ascii="Arial" w:hAnsi="Arial" w:cs="Arial"/>
          <w:noProof/>
          <w:sz w:val="22"/>
          <w:szCs w:val="22"/>
        </w:rPr>
      </w:pPr>
    </w:p>
    <w:p w14:paraId="25A9E52B" w14:textId="2B191090" w:rsidR="007B2038" w:rsidRDefault="007B2038" w:rsidP="007B2038">
      <w:pPr>
        <w:jc w:val="both"/>
        <w:rPr>
          <w:rFonts w:ascii="Arial" w:hAnsi="Arial" w:cs="Arial"/>
          <w:iCs/>
        </w:rPr>
      </w:pPr>
      <w:r w:rsidRPr="007B2038">
        <w:rPr>
          <w:rFonts w:ascii="Arial" w:hAnsi="Arial" w:cs="Arial"/>
          <w:iCs/>
        </w:rPr>
        <w:t>Prodávající potvrzuje, že předmět plnění vyhovuje všem souvisejícím harmonizovaným normám Evropské unie.</w:t>
      </w:r>
    </w:p>
    <w:p w14:paraId="77D50372" w14:textId="77777777" w:rsidR="005A4879" w:rsidRDefault="005A4879" w:rsidP="007B2038">
      <w:pPr>
        <w:jc w:val="both"/>
        <w:rPr>
          <w:rFonts w:ascii="Arial" w:hAnsi="Arial" w:cs="Arial"/>
          <w:iCs/>
        </w:rPr>
      </w:pPr>
    </w:p>
    <w:sectPr w:rsidR="005A4879" w:rsidSect="005A4879">
      <w:headerReference w:type="default" r:id="rId8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7C6B3" w14:textId="77777777" w:rsidR="007F2D8B" w:rsidRDefault="007F2D8B" w:rsidP="001910DD">
      <w:r>
        <w:separator/>
      </w:r>
    </w:p>
  </w:endnote>
  <w:endnote w:type="continuationSeparator" w:id="0">
    <w:p w14:paraId="28B31BFB" w14:textId="77777777" w:rsidR="007F2D8B" w:rsidRDefault="007F2D8B" w:rsidP="00191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E1AB6B" w14:textId="77777777" w:rsidR="007F2D8B" w:rsidRDefault="007F2D8B" w:rsidP="001910DD">
      <w:r>
        <w:separator/>
      </w:r>
    </w:p>
  </w:footnote>
  <w:footnote w:type="continuationSeparator" w:id="0">
    <w:p w14:paraId="29566631" w14:textId="77777777" w:rsidR="007F2D8B" w:rsidRDefault="007F2D8B" w:rsidP="001910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FDDD7" w14:textId="77777777" w:rsidR="007F2D8B" w:rsidRPr="00E61321" w:rsidRDefault="007F2D8B" w:rsidP="001910DD">
    <w:pPr>
      <w:pStyle w:val="Zhlav"/>
      <w:jc w:val="right"/>
      <w:rPr>
        <w:rFonts w:ascii="Arial" w:hAnsi="Arial" w:cs="Arial"/>
        <w:b/>
        <w:sz w:val="16"/>
        <w:szCs w:val="16"/>
      </w:rPr>
    </w:pPr>
    <w:r>
      <w:tab/>
    </w:r>
    <w:r w:rsidRPr="00E61321">
      <w:rPr>
        <w:rFonts w:ascii="Arial" w:hAnsi="Arial" w:cs="Arial"/>
        <w:b/>
        <w:sz w:val="16"/>
        <w:szCs w:val="16"/>
      </w:rPr>
      <w:t xml:space="preserve">Číslo smlouvy kupujícího: </w:t>
    </w:r>
    <w:r w:rsidRPr="00E61321">
      <w:rPr>
        <w:rFonts w:ascii="Arial" w:hAnsi="Arial" w:cs="Arial"/>
        <w:b/>
        <w:sz w:val="16"/>
        <w:szCs w:val="16"/>
        <w:highlight w:val="green"/>
      </w:rPr>
      <w:t>následně doplní zadavatel</w:t>
    </w:r>
  </w:p>
  <w:p w14:paraId="196E5A1F" w14:textId="2E761FDD" w:rsidR="007F2D8B" w:rsidRPr="00E61321" w:rsidRDefault="007F2D8B" w:rsidP="001910DD">
    <w:pPr>
      <w:pStyle w:val="Zhlav"/>
      <w:jc w:val="right"/>
      <w:rPr>
        <w:rFonts w:ascii="Arial" w:hAnsi="Arial" w:cs="Arial"/>
        <w:b/>
        <w:sz w:val="16"/>
        <w:szCs w:val="16"/>
      </w:rPr>
    </w:pPr>
    <w:r w:rsidRPr="00E61321">
      <w:rPr>
        <w:rFonts w:ascii="Arial" w:hAnsi="Arial" w:cs="Arial"/>
        <w:b/>
        <w:sz w:val="16"/>
        <w:szCs w:val="16"/>
      </w:rPr>
      <w:t xml:space="preserve">Číslo smlouvy prodávajícího: </w:t>
    </w:r>
    <w:r w:rsidRPr="00E61321">
      <w:rPr>
        <w:rFonts w:ascii="Arial" w:hAnsi="Arial" w:cs="Arial"/>
        <w:b/>
        <w:sz w:val="16"/>
        <w:szCs w:val="16"/>
        <w:highlight w:val="yellow"/>
      </w:rPr>
      <w:t>doplní dodavatel</w:t>
    </w:r>
  </w:p>
  <w:p w14:paraId="39842902" w14:textId="77777777" w:rsidR="007F2D8B" w:rsidRDefault="007F2D8B" w:rsidP="001910DD"/>
  <w:p w14:paraId="7AB3277E" w14:textId="77777777" w:rsidR="007F2D8B" w:rsidRDefault="007F2D8B" w:rsidP="001910D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</w:p>
  <w:p w14:paraId="2F4FA4A9" w14:textId="3CAF7E4F" w:rsidR="007F2D8B" w:rsidRDefault="007F2D8B" w:rsidP="001B0371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  <w:bookmarkStart w:id="1" w:name="_Hlk16236209"/>
    <w:r>
      <w:rPr>
        <w:rFonts w:ascii="Arial" w:hAnsi="Arial" w:cs="Arial"/>
        <w:b/>
        <w:sz w:val="24"/>
      </w:rPr>
      <w:t>Z</w:t>
    </w:r>
    <w:r w:rsidRPr="009F7009">
      <w:rPr>
        <w:rFonts w:ascii="Arial" w:hAnsi="Arial" w:cs="Arial"/>
        <w:b/>
        <w:sz w:val="24"/>
      </w:rPr>
      <w:t>apouzdřen</w:t>
    </w:r>
    <w:r>
      <w:rPr>
        <w:rFonts w:ascii="Arial" w:hAnsi="Arial" w:cs="Arial"/>
        <w:b/>
        <w:sz w:val="24"/>
      </w:rPr>
      <w:t>ý</w:t>
    </w:r>
    <w:r w:rsidRPr="009F7009">
      <w:rPr>
        <w:rFonts w:ascii="Arial" w:hAnsi="Arial" w:cs="Arial"/>
        <w:b/>
        <w:sz w:val="24"/>
      </w:rPr>
      <w:t xml:space="preserve"> rozvaděč 110 </w:t>
    </w:r>
    <w:proofErr w:type="spellStart"/>
    <w:r w:rsidRPr="009F7009">
      <w:rPr>
        <w:rFonts w:ascii="Arial" w:hAnsi="Arial" w:cs="Arial"/>
        <w:b/>
        <w:sz w:val="24"/>
      </w:rPr>
      <w:t>kV</w:t>
    </w:r>
    <w:proofErr w:type="spellEnd"/>
  </w:p>
  <w:p w14:paraId="7213245C" w14:textId="44FD87DF" w:rsidR="007F2D8B" w:rsidRDefault="007F2D8B" w:rsidP="001B0371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Brno sever</w:t>
    </w:r>
  </w:p>
  <w:bookmarkEnd w:id="1"/>
  <w:p w14:paraId="0B823691" w14:textId="77777777" w:rsidR="007F2D8B" w:rsidRDefault="007F2D8B" w:rsidP="001B0371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</w:p>
  <w:p w14:paraId="3590A019" w14:textId="5A650F91" w:rsidR="007F2D8B" w:rsidRPr="00E61321" w:rsidRDefault="007F2D8B" w:rsidP="001910D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E61321">
      <w:rPr>
        <w:rFonts w:ascii="Arial" w:hAnsi="Arial" w:cs="Arial"/>
        <w:b/>
        <w:u w:val="single"/>
      </w:rPr>
      <w:t xml:space="preserve">Příloha č. 3 </w:t>
    </w:r>
  </w:p>
  <w:p w14:paraId="085AAB37" w14:textId="0E200333" w:rsidR="007F2D8B" w:rsidRPr="00E61321" w:rsidRDefault="007F2D8B" w:rsidP="001910D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 w:rsidRPr="00E61321">
      <w:rPr>
        <w:rFonts w:ascii="Arial" w:hAnsi="Arial" w:cs="Arial"/>
        <w:b/>
      </w:rPr>
      <w:t>Technické parametry uváděné prodávajícím</w:t>
    </w:r>
  </w:p>
  <w:p w14:paraId="1966FF13" w14:textId="77777777" w:rsidR="007F2D8B" w:rsidRDefault="007F2D8B" w:rsidP="001910DD">
    <w:pPr>
      <w:pStyle w:val="Zhlav"/>
      <w:tabs>
        <w:tab w:val="clear" w:pos="4536"/>
        <w:tab w:val="clear" w:pos="9072"/>
        <w:tab w:val="left" w:pos="276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6B8"/>
    <w:multiLevelType w:val="hybridMultilevel"/>
    <w:tmpl w:val="CD90C9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</w:lvl>
  </w:abstractNum>
  <w:abstractNum w:abstractNumId="3" w15:restartNumberingAfterBreak="0">
    <w:nsid w:val="29ED277F"/>
    <w:multiLevelType w:val="hybridMultilevel"/>
    <w:tmpl w:val="926823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0DD"/>
    <w:rsid w:val="000144F9"/>
    <w:rsid w:val="000551D0"/>
    <w:rsid w:val="000A7887"/>
    <w:rsid w:val="00111CBD"/>
    <w:rsid w:val="001910DD"/>
    <w:rsid w:val="001B0371"/>
    <w:rsid w:val="00223A7D"/>
    <w:rsid w:val="00232287"/>
    <w:rsid w:val="00266109"/>
    <w:rsid w:val="00280547"/>
    <w:rsid w:val="002A0647"/>
    <w:rsid w:val="002C4860"/>
    <w:rsid w:val="002E78EF"/>
    <w:rsid w:val="003212F3"/>
    <w:rsid w:val="00382E7A"/>
    <w:rsid w:val="003C0A37"/>
    <w:rsid w:val="004158FF"/>
    <w:rsid w:val="004310EB"/>
    <w:rsid w:val="00482992"/>
    <w:rsid w:val="00485015"/>
    <w:rsid w:val="005269EE"/>
    <w:rsid w:val="00535F07"/>
    <w:rsid w:val="005461FC"/>
    <w:rsid w:val="00565FDF"/>
    <w:rsid w:val="00581164"/>
    <w:rsid w:val="0058243F"/>
    <w:rsid w:val="005A4293"/>
    <w:rsid w:val="005A4879"/>
    <w:rsid w:val="005A5B87"/>
    <w:rsid w:val="005B52F9"/>
    <w:rsid w:val="00632636"/>
    <w:rsid w:val="0063304F"/>
    <w:rsid w:val="00637F4B"/>
    <w:rsid w:val="00643EF6"/>
    <w:rsid w:val="006F1928"/>
    <w:rsid w:val="0071236A"/>
    <w:rsid w:val="00716198"/>
    <w:rsid w:val="00741342"/>
    <w:rsid w:val="00742A38"/>
    <w:rsid w:val="007B2038"/>
    <w:rsid w:val="007B3623"/>
    <w:rsid w:val="007F2D8B"/>
    <w:rsid w:val="00812DF9"/>
    <w:rsid w:val="008E1491"/>
    <w:rsid w:val="00903DDE"/>
    <w:rsid w:val="009670FB"/>
    <w:rsid w:val="009A4309"/>
    <w:rsid w:val="009C093C"/>
    <w:rsid w:val="009E17D4"/>
    <w:rsid w:val="009F3E43"/>
    <w:rsid w:val="00A44355"/>
    <w:rsid w:val="00AB4806"/>
    <w:rsid w:val="00AD5B33"/>
    <w:rsid w:val="00AF4EFB"/>
    <w:rsid w:val="00B14F91"/>
    <w:rsid w:val="00BB449A"/>
    <w:rsid w:val="00BC14DA"/>
    <w:rsid w:val="00BC3AD9"/>
    <w:rsid w:val="00BF5B09"/>
    <w:rsid w:val="00C217B6"/>
    <w:rsid w:val="00C93374"/>
    <w:rsid w:val="00C93B3B"/>
    <w:rsid w:val="00CA49EA"/>
    <w:rsid w:val="00CB29D3"/>
    <w:rsid w:val="00CD155A"/>
    <w:rsid w:val="00D04031"/>
    <w:rsid w:val="00D21C9F"/>
    <w:rsid w:val="00D33D03"/>
    <w:rsid w:val="00D50FDD"/>
    <w:rsid w:val="00D90DDD"/>
    <w:rsid w:val="00D937C6"/>
    <w:rsid w:val="00DA675C"/>
    <w:rsid w:val="00DB2699"/>
    <w:rsid w:val="00DD3225"/>
    <w:rsid w:val="00E119CC"/>
    <w:rsid w:val="00E14090"/>
    <w:rsid w:val="00E23AF4"/>
    <w:rsid w:val="00E335F9"/>
    <w:rsid w:val="00E41615"/>
    <w:rsid w:val="00E61321"/>
    <w:rsid w:val="00FA1C68"/>
    <w:rsid w:val="00FA6708"/>
    <w:rsid w:val="00FC6576"/>
    <w:rsid w:val="00FF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D3B94E9"/>
  <w15:docId w15:val="{7B7E9092-BAE6-4B19-B4AF-CD6DD0CC7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9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/>
      <w:jc w:val="both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link w:val="Nadpis2Char"/>
    <w:autoRedefine/>
    <w:qFormat/>
    <w:rsid w:val="00535F07"/>
    <w:pPr>
      <w:keepNext/>
      <w:spacing w:before="120"/>
      <w:ind w:left="851" w:hanging="851"/>
      <w:jc w:val="both"/>
      <w:outlineLvl w:val="1"/>
    </w:pPr>
    <w:rPr>
      <w:rFonts w:ascii="Arial" w:hAnsi="Arial" w:cs="Arial"/>
      <w:b/>
      <w:caps/>
      <w:snapToGrid w:val="0"/>
      <w:sz w:val="28"/>
      <w:szCs w:val="28"/>
      <w:u w:val="single" w:color="3333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Zpat">
    <w:name w:val="footer"/>
    <w:basedOn w:val="Normln"/>
    <w:link w:val="ZpatChar"/>
    <w:unhideWhenUsed/>
    <w:rsid w:val="001910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910D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910DD"/>
    <w:pPr>
      <w:ind w:left="720"/>
      <w:contextualSpacing/>
    </w:pPr>
  </w:style>
  <w:style w:type="table" w:styleId="Mkatabulky">
    <w:name w:val="Table Grid"/>
    <w:basedOn w:val="Normlntabulka"/>
    <w:uiPriority w:val="59"/>
    <w:rsid w:val="0019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1910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910D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4134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4134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4134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13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134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13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1342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24817-AA56-4151-9016-9381394E2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1626</Words>
  <Characters>9598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M57287</dc:creator>
  <cp:lastModifiedBy>Gebauerová, Monika</cp:lastModifiedBy>
  <cp:revision>5</cp:revision>
  <dcterms:created xsi:type="dcterms:W3CDTF">2019-08-09T07:39:00Z</dcterms:created>
  <dcterms:modified xsi:type="dcterms:W3CDTF">2019-08-09T13:11:00Z</dcterms:modified>
</cp:coreProperties>
</file>