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1AC4" w:rsidRDefault="00EC1AC4" w:rsidP="00EC1AC4">
      <w:pPr>
        <w:widowControl w:val="0"/>
        <w:tabs>
          <w:tab w:val="left" w:pos="10431"/>
        </w:tabs>
        <w:autoSpaceDE w:val="0"/>
        <w:autoSpaceDN w:val="0"/>
        <w:adjustRightInd w:val="0"/>
        <w:spacing w:before="120" w:after="0" w:line="480" w:lineRule="auto"/>
        <w:rPr>
          <w:rFonts w:ascii="Arial" w:hAnsi="Arial" w:cs="Arial"/>
          <w:noProof/>
          <w:sz w:val="20"/>
          <w:szCs w:val="20"/>
        </w:rPr>
      </w:pPr>
    </w:p>
    <w:p w:rsidR="0091044E" w:rsidRPr="00EC1AC4" w:rsidRDefault="0091044E" w:rsidP="0091044E">
      <w:pPr>
        <w:widowControl w:val="0"/>
        <w:tabs>
          <w:tab w:val="left" w:pos="10431"/>
        </w:tabs>
        <w:autoSpaceDE w:val="0"/>
        <w:autoSpaceDN w:val="0"/>
        <w:adjustRightInd w:val="0"/>
        <w:spacing w:before="120" w:after="0" w:line="48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Číslo</w:t>
      </w:r>
      <w:r w:rsidRPr="00EC1AC4">
        <w:rPr>
          <w:rFonts w:ascii="Arial" w:hAnsi="Arial" w:cs="Arial"/>
          <w:noProof/>
          <w:sz w:val="20"/>
          <w:szCs w:val="20"/>
        </w:rPr>
        <w:t xml:space="preserve"> stavby:…………………………………………………………………………………</w:t>
      </w:r>
      <w:r>
        <w:rPr>
          <w:rFonts w:ascii="Arial" w:hAnsi="Arial" w:cs="Arial"/>
          <w:noProof/>
          <w:sz w:val="20"/>
          <w:szCs w:val="20"/>
        </w:rPr>
        <w:t>………….</w:t>
      </w:r>
    </w:p>
    <w:p w:rsidR="0091044E" w:rsidRPr="00EC1AC4" w:rsidRDefault="0091044E" w:rsidP="0091044E">
      <w:pPr>
        <w:widowControl w:val="0"/>
        <w:tabs>
          <w:tab w:val="left" w:pos="10431"/>
        </w:tabs>
        <w:autoSpaceDE w:val="0"/>
        <w:autoSpaceDN w:val="0"/>
        <w:adjustRightInd w:val="0"/>
        <w:spacing w:before="120" w:after="0" w:line="48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Název stavby</w:t>
      </w:r>
      <w:r w:rsidRPr="00EC1AC4">
        <w:rPr>
          <w:rFonts w:ascii="Arial" w:hAnsi="Arial" w:cs="Arial"/>
          <w:noProof/>
          <w:sz w:val="20"/>
          <w:szCs w:val="20"/>
        </w:rPr>
        <w:t>:………</w:t>
      </w: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…………………………………………………………………………………..</w:t>
      </w:r>
    </w:p>
    <w:p w:rsidR="0091044E" w:rsidRDefault="0091044E" w:rsidP="0091044E">
      <w:pPr>
        <w:widowControl w:val="0"/>
        <w:tabs>
          <w:tab w:val="left" w:pos="10431"/>
        </w:tabs>
        <w:autoSpaceDE w:val="0"/>
        <w:autoSpaceDN w:val="0"/>
        <w:adjustRightInd w:val="0"/>
        <w:spacing w:before="120" w:after="0" w:line="480" w:lineRule="auto"/>
        <w:rPr>
          <w:rFonts w:ascii="Arial" w:hAnsi="Arial" w:cs="Arial"/>
          <w:noProof/>
          <w:sz w:val="20"/>
          <w:szCs w:val="20"/>
        </w:rPr>
      </w:pPr>
    </w:p>
    <w:p w:rsidR="0091044E" w:rsidRPr="00EC1AC4" w:rsidRDefault="0091044E" w:rsidP="0091044E">
      <w:pPr>
        <w:widowControl w:val="0"/>
        <w:tabs>
          <w:tab w:val="left" w:pos="10431"/>
        </w:tabs>
        <w:autoSpaceDE w:val="0"/>
        <w:autoSpaceDN w:val="0"/>
        <w:adjustRightInd w:val="0"/>
        <w:spacing w:before="120" w:after="0" w:line="48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Zhotovitel</w:t>
      </w:r>
      <w:r w:rsidRPr="00EC1AC4">
        <w:rPr>
          <w:rFonts w:ascii="Arial" w:hAnsi="Arial" w:cs="Arial"/>
          <w:noProof/>
          <w:sz w:val="20"/>
          <w:szCs w:val="20"/>
        </w:rPr>
        <w:t>:………………………………………………………………………</w:t>
      </w:r>
      <w:r>
        <w:rPr>
          <w:rFonts w:ascii="Arial" w:hAnsi="Arial" w:cs="Arial"/>
          <w:noProof/>
          <w:sz w:val="20"/>
          <w:szCs w:val="20"/>
        </w:rPr>
        <w:t>……………………….</w:t>
      </w:r>
    </w:p>
    <w:p w:rsidR="0091044E" w:rsidRDefault="0091044E" w:rsidP="0091044E">
      <w:pPr>
        <w:widowControl w:val="0"/>
        <w:tabs>
          <w:tab w:val="left" w:pos="10431"/>
        </w:tabs>
        <w:autoSpaceDE w:val="0"/>
        <w:autoSpaceDN w:val="0"/>
        <w:adjustRightInd w:val="0"/>
        <w:spacing w:before="120" w:after="0" w:line="48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IČO:………………………………………………………………………………………………………</w:t>
      </w:r>
    </w:p>
    <w:p w:rsidR="00EC1AC4" w:rsidRDefault="00EC1AC4" w:rsidP="00EC1AC4">
      <w:pPr>
        <w:widowControl w:val="0"/>
        <w:tabs>
          <w:tab w:val="left" w:pos="10431"/>
        </w:tabs>
        <w:autoSpaceDE w:val="0"/>
        <w:autoSpaceDN w:val="0"/>
        <w:adjustRightInd w:val="0"/>
        <w:spacing w:before="120" w:after="0" w:line="480" w:lineRule="auto"/>
        <w:rPr>
          <w:rFonts w:ascii="Arial" w:hAnsi="Arial" w:cs="Arial"/>
          <w:noProof/>
          <w:sz w:val="20"/>
          <w:szCs w:val="20"/>
        </w:rPr>
      </w:pPr>
    </w:p>
    <w:p w:rsidR="00552562" w:rsidRPr="00EC1AC4" w:rsidRDefault="00552562" w:rsidP="00EC1AC4">
      <w:pPr>
        <w:widowControl w:val="0"/>
        <w:tabs>
          <w:tab w:val="left" w:pos="10431"/>
        </w:tabs>
        <w:autoSpaceDE w:val="0"/>
        <w:autoSpaceDN w:val="0"/>
        <w:adjustRightInd w:val="0"/>
        <w:spacing w:before="120" w:after="0" w:line="480" w:lineRule="auto"/>
        <w:rPr>
          <w:rFonts w:ascii="Arial" w:hAnsi="Arial" w:cs="Arial"/>
          <w:noProof/>
          <w:sz w:val="20"/>
          <w:szCs w:val="20"/>
        </w:rPr>
      </w:pPr>
      <w:r w:rsidRPr="00EC1AC4">
        <w:rPr>
          <w:rFonts w:ascii="Arial" w:hAnsi="Arial" w:cs="Arial"/>
          <w:noProof/>
          <w:sz w:val="20"/>
          <w:szCs w:val="20"/>
        </w:rPr>
        <w:t>Jméno pracovníka zodpovědného za vpuštění plynu, odvzdušnění potrubí a ověření těsnosti propojovacích svarů:</w:t>
      </w:r>
      <w:r w:rsidR="00EC1AC4" w:rsidRPr="00EC1AC4">
        <w:rPr>
          <w:rFonts w:ascii="Arial" w:hAnsi="Arial" w:cs="Arial"/>
          <w:noProof/>
          <w:sz w:val="20"/>
          <w:szCs w:val="20"/>
        </w:rPr>
        <w:t>…………………………………………………………………</w:t>
      </w:r>
      <w:r w:rsidR="00EC1AC4">
        <w:rPr>
          <w:rFonts w:ascii="Arial" w:hAnsi="Arial" w:cs="Arial"/>
          <w:noProof/>
          <w:sz w:val="20"/>
          <w:szCs w:val="20"/>
        </w:rPr>
        <w:t>………………….</w:t>
      </w:r>
    </w:p>
    <w:p w:rsidR="00EC1AC4" w:rsidRDefault="00EC1AC4" w:rsidP="00EC1AC4">
      <w:pPr>
        <w:widowControl w:val="0"/>
        <w:tabs>
          <w:tab w:val="left" w:pos="10431"/>
        </w:tabs>
        <w:autoSpaceDE w:val="0"/>
        <w:autoSpaceDN w:val="0"/>
        <w:adjustRightInd w:val="0"/>
        <w:spacing w:before="120" w:after="0" w:line="480" w:lineRule="auto"/>
        <w:rPr>
          <w:rFonts w:ascii="Arial" w:hAnsi="Arial" w:cs="Arial"/>
          <w:noProof/>
          <w:sz w:val="20"/>
          <w:szCs w:val="20"/>
        </w:rPr>
      </w:pPr>
    </w:p>
    <w:p w:rsidR="00552562" w:rsidRPr="00EC1AC4" w:rsidRDefault="00EC1AC4" w:rsidP="00EC1AC4">
      <w:pPr>
        <w:widowControl w:val="0"/>
        <w:tabs>
          <w:tab w:val="left" w:pos="10431"/>
        </w:tabs>
        <w:autoSpaceDE w:val="0"/>
        <w:autoSpaceDN w:val="0"/>
        <w:adjustRightInd w:val="0"/>
        <w:spacing w:before="120" w:after="0" w:line="480" w:lineRule="auto"/>
        <w:rPr>
          <w:rFonts w:ascii="Arial" w:hAnsi="Arial" w:cs="Arial"/>
          <w:noProof/>
          <w:sz w:val="20"/>
          <w:szCs w:val="20"/>
        </w:rPr>
      </w:pPr>
      <w:r w:rsidRPr="00EC1AC4">
        <w:rPr>
          <w:rFonts w:ascii="Arial" w:hAnsi="Arial" w:cs="Arial"/>
          <w:noProof/>
          <w:sz w:val="20"/>
          <w:szCs w:val="20"/>
        </w:rPr>
        <w:t>Datum a hodina ukončení vpouštění plynu (odvzdušnění):………………………………</w:t>
      </w:r>
      <w:r>
        <w:rPr>
          <w:rFonts w:ascii="Arial" w:hAnsi="Arial" w:cs="Arial"/>
          <w:noProof/>
          <w:sz w:val="20"/>
          <w:szCs w:val="20"/>
        </w:rPr>
        <w:t>…………</w:t>
      </w:r>
    </w:p>
    <w:p w:rsidR="00EC1AC4" w:rsidRDefault="00EC1AC4" w:rsidP="00885125">
      <w:pPr>
        <w:widowControl w:val="0"/>
        <w:tabs>
          <w:tab w:val="left" w:pos="10431"/>
        </w:tabs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sz w:val="20"/>
          <w:szCs w:val="20"/>
        </w:rPr>
      </w:pPr>
    </w:p>
    <w:p w:rsidR="00885125" w:rsidRDefault="00885125" w:rsidP="00885125">
      <w:pPr>
        <w:widowControl w:val="0"/>
        <w:tabs>
          <w:tab w:val="left" w:pos="10431"/>
        </w:tabs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w w:val="84"/>
          <w:position w:val="-4"/>
          <w:sz w:val="20"/>
          <w:szCs w:val="20"/>
        </w:rPr>
      </w:pPr>
    </w:p>
    <w:p w:rsidR="00E71E50" w:rsidRDefault="00E71E50" w:rsidP="00885125">
      <w:pPr>
        <w:widowControl w:val="0"/>
        <w:tabs>
          <w:tab w:val="left" w:pos="10431"/>
        </w:tabs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w w:val="84"/>
          <w:position w:val="-4"/>
          <w:sz w:val="20"/>
          <w:szCs w:val="20"/>
        </w:rPr>
      </w:pPr>
    </w:p>
    <w:p w:rsidR="00E71E50" w:rsidRDefault="00E71E50" w:rsidP="00885125">
      <w:pPr>
        <w:widowControl w:val="0"/>
        <w:tabs>
          <w:tab w:val="left" w:pos="10431"/>
        </w:tabs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w w:val="84"/>
          <w:position w:val="-4"/>
          <w:sz w:val="20"/>
          <w:szCs w:val="20"/>
        </w:rPr>
      </w:pPr>
    </w:p>
    <w:p w:rsidR="00EC1AC4" w:rsidRDefault="00EC1AC4" w:rsidP="00885125">
      <w:pPr>
        <w:widowControl w:val="0"/>
        <w:tabs>
          <w:tab w:val="left" w:pos="10431"/>
        </w:tabs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w w:val="84"/>
          <w:position w:val="-4"/>
          <w:sz w:val="20"/>
          <w:szCs w:val="20"/>
        </w:rPr>
      </w:pPr>
    </w:p>
    <w:p w:rsidR="00EC1AC4" w:rsidRDefault="00EC1AC4" w:rsidP="00885125">
      <w:pPr>
        <w:widowControl w:val="0"/>
        <w:tabs>
          <w:tab w:val="left" w:pos="10431"/>
        </w:tabs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w w:val="84"/>
          <w:position w:val="-4"/>
          <w:sz w:val="20"/>
          <w:szCs w:val="20"/>
        </w:rPr>
      </w:pPr>
    </w:p>
    <w:p w:rsidR="00EC1AC4" w:rsidRDefault="00EC1AC4" w:rsidP="00885125">
      <w:pPr>
        <w:widowControl w:val="0"/>
        <w:tabs>
          <w:tab w:val="left" w:pos="10431"/>
        </w:tabs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w w:val="84"/>
          <w:position w:val="-4"/>
          <w:sz w:val="20"/>
          <w:szCs w:val="20"/>
        </w:rPr>
      </w:pPr>
    </w:p>
    <w:p w:rsidR="00EC1AC4" w:rsidRDefault="00EC1AC4" w:rsidP="00885125">
      <w:pPr>
        <w:widowControl w:val="0"/>
        <w:tabs>
          <w:tab w:val="left" w:pos="10431"/>
        </w:tabs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w w:val="84"/>
          <w:position w:val="-4"/>
          <w:sz w:val="20"/>
          <w:szCs w:val="20"/>
        </w:rPr>
      </w:pPr>
    </w:p>
    <w:tbl>
      <w:tblPr>
        <w:tblStyle w:val="Mkatabulky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1700"/>
        <w:gridCol w:w="3402"/>
      </w:tblGrid>
      <w:tr w:rsidR="00B36EED" w:rsidRPr="00164642" w:rsidTr="00EC1AC4">
        <w:tc>
          <w:tcPr>
            <w:tcW w:w="3403" w:type="dxa"/>
            <w:tcBorders>
              <w:bottom w:val="single" w:sz="4" w:space="0" w:color="auto"/>
            </w:tcBorders>
          </w:tcPr>
          <w:p w:rsidR="00B36EED" w:rsidRPr="00164642" w:rsidRDefault="00B36EED" w:rsidP="004E1AC2">
            <w:pPr>
              <w:widowControl w:val="0"/>
              <w:autoSpaceDE w:val="0"/>
              <w:autoSpaceDN w:val="0"/>
              <w:adjustRightInd w:val="0"/>
              <w:spacing w:before="74" w:after="40" w:line="186" w:lineRule="exact"/>
              <w:ind w:right="-1"/>
              <w:rPr>
                <w:rFonts w:ascii="Arial" w:hAnsi="Arial" w:cs="Arial"/>
                <w:w w:val="84"/>
                <w:position w:val="-4"/>
                <w:sz w:val="20"/>
                <w:szCs w:val="20"/>
              </w:rPr>
            </w:pPr>
          </w:p>
        </w:tc>
        <w:tc>
          <w:tcPr>
            <w:tcW w:w="1700" w:type="dxa"/>
          </w:tcPr>
          <w:p w:rsidR="00B36EED" w:rsidRPr="00164642" w:rsidRDefault="00B36EED" w:rsidP="004E1AC2">
            <w:pPr>
              <w:widowControl w:val="0"/>
              <w:autoSpaceDE w:val="0"/>
              <w:autoSpaceDN w:val="0"/>
              <w:adjustRightInd w:val="0"/>
              <w:spacing w:before="74" w:after="40" w:line="186" w:lineRule="exact"/>
              <w:ind w:right="-1"/>
              <w:rPr>
                <w:rFonts w:ascii="Arial" w:hAnsi="Arial" w:cs="Arial"/>
                <w:w w:val="84"/>
                <w:position w:val="-4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36EED" w:rsidRPr="00164642" w:rsidRDefault="00B36EED" w:rsidP="004E1AC2">
            <w:pPr>
              <w:widowControl w:val="0"/>
              <w:autoSpaceDE w:val="0"/>
              <w:autoSpaceDN w:val="0"/>
              <w:adjustRightInd w:val="0"/>
              <w:spacing w:before="74" w:after="40" w:line="186" w:lineRule="exact"/>
              <w:ind w:right="-1"/>
              <w:rPr>
                <w:rFonts w:ascii="Arial" w:hAnsi="Arial" w:cs="Arial"/>
                <w:w w:val="84"/>
                <w:position w:val="-4"/>
                <w:sz w:val="20"/>
                <w:szCs w:val="20"/>
              </w:rPr>
            </w:pPr>
          </w:p>
        </w:tc>
      </w:tr>
      <w:tr w:rsidR="00B36EED" w:rsidRPr="00164642" w:rsidTr="00EC1AC4">
        <w:tc>
          <w:tcPr>
            <w:tcW w:w="3403" w:type="dxa"/>
            <w:tcBorders>
              <w:top w:val="single" w:sz="4" w:space="0" w:color="auto"/>
            </w:tcBorders>
          </w:tcPr>
          <w:p w:rsidR="0091044E" w:rsidRDefault="0091044E" w:rsidP="009104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</w:t>
            </w:r>
            <w:r w:rsidR="00EC1AC4">
              <w:rPr>
                <w:rFonts w:ascii="Arial" w:hAnsi="Arial" w:cs="Arial"/>
                <w:sz w:val="16"/>
                <w:szCs w:val="16"/>
              </w:rPr>
              <w:t xml:space="preserve">Razítko a podpis </w:t>
            </w:r>
          </w:p>
          <w:p w:rsidR="00B36EED" w:rsidRPr="00164642" w:rsidRDefault="00EC1AC4" w:rsidP="009104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zodpovědného pracovníka</w:t>
            </w:r>
            <w:r w:rsidR="0091044E">
              <w:rPr>
                <w:rFonts w:ascii="Arial" w:hAnsi="Arial" w:cs="Arial"/>
                <w:sz w:val="16"/>
                <w:szCs w:val="16"/>
              </w:rPr>
              <w:t xml:space="preserve"> zhotovitele</w:t>
            </w:r>
          </w:p>
        </w:tc>
        <w:tc>
          <w:tcPr>
            <w:tcW w:w="1700" w:type="dxa"/>
          </w:tcPr>
          <w:p w:rsidR="00B36EED" w:rsidRPr="00164642" w:rsidRDefault="00B36EED" w:rsidP="004E1AC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36EED" w:rsidRPr="00164642" w:rsidRDefault="0091044E" w:rsidP="009104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Razítko </w:t>
            </w:r>
            <w:r w:rsidR="00EC1AC4">
              <w:rPr>
                <w:rFonts w:ascii="Arial" w:hAnsi="Arial" w:cs="Arial"/>
                <w:sz w:val="16"/>
                <w:szCs w:val="16"/>
              </w:rPr>
              <w:t>a podpis zástupce provozovatele</w:t>
            </w:r>
          </w:p>
        </w:tc>
      </w:tr>
    </w:tbl>
    <w:p w:rsidR="00377164" w:rsidRPr="00173A6D" w:rsidRDefault="00377164" w:rsidP="00885125">
      <w:pPr>
        <w:rPr>
          <w:rFonts w:ascii="Arial" w:hAnsi="Arial" w:cs="Arial"/>
          <w:b/>
          <w:sz w:val="20"/>
          <w:szCs w:val="20"/>
        </w:rPr>
      </w:pPr>
    </w:p>
    <w:sectPr w:rsidR="00377164" w:rsidRPr="00173A6D" w:rsidSect="00682BDE">
      <w:headerReference w:type="default" r:id="rId6"/>
      <w:pgSz w:w="11907" w:h="16840" w:code="9"/>
      <w:pgMar w:top="851" w:right="2438" w:bottom="284" w:left="851" w:header="567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37D3" w:rsidRDefault="00FF37D3">
      <w:pPr>
        <w:spacing w:after="0" w:line="240" w:lineRule="auto"/>
      </w:pPr>
      <w:r>
        <w:separator/>
      </w:r>
    </w:p>
  </w:endnote>
  <w:endnote w:type="continuationSeparator" w:id="0">
    <w:p w:rsidR="00FF37D3" w:rsidRDefault="00FF3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37D3" w:rsidRDefault="00FF37D3">
      <w:pPr>
        <w:spacing w:after="0" w:line="240" w:lineRule="auto"/>
      </w:pPr>
      <w:r>
        <w:separator/>
      </w:r>
    </w:p>
  </w:footnote>
  <w:footnote w:type="continuationSeparator" w:id="0">
    <w:p w:rsidR="00FF37D3" w:rsidRDefault="00FF37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1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0"/>
      <w:gridCol w:w="5604"/>
      <w:gridCol w:w="805"/>
      <w:gridCol w:w="2342"/>
      <w:gridCol w:w="210"/>
    </w:tblGrid>
    <w:tr w:rsidR="00164642" w:rsidTr="00F4683C">
      <w:trPr>
        <w:cantSplit/>
        <w:hidden/>
      </w:trPr>
      <w:tc>
        <w:tcPr>
          <w:tcW w:w="250" w:type="dxa"/>
        </w:tcPr>
        <w:p w:rsidR="00164642" w:rsidRDefault="00FF37D3" w:rsidP="00F4683C">
          <w:pPr>
            <w:pStyle w:val="EONKommentar"/>
          </w:pPr>
        </w:p>
      </w:tc>
      <w:tc>
        <w:tcPr>
          <w:tcW w:w="5604" w:type="dxa"/>
        </w:tcPr>
        <w:p w:rsidR="00164642" w:rsidRDefault="00FF37D3" w:rsidP="00F4683C">
          <w:pPr>
            <w:pStyle w:val="EONKommentar"/>
          </w:pPr>
        </w:p>
      </w:tc>
      <w:tc>
        <w:tcPr>
          <w:tcW w:w="805" w:type="dxa"/>
        </w:tcPr>
        <w:p w:rsidR="00164642" w:rsidRDefault="00FF37D3" w:rsidP="00F4683C">
          <w:pPr>
            <w:pStyle w:val="EONKommentar"/>
          </w:pPr>
        </w:p>
      </w:tc>
      <w:tc>
        <w:tcPr>
          <w:tcW w:w="2552" w:type="dxa"/>
          <w:gridSpan w:val="2"/>
        </w:tcPr>
        <w:p w:rsidR="00164642" w:rsidRDefault="00FF37D3" w:rsidP="00F4683C">
          <w:pPr>
            <w:pStyle w:val="EONKommentar"/>
          </w:pPr>
        </w:p>
      </w:tc>
    </w:tr>
    <w:tr w:rsidR="00164642" w:rsidTr="00F4683C">
      <w:trPr>
        <w:cantSplit/>
        <w:trHeight w:hRule="exact" w:val="1900"/>
        <w:hidden w:val="0"/>
      </w:trPr>
      <w:tc>
        <w:tcPr>
          <w:tcW w:w="250" w:type="dxa"/>
        </w:tcPr>
        <w:p w:rsidR="00164642" w:rsidRDefault="00212F01" w:rsidP="00F4683C">
          <w:pPr>
            <w:pStyle w:val="EONKommentar"/>
            <w:rPr>
              <w:noProof/>
              <w:vanish w:val="0"/>
            </w:rPr>
          </w:pPr>
          <w:r>
            <w:rPr>
              <w:noProof/>
              <w:vanish w:val="0"/>
              <w:lang w:val="cs-CZ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0" allowOverlap="1" wp14:anchorId="3A79EF1F" wp14:editId="72D750E6">
                    <wp:simplePos x="0" y="0"/>
                    <wp:positionH relativeFrom="page">
                      <wp:posOffset>215900</wp:posOffset>
                    </wp:positionH>
                    <wp:positionV relativeFrom="page">
                      <wp:posOffset>900430</wp:posOffset>
                    </wp:positionV>
                    <wp:extent cx="4228465" cy="654050"/>
                    <wp:effectExtent l="0" t="0" r="3810" b="0"/>
                    <wp:wrapNone/>
                    <wp:docPr id="75" name="Textové pole 7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228465" cy="6540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0" w:type="auto"/>
                                  <w:tblInd w:w="78" w:type="dxa"/>
                                  <w:tblLayout w:type="fixed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255"/>
                                  <w:gridCol w:w="6196"/>
                                </w:tblGrid>
                                <w:tr w:rsidR="00164642">
                                  <w:trPr>
                                    <w:trHeight w:hRule="exact" w:val="885"/>
                                  </w:trPr>
                                  <w:tc>
                                    <w:tcPr>
                                      <w:tcW w:w="255" w:type="dxa"/>
                                      <w:vAlign w:val="center"/>
                                    </w:tcPr>
                                    <w:p w:rsidR="00164642" w:rsidRDefault="00FF37D3"/>
                                  </w:tc>
                                  <w:tc>
                                    <w:tcPr>
                                      <w:tcW w:w="6196" w:type="dxa"/>
                                      <w:vAlign w:val="center"/>
                                    </w:tcPr>
                                    <w:p w:rsidR="00164642" w:rsidRDefault="00212F01"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0B59962B" wp14:editId="06E2A1D4">
                                            <wp:extent cx="1411605" cy="409575"/>
                                            <wp:effectExtent l="0" t="0" r="0" b="9525"/>
                                            <wp:docPr id="76" name="Obrázek 76" descr="EON_Logo_B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 descr="EON_Logo_B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411605" cy="40957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</w:tr>
                              </w:tbl>
                              <w:p w:rsidR="00164642" w:rsidRDefault="00FF37D3" w:rsidP="00164642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A79EF1F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5" o:spid="_x0000_s1026" type="#_x0000_t202" style="position:absolute;margin-left:17pt;margin-top:70.9pt;width:332.95pt;height:51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" o:allowincell="f" stroked="f">
                    <v:textbox inset="0,0,0,0">
                      <w:txbxContent>
                        <w:tbl>
                          <w:tblPr>
                            <w:tblW w:w="0" w:type="auto"/>
                            <w:tblInd w:w="78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55"/>
                            <w:gridCol w:w="6196"/>
                          </w:tblGrid>
                          <w:tr w:rsidR="00164642">
                            <w:trPr>
                              <w:trHeight w:hRule="exact" w:val="885"/>
                            </w:trPr>
                            <w:tc>
                              <w:tcPr>
                                <w:tcW w:w="255" w:type="dxa"/>
                                <w:vAlign w:val="center"/>
                              </w:tcPr>
                              <w:p w:rsidR="00164642" w:rsidRDefault="00FF37D3"/>
                            </w:tc>
                            <w:tc>
                              <w:tcPr>
                                <w:tcW w:w="6196" w:type="dxa"/>
                                <w:vAlign w:val="center"/>
                              </w:tcPr>
                              <w:p w:rsidR="00164642" w:rsidRDefault="00212F01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B59962B" wp14:editId="06E2A1D4">
                                      <wp:extent cx="1411605" cy="409575"/>
                                      <wp:effectExtent l="0" t="0" r="0" b="9525"/>
                                      <wp:docPr id="76" name="Obrázek 76" descr="EON_Logo_B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EON_Logo_B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411605" cy="4095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:rsidR="00164642" w:rsidRDefault="00FF37D3" w:rsidP="00164642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5604" w:type="dxa"/>
        </w:tcPr>
        <w:p w:rsidR="00164642" w:rsidRDefault="00FF37D3" w:rsidP="00F4683C">
          <w:pPr>
            <w:pStyle w:val="EONKommentar"/>
          </w:pPr>
        </w:p>
      </w:tc>
      <w:tc>
        <w:tcPr>
          <w:tcW w:w="805" w:type="dxa"/>
        </w:tcPr>
        <w:p w:rsidR="00164642" w:rsidRDefault="00FF37D3" w:rsidP="00F4683C">
          <w:pPr>
            <w:pStyle w:val="EONKommentar"/>
          </w:pPr>
        </w:p>
      </w:tc>
      <w:tc>
        <w:tcPr>
          <w:tcW w:w="2552" w:type="dxa"/>
          <w:gridSpan w:val="2"/>
        </w:tcPr>
        <w:p w:rsidR="00164642" w:rsidRDefault="00FF37D3" w:rsidP="00F4683C">
          <w:pPr>
            <w:pStyle w:val="EONKommentar"/>
            <w:rPr>
              <w:vanish w:val="0"/>
            </w:rPr>
          </w:pPr>
        </w:p>
        <w:p w:rsidR="00164642" w:rsidRDefault="00FF37D3" w:rsidP="00F4683C">
          <w:pPr>
            <w:pStyle w:val="EONKommentar"/>
            <w:rPr>
              <w:vanish w:val="0"/>
            </w:rPr>
          </w:pPr>
        </w:p>
        <w:p w:rsidR="00164642" w:rsidRDefault="00FF37D3" w:rsidP="00F4683C">
          <w:pPr>
            <w:pStyle w:val="EONKommentar"/>
            <w:rPr>
              <w:vanish w:val="0"/>
            </w:rPr>
          </w:pPr>
        </w:p>
        <w:p w:rsidR="00164642" w:rsidRDefault="00FF37D3" w:rsidP="00F4683C">
          <w:pPr>
            <w:pStyle w:val="EONKommentar"/>
            <w:rPr>
              <w:vanish w:val="0"/>
            </w:rPr>
          </w:pPr>
        </w:p>
        <w:p w:rsidR="00164642" w:rsidRPr="00B30A2D" w:rsidRDefault="00FF37D3" w:rsidP="00F4683C">
          <w:pPr>
            <w:pStyle w:val="EONKommentar"/>
            <w:rPr>
              <w:b/>
              <w:sz w:val="44"/>
              <w:szCs w:val="44"/>
            </w:rPr>
          </w:pPr>
        </w:p>
      </w:tc>
    </w:tr>
    <w:tr w:rsidR="00164642" w:rsidTr="00164642">
      <w:trPr>
        <w:cantSplit/>
      </w:trPr>
      <w:tc>
        <w:tcPr>
          <w:tcW w:w="9001" w:type="dxa"/>
          <w:gridSpan w:val="4"/>
          <w:vAlign w:val="center"/>
        </w:tcPr>
        <w:p w:rsidR="00164642" w:rsidRDefault="00552562" w:rsidP="00552562">
          <w:pPr>
            <w:pStyle w:val="EONangaben"/>
            <w:rPr>
              <w:b/>
              <w:bCs/>
              <w:sz w:val="32"/>
              <w:lang w:val="cs-CZ"/>
            </w:rPr>
          </w:pPr>
          <w:r>
            <w:rPr>
              <w:b/>
              <w:bCs/>
              <w:sz w:val="32"/>
              <w:lang w:val="cs-CZ"/>
            </w:rPr>
            <w:t>Zápis o vpuštění plynu a odvzdušnění</w:t>
          </w:r>
        </w:p>
      </w:tc>
      <w:tc>
        <w:tcPr>
          <w:tcW w:w="210" w:type="dxa"/>
          <w:vAlign w:val="center"/>
        </w:tcPr>
        <w:p w:rsidR="00164642" w:rsidRDefault="00FF37D3" w:rsidP="00F4683C">
          <w:pPr>
            <w:pStyle w:val="EONangaben"/>
            <w:jc w:val="right"/>
            <w:rPr>
              <w:b/>
              <w:bCs/>
              <w:sz w:val="30"/>
              <w:lang w:val="cs-CZ"/>
            </w:rPr>
          </w:pPr>
        </w:p>
      </w:tc>
    </w:tr>
    <w:tr w:rsidR="00164642" w:rsidRPr="005801FD" w:rsidTr="00F4683C">
      <w:trPr>
        <w:cantSplit/>
      </w:trPr>
      <w:tc>
        <w:tcPr>
          <w:tcW w:w="9211" w:type="dxa"/>
          <w:gridSpan w:val="5"/>
          <w:vAlign w:val="center"/>
        </w:tcPr>
        <w:p w:rsidR="00164642" w:rsidRPr="005801FD" w:rsidRDefault="00FF37D3" w:rsidP="00F4683C">
          <w:pPr>
            <w:pStyle w:val="EONangaben"/>
            <w:rPr>
              <w:rFonts w:cs="Arial"/>
              <w:bCs/>
              <w:sz w:val="24"/>
              <w:szCs w:val="18"/>
              <w:lang w:val="cs-CZ"/>
            </w:rPr>
          </w:pPr>
        </w:p>
      </w:tc>
    </w:tr>
  </w:tbl>
  <w:p w:rsidR="00164642" w:rsidRPr="00164642" w:rsidRDefault="00FF37D3" w:rsidP="0016464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F01"/>
    <w:rsid w:val="00064C23"/>
    <w:rsid w:val="000C445B"/>
    <w:rsid w:val="00173A6D"/>
    <w:rsid w:val="00212F01"/>
    <w:rsid w:val="00285FFD"/>
    <w:rsid w:val="002975B5"/>
    <w:rsid w:val="003033AA"/>
    <w:rsid w:val="00377164"/>
    <w:rsid w:val="004338BD"/>
    <w:rsid w:val="00477699"/>
    <w:rsid w:val="00517F8D"/>
    <w:rsid w:val="00552562"/>
    <w:rsid w:val="00563F2D"/>
    <w:rsid w:val="005A67D1"/>
    <w:rsid w:val="00637DB3"/>
    <w:rsid w:val="006671B8"/>
    <w:rsid w:val="00687B9C"/>
    <w:rsid w:val="007664FC"/>
    <w:rsid w:val="0078446C"/>
    <w:rsid w:val="00851FBC"/>
    <w:rsid w:val="00885125"/>
    <w:rsid w:val="0091044E"/>
    <w:rsid w:val="00971DDC"/>
    <w:rsid w:val="009C49B2"/>
    <w:rsid w:val="00A92718"/>
    <w:rsid w:val="00B36EED"/>
    <w:rsid w:val="00B47087"/>
    <w:rsid w:val="00D0798E"/>
    <w:rsid w:val="00D66B35"/>
    <w:rsid w:val="00DD0BEC"/>
    <w:rsid w:val="00E422DA"/>
    <w:rsid w:val="00E71E50"/>
    <w:rsid w:val="00EC1AC4"/>
    <w:rsid w:val="00F40C8B"/>
    <w:rsid w:val="00FF3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19F4D3-5E2E-4E2C-98D4-186F3FD28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12F01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12F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212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F01"/>
    <w:rPr>
      <w:rFonts w:eastAsiaTheme="minorEastAsia"/>
      <w:lang w:eastAsia="cs-CZ"/>
    </w:rPr>
  </w:style>
  <w:style w:type="paragraph" w:customStyle="1" w:styleId="EONKommentar">
    <w:name w:val="EONKommentar"/>
    <w:basedOn w:val="Normln"/>
    <w:rsid w:val="00212F01"/>
    <w:pPr>
      <w:spacing w:after="0" w:line="240" w:lineRule="auto"/>
    </w:pPr>
    <w:rPr>
      <w:rFonts w:ascii="Times New Roman" w:eastAsia="Times New Roman" w:hAnsi="Times New Roman" w:cs="Times New Roman"/>
      <w:vanish/>
      <w:color w:val="FF0000"/>
      <w:sz w:val="18"/>
      <w:szCs w:val="20"/>
      <w:lang w:val="de-DE"/>
    </w:rPr>
  </w:style>
  <w:style w:type="paragraph" w:customStyle="1" w:styleId="EONangaben">
    <w:name w:val="EONangaben"/>
    <w:basedOn w:val="Normln"/>
    <w:rsid w:val="00212F01"/>
    <w:pPr>
      <w:spacing w:after="0" w:line="240" w:lineRule="auto"/>
    </w:pPr>
    <w:rPr>
      <w:rFonts w:ascii="Arial" w:eastAsia="Times New Roman" w:hAnsi="Arial" w:cs="Times New Roman"/>
      <w:sz w:val="17"/>
      <w:szCs w:val="20"/>
      <w:lang w:val="de-DE"/>
    </w:rPr>
  </w:style>
  <w:style w:type="paragraph" w:styleId="Bezmezer">
    <w:name w:val="No Spacing"/>
    <w:uiPriority w:val="1"/>
    <w:qFormat/>
    <w:rsid w:val="00212F01"/>
    <w:pPr>
      <w:spacing w:after="0" w:line="240" w:lineRule="auto"/>
    </w:pPr>
    <w:rPr>
      <w:rFonts w:eastAsiaTheme="minorEastAsia"/>
      <w:lang w:eastAsia="cs-CZ"/>
    </w:rPr>
  </w:style>
  <w:style w:type="character" w:styleId="CittHTML">
    <w:name w:val="HTML Cite"/>
    <w:rsid w:val="00212F01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2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F01"/>
    <w:rPr>
      <w:rFonts w:ascii="Tahoma" w:eastAsiaTheme="minorEastAsia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40C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40C8B"/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Jenšovský</dc:creator>
  <cp:lastModifiedBy>Tinavský, Milan</cp:lastModifiedBy>
  <cp:revision>1</cp:revision>
  <cp:lastPrinted>2015-02-10T11:35:00Z</cp:lastPrinted>
  <dcterms:created xsi:type="dcterms:W3CDTF">2019-04-09T06:19:00Z</dcterms:created>
  <dcterms:modified xsi:type="dcterms:W3CDTF">2019-04-09T06:19:00Z</dcterms:modified>
</cp:coreProperties>
</file>