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:rsidR="008B7B5B" w:rsidRPr="002A4F5A" w:rsidRDefault="008B7B5B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:rsidR="008B7B5B" w:rsidRPr="00890570" w:rsidRDefault="008B7B5B" w:rsidP="008B7B5B">
      <w:pPr>
        <w:jc w:val="center"/>
        <w:rPr>
          <w:rFonts w:cs="Arial"/>
        </w:rPr>
      </w:pPr>
      <w:r w:rsidRPr="00E52A99">
        <w:rPr>
          <w:rFonts w:cs="Arial"/>
        </w:rPr>
        <w:t>Část A: Pojistky NN</w:t>
      </w:r>
    </w:p>
    <w:p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629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9"/>
        <w:gridCol w:w="1409"/>
        <w:gridCol w:w="3827"/>
        <w:gridCol w:w="1559"/>
        <w:gridCol w:w="1134"/>
        <w:gridCol w:w="2127"/>
      </w:tblGrid>
      <w:tr w:rsidR="00A0523A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A0523A" w:rsidRPr="00F75BEE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1409" w:type="dxa"/>
            <w:vAlign w:val="center"/>
          </w:tcPr>
          <w:p w:rsidR="00A0523A" w:rsidRPr="00A0523A" w:rsidRDefault="00A0523A" w:rsidP="00560D77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Číslo materiálu</w:t>
            </w:r>
          </w:p>
        </w:tc>
        <w:tc>
          <w:tcPr>
            <w:tcW w:w="3827" w:type="dxa"/>
            <w:vAlign w:val="center"/>
          </w:tcPr>
          <w:p w:rsidR="00A0523A" w:rsidRPr="00A0523A" w:rsidRDefault="00A0523A" w:rsidP="00A0523A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Text materiálu</w:t>
            </w:r>
          </w:p>
        </w:tc>
        <w:tc>
          <w:tcPr>
            <w:tcW w:w="1559" w:type="dxa"/>
          </w:tcPr>
          <w:p w:rsidR="00A0523A" w:rsidRPr="00F75BEE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Předpokládané množství</w:t>
            </w:r>
          </w:p>
        </w:tc>
        <w:tc>
          <w:tcPr>
            <w:tcW w:w="1134" w:type="dxa"/>
            <w:vAlign w:val="center"/>
          </w:tcPr>
          <w:p w:rsidR="00A0523A" w:rsidRPr="00F75BEE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v Kč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0523A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</w:p>
          <w:p w:rsidR="00A0523A" w:rsidRPr="00F75BEE" w:rsidRDefault="00A0523A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Kč bez</w:t>
            </w:r>
            <w:r w:rsidRPr="00F75BEE">
              <w:rPr>
                <w:rFonts w:cs="Arial"/>
                <w:b/>
                <w:bCs/>
                <w:szCs w:val="20"/>
              </w:rPr>
              <w:t xml:space="preserve">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1100101559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16A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2.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1100101560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20A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1 200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1100101561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25A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1100101533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32A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42 000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1100101534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40A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200 000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1100101535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50A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1100101536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63A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1100101537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80A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1100101538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100A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5 300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1100101557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125A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1100101558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poj. nožová vel. 00/000 </w:t>
            </w:r>
            <w:proofErr w:type="gramStart"/>
            <w:r w:rsidRPr="009E2E5E">
              <w:rPr>
                <w:rFonts w:cs="Arial"/>
                <w:szCs w:val="20"/>
              </w:rPr>
              <w:t>160A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890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1100101540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25A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1100101541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32A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1 320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1100101542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40A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3 200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1100101543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50A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3 800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1100101544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63A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6 400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1100101545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80A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7 700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1100101546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100A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7 800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1100101526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125A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8 500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1100101527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160A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6 600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1100101528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200A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3 500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1100101529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224A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1100101530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vel.1 </w:t>
            </w:r>
            <w:proofErr w:type="gramStart"/>
            <w:r w:rsidRPr="009E2E5E">
              <w:rPr>
                <w:rFonts w:cs="Arial"/>
                <w:szCs w:val="20"/>
              </w:rPr>
              <w:t>250A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1 300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1100104489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35A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950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1100104490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40A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4 600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1100104491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50A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4 600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1100104492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63A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8 500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28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1100104493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80A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1100104274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100A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1100104275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125A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1100104276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160A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33 000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1100104277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200A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33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1100104278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bookmarkStart w:id="0" w:name="_GoBack"/>
            <w:bookmarkEnd w:id="0"/>
            <w:proofErr w:type="gramStart"/>
            <w:r w:rsidRPr="009E2E5E">
              <w:rPr>
                <w:rFonts w:cs="Arial"/>
                <w:szCs w:val="20"/>
              </w:rPr>
              <w:t>224A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16 500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1100104279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250A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17 500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1100101532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315A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6 000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1100101553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350A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1 250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jc w:val="center"/>
        </w:trPr>
        <w:tc>
          <w:tcPr>
            <w:tcW w:w="573" w:type="dxa"/>
            <w:gridSpan w:val="2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37</w:t>
            </w:r>
          </w:p>
        </w:tc>
        <w:tc>
          <w:tcPr>
            <w:tcW w:w="1409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>1100101554</w:t>
            </w:r>
          </w:p>
        </w:tc>
        <w:tc>
          <w:tcPr>
            <w:tcW w:w="3827" w:type="dxa"/>
          </w:tcPr>
          <w:p w:rsidR="001D66B6" w:rsidRPr="009E2E5E" w:rsidRDefault="001D66B6" w:rsidP="001D66B6">
            <w:pPr>
              <w:rPr>
                <w:rFonts w:cs="Arial"/>
                <w:szCs w:val="20"/>
              </w:rPr>
            </w:pPr>
            <w:r w:rsidRPr="009E2E5E">
              <w:rPr>
                <w:rFonts w:cs="Arial"/>
                <w:szCs w:val="20"/>
              </w:rPr>
              <w:t xml:space="preserve">Vložka pojistková nožová vel.2 </w:t>
            </w:r>
            <w:proofErr w:type="gramStart"/>
            <w:r w:rsidRPr="009E2E5E">
              <w:rPr>
                <w:rFonts w:cs="Arial"/>
                <w:szCs w:val="20"/>
              </w:rPr>
              <w:t>400A</w:t>
            </w:r>
            <w:proofErr w:type="gramEnd"/>
            <w:r w:rsidRPr="009E2E5E">
              <w:rPr>
                <w:rFonts w:cs="Arial"/>
                <w:szCs w:val="20"/>
              </w:rPr>
              <w:t xml:space="preserve"> </w:t>
            </w:r>
            <w:proofErr w:type="spellStart"/>
            <w:r w:rsidRPr="009E2E5E">
              <w:rPr>
                <w:rFonts w:cs="Arial"/>
                <w:szCs w:val="20"/>
              </w:rPr>
              <w:t>gG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B6" w:rsidRDefault="001D66B6" w:rsidP="001D66B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1 150</w:t>
            </w:r>
          </w:p>
        </w:tc>
        <w:tc>
          <w:tcPr>
            <w:tcW w:w="1134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1D66B6" w:rsidRPr="00F75BEE" w:rsidTr="00560D77">
        <w:trPr>
          <w:trHeight w:val="394"/>
          <w:jc w:val="center"/>
        </w:trPr>
        <w:tc>
          <w:tcPr>
            <w:tcW w:w="564" w:type="dxa"/>
          </w:tcPr>
          <w:p w:rsidR="001D66B6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938" w:type="dxa"/>
            <w:gridSpan w:val="5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 Kč bez DPH</w:t>
            </w:r>
          </w:p>
        </w:tc>
        <w:tc>
          <w:tcPr>
            <w:tcW w:w="2127" w:type="dxa"/>
            <w:vAlign w:val="center"/>
          </w:tcPr>
          <w:p w:rsidR="001D66B6" w:rsidRPr="00F75BEE" w:rsidRDefault="001D66B6" w:rsidP="001D66B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:rsidR="004C39F0" w:rsidRDefault="004C39F0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sectPr w:rsidR="004C39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42B" w:rsidRDefault="008A442B" w:rsidP="00954F24">
      <w:r>
        <w:separator/>
      </w:r>
    </w:p>
  </w:endnote>
  <w:endnote w:type="continuationSeparator" w:id="0">
    <w:p w:rsidR="008A442B" w:rsidRDefault="008A442B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42B" w:rsidRDefault="008A442B" w:rsidP="00954F24">
      <w:r>
        <w:separator/>
      </w:r>
    </w:p>
  </w:footnote>
  <w:footnote w:type="continuationSeparator" w:id="0">
    <w:p w:rsidR="008A442B" w:rsidRDefault="008A442B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E79A2"/>
    <w:rsid w:val="00180CA7"/>
    <w:rsid w:val="001A0828"/>
    <w:rsid w:val="001D66B6"/>
    <w:rsid w:val="002F22D4"/>
    <w:rsid w:val="00300A9C"/>
    <w:rsid w:val="00336B18"/>
    <w:rsid w:val="00407A93"/>
    <w:rsid w:val="0041596B"/>
    <w:rsid w:val="00484D25"/>
    <w:rsid w:val="004B7396"/>
    <w:rsid w:val="004C39F0"/>
    <w:rsid w:val="004C63E7"/>
    <w:rsid w:val="0055408E"/>
    <w:rsid w:val="00560D77"/>
    <w:rsid w:val="005B57D1"/>
    <w:rsid w:val="005B7DA5"/>
    <w:rsid w:val="005D0DCE"/>
    <w:rsid w:val="0064676E"/>
    <w:rsid w:val="0066467B"/>
    <w:rsid w:val="006A7CF5"/>
    <w:rsid w:val="006B513B"/>
    <w:rsid w:val="00706656"/>
    <w:rsid w:val="00855D44"/>
    <w:rsid w:val="008A442B"/>
    <w:rsid w:val="008B7B5B"/>
    <w:rsid w:val="00952931"/>
    <w:rsid w:val="00954F24"/>
    <w:rsid w:val="009B635B"/>
    <w:rsid w:val="009E4F49"/>
    <w:rsid w:val="00A0523A"/>
    <w:rsid w:val="00A755C2"/>
    <w:rsid w:val="00AC5A10"/>
    <w:rsid w:val="00B574E6"/>
    <w:rsid w:val="00B955AA"/>
    <w:rsid w:val="00BD749E"/>
    <w:rsid w:val="00C32502"/>
    <w:rsid w:val="00CD6008"/>
    <w:rsid w:val="00CF29C7"/>
    <w:rsid w:val="00D10B2E"/>
    <w:rsid w:val="00D35605"/>
    <w:rsid w:val="00D431E5"/>
    <w:rsid w:val="00D6631C"/>
    <w:rsid w:val="00D7600A"/>
    <w:rsid w:val="00D967D1"/>
    <w:rsid w:val="00DC4131"/>
    <w:rsid w:val="00DE1866"/>
    <w:rsid w:val="00EA7209"/>
    <w:rsid w:val="00ED7733"/>
    <w:rsid w:val="00F116E5"/>
    <w:rsid w:val="00F3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Strnad, Radek</cp:lastModifiedBy>
  <cp:revision>4</cp:revision>
  <dcterms:created xsi:type="dcterms:W3CDTF">2021-02-10T21:06:00Z</dcterms:created>
  <dcterms:modified xsi:type="dcterms:W3CDTF">2021-02-10T21:40:00Z</dcterms:modified>
</cp:coreProperties>
</file>