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1A23" w14:textId="77777777" w:rsidR="00723BD0" w:rsidRDefault="00723BD0" w:rsidP="00723BD0">
      <w:pPr>
        <w:pStyle w:val="Textbody"/>
        <w:spacing w:after="120"/>
        <w:jc w:val="right"/>
        <w:rPr>
          <w:rFonts w:ascii="Calibri" w:hAnsi="Calibri" w:cs="Calibri"/>
          <w:b/>
          <w:sz w:val="22"/>
          <w:szCs w:val="22"/>
        </w:rPr>
      </w:pPr>
      <w:bookmarkStart w:id="0" w:name="_Toc424555652"/>
      <w:bookmarkStart w:id="1" w:name="_Hlk70670289"/>
    </w:p>
    <w:bookmarkEnd w:id="0"/>
    <w:p w14:paraId="44EAF9C7" w14:textId="66AB9232" w:rsidR="00723BD0" w:rsidRPr="00367407" w:rsidRDefault="00E0599B" w:rsidP="00723BD0">
      <w:pPr>
        <w:pStyle w:val="Textbody"/>
        <w:spacing w:after="120"/>
        <w:jc w:val="right"/>
        <w:rPr>
          <w:rFonts w:ascii="Calibri" w:hAnsi="Calibri" w:cs="Calibri"/>
          <w:b/>
          <w:sz w:val="22"/>
          <w:szCs w:val="22"/>
        </w:rPr>
      </w:pPr>
      <w:r w:rsidRPr="00E0599B">
        <w:rPr>
          <w:rFonts w:ascii="Calibri" w:hAnsi="Calibri" w:cs="Calibri"/>
          <w:b/>
          <w:sz w:val="22"/>
          <w:szCs w:val="22"/>
        </w:rPr>
        <w:t xml:space="preserve">Část </w:t>
      </w:r>
      <w:proofErr w:type="gramStart"/>
      <w:r w:rsidRPr="00E0599B">
        <w:rPr>
          <w:rFonts w:ascii="Calibri" w:hAnsi="Calibri" w:cs="Calibri"/>
          <w:b/>
          <w:sz w:val="22"/>
          <w:szCs w:val="22"/>
        </w:rPr>
        <w:t>1</w:t>
      </w:r>
      <w:r w:rsidR="002B6E19">
        <w:rPr>
          <w:rFonts w:ascii="Calibri" w:hAnsi="Calibri" w:cs="Calibri"/>
          <w:b/>
          <w:sz w:val="22"/>
          <w:szCs w:val="22"/>
        </w:rPr>
        <w:t>b</w:t>
      </w:r>
      <w:proofErr w:type="gramEnd"/>
      <w:r w:rsidRPr="00E0599B">
        <w:rPr>
          <w:rFonts w:ascii="Calibri" w:hAnsi="Calibri" w:cs="Calibri"/>
          <w:b/>
          <w:sz w:val="22"/>
          <w:szCs w:val="22"/>
        </w:rPr>
        <w:t>:</w:t>
      </w:r>
      <w:r w:rsidRPr="00E0599B">
        <w:rPr>
          <w:rFonts w:ascii="Calibri" w:hAnsi="Calibri" w:cs="Calibri"/>
          <w:b/>
          <w:sz w:val="22"/>
          <w:szCs w:val="22"/>
        </w:rPr>
        <w:tab/>
        <w:t xml:space="preserve">Krycí list </w:t>
      </w:r>
      <w:r w:rsidR="002B6E19">
        <w:rPr>
          <w:rFonts w:ascii="Calibri" w:hAnsi="Calibri" w:cs="Calibri"/>
          <w:b/>
          <w:sz w:val="22"/>
          <w:szCs w:val="22"/>
        </w:rPr>
        <w:t xml:space="preserve">předběžné </w:t>
      </w:r>
      <w:r w:rsidRPr="00E0599B">
        <w:rPr>
          <w:rFonts w:ascii="Calibri" w:hAnsi="Calibri" w:cs="Calibri"/>
          <w:b/>
          <w:sz w:val="22"/>
          <w:szCs w:val="22"/>
        </w:rPr>
        <w:t>nabídky</w:t>
      </w:r>
    </w:p>
    <w:p w14:paraId="057D1526" w14:textId="77777777" w:rsidR="00723BD0" w:rsidRDefault="00723BD0" w:rsidP="00723BD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AA0FBB8" w14:textId="156CF2B1" w:rsidR="00723BD0" w:rsidRPr="00824549" w:rsidRDefault="00723BD0" w:rsidP="00723BD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24549">
        <w:rPr>
          <w:rFonts w:ascii="Calibri" w:hAnsi="Calibri" w:cs="Calibri"/>
          <w:b/>
          <w:bCs/>
          <w:sz w:val="22"/>
          <w:szCs w:val="22"/>
        </w:rPr>
        <w:t>KRYCÍ LIST</w:t>
      </w:r>
      <w:r w:rsidR="00B86DA1" w:rsidRPr="00B86DA1">
        <w:t xml:space="preserve"> </w:t>
      </w:r>
      <w:r w:rsidR="00B86DA1" w:rsidRPr="00B86DA1">
        <w:rPr>
          <w:rFonts w:ascii="Calibri" w:hAnsi="Calibri" w:cs="Calibri"/>
          <w:b/>
          <w:bCs/>
          <w:sz w:val="22"/>
          <w:szCs w:val="22"/>
        </w:rPr>
        <w:t>PŘEDBĚŽNÉ</w:t>
      </w:r>
      <w:r w:rsidR="00B86DA1" w:rsidRPr="008245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4549">
        <w:rPr>
          <w:rFonts w:ascii="Calibri" w:hAnsi="Calibri" w:cs="Calibri"/>
          <w:b/>
          <w:bCs/>
          <w:sz w:val="22"/>
          <w:szCs w:val="22"/>
        </w:rPr>
        <w:t>NABÍDKY</w:t>
      </w:r>
    </w:p>
    <w:p w14:paraId="7CE57C0F" w14:textId="77777777" w:rsidR="00723BD0" w:rsidRPr="00824549" w:rsidRDefault="00723BD0" w:rsidP="00723BD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D550D3" w14:textId="0F5B511F" w:rsidR="00723BD0" w:rsidRPr="00824549" w:rsidRDefault="00723BD0" w:rsidP="00723BD0">
      <w:pPr>
        <w:jc w:val="center"/>
        <w:rPr>
          <w:rFonts w:ascii="Calibri" w:hAnsi="Calibri" w:cs="Calibri"/>
          <w:bCs/>
          <w:sz w:val="22"/>
          <w:szCs w:val="22"/>
        </w:rPr>
      </w:pPr>
      <w:r w:rsidRPr="00824549">
        <w:rPr>
          <w:rFonts w:ascii="Calibri" w:hAnsi="Calibri" w:cs="Calibri"/>
          <w:bCs/>
          <w:sz w:val="22"/>
          <w:szCs w:val="22"/>
        </w:rPr>
        <w:t xml:space="preserve">pro </w:t>
      </w:r>
      <w:r w:rsidR="00E0599B" w:rsidRPr="00E0599B">
        <w:rPr>
          <w:rFonts w:ascii="Calibri" w:hAnsi="Calibri" w:cs="Calibri"/>
          <w:bCs/>
          <w:sz w:val="22"/>
          <w:szCs w:val="22"/>
        </w:rPr>
        <w:t>veřejn</w:t>
      </w:r>
      <w:r w:rsidR="00E0599B">
        <w:rPr>
          <w:rFonts w:ascii="Calibri" w:hAnsi="Calibri" w:cs="Calibri"/>
          <w:bCs/>
          <w:sz w:val="22"/>
          <w:szCs w:val="22"/>
        </w:rPr>
        <w:t>ou</w:t>
      </w:r>
      <w:r w:rsidR="00E0599B" w:rsidRPr="00E0599B">
        <w:rPr>
          <w:rFonts w:ascii="Calibri" w:hAnsi="Calibri" w:cs="Calibri"/>
          <w:bCs/>
          <w:sz w:val="22"/>
          <w:szCs w:val="22"/>
        </w:rPr>
        <w:t xml:space="preserve"> zakázk</w:t>
      </w:r>
      <w:r w:rsidR="00E0599B">
        <w:rPr>
          <w:rFonts w:ascii="Calibri" w:hAnsi="Calibri" w:cs="Calibri"/>
          <w:bCs/>
          <w:sz w:val="22"/>
          <w:szCs w:val="22"/>
        </w:rPr>
        <w:t>u</w:t>
      </w:r>
    </w:p>
    <w:p w14:paraId="348A6E6B" w14:textId="77777777" w:rsidR="00723BD0" w:rsidRPr="00824549" w:rsidRDefault="00723BD0" w:rsidP="00723BD0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DBAC873" w14:textId="0AA6B515" w:rsidR="00723BD0" w:rsidRDefault="002B6E19" w:rsidP="00723BD0">
      <w:pPr>
        <w:jc w:val="center"/>
        <w:rPr>
          <w:rFonts w:ascii="Calibri" w:hAnsi="Calibri" w:cs="Calibri"/>
          <w:b/>
          <w:sz w:val="36"/>
          <w:szCs w:val="36"/>
        </w:rPr>
      </w:pPr>
      <w:r w:rsidRPr="002B6E19">
        <w:rPr>
          <w:rFonts w:ascii="Calibri" w:hAnsi="Calibri" w:cs="Calibri"/>
          <w:b/>
          <w:sz w:val="36"/>
          <w:szCs w:val="36"/>
        </w:rPr>
        <w:t>Dodávka rádiového systému DMR – opakování</w:t>
      </w:r>
    </w:p>
    <w:p w14:paraId="13073AD2" w14:textId="403EF62B" w:rsidR="006A4516" w:rsidRDefault="006A4516" w:rsidP="006A4516">
      <w:pPr>
        <w:widowControl/>
        <w:tabs>
          <w:tab w:val="left" w:pos="1418"/>
        </w:tabs>
        <w:suppressAutoHyphens w:val="0"/>
        <w:autoSpaceDN/>
        <w:spacing w:after="200" w:line="276" w:lineRule="auto"/>
        <w:ind w:left="1416" w:hanging="1416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gramStart"/>
      <w:r w:rsidRPr="006A4516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Zadavatel:</w:t>
      </w:r>
      <w:r w:rsidRPr="006A4516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r w:rsidR="002B6E19" w:rsidRPr="002B6E19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EG.D</w:t>
      </w:r>
      <w:proofErr w:type="gramEnd"/>
      <w:r w:rsidR="002B6E19" w:rsidRPr="002B6E19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, a.s</w:t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.</w:t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="002B6E19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se sídlem </w:t>
      </w:r>
      <w:r w:rsidR="002B6E19" w:rsidRPr="002B6E19">
        <w:rPr>
          <w:rFonts w:ascii="Arial" w:eastAsia="Courier New" w:hAnsi="Arial" w:cs="Arial"/>
          <w:kern w:val="0"/>
          <w:sz w:val="20"/>
          <w:szCs w:val="20"/>
          <w:lang w:eastAsia="en-US"/>
        </w:rPr>
        <w:t>Lidická 1873/36, Brno – Černá Pole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>,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br/>
      </w:r>
      <w:r w:rsidR="002B6E19" w:rsidRPr="002B6E19">
        <w:rPr>
          <w:rFonts w:ascii="Arial" w:eastAsia="Courier New" w:hAnsi="Arial" w:cs="Arial"/>
          <w:kern w:val="0"/>
          <w:sz w:val="20"/>
          <w:szCs w:val="20"/>
          <w:lang w:eastAsia="en-US"/>
        </w:rPr>
        <w:t>602 00 Brno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,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>IČO: 28085400, DIČ: CZ28085400</w:t>
      </w:r>
    </w:p>
    <w:p w14:paraId="41A8CBDA" w14:textId="54697185" w:rsidR="00723BD0" w:rsidRPr="006A4516" w:rsidRDefault="006A4516" w:rsidP="006A4516">
      <w:pPr>
        <w:widowControl/>
        <w:tabs>
          <w:tab w:val="left" w:pos="1418"/>
        </w:tabs>
        <w:suppressAutoHyphens w:val="0"/>
        <w:autoSpaceDN/>
        <w:spacing w:after="200" w:line="276" w:lineRule="auto"/>
        <w:ind w:left="1416" w:hanging="1416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E.ON </w:t>
      </w:r>
      <w:proofErr w:type="spellStart"/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Telco</w:t>
      </w:r>
      <w:proofErr w:type="spellEnd"/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, s.r.o.</w:t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se sídlem F. A. </w:t>
      </w:r>
      <w:proofErr w:type="spellStart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>Gerstnera</w:t>
      </w:r>
      <w:proofErr w:type="spellEnd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 2151/6, České Budějovice 7,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br/>
        <w:t xml:space="preserve">370 01 České Budějovice,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>IČO: 06387551, DIČ: CZ06387551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5044"/>
      </w:tblGrid>
      <w:tr w:rsidR="00723BD0" w:rsidRPr="00E0599B" w14:paraId="5D8186CC" w14:textId="77777777" w:rsidTr="00B3435E">
        <w:trPr>
          <w:trHeight w:val="71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F81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</w:p>
          <w:p w14:paraId="5E73AB27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sz w:val="22"/>
                <w:szCs w:val="22"/>
              </w:rPr>
              <w:t>(obchodní firma nebo název)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9E637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3C07E288" w14:textId="77777777" w:rsidTr="00B3435E">
        <w:trPr>
          <w:trHeight w:val="55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3080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Sídlo</w:t>
            </w:r>
          </w:p>
          <w:p w14:paraId="73DA8A05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sz w:val="22"/>
                <w:szCs w:val="22"/>
              </w:rPr>
              <w:t>(celá adresa včetně PSČ)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D4C2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35FD8FE0" w14:textId="77777777" w:rsidTr="00B3435E">
        <w:trPr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CE6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EED96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6B0633BC" w14:textId="77777777" w:rsidTr="00B3435E">
        <w:trPr>
          <w:cantSplit/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4BEE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ED536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07EECCC1" w14:textId="77777777" w:rsidTr="00B3435E">
        <w:trPr>
          <w:cantSplit/>
          <w:trHeight w:val="426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9932" w14:textId="77777777" w:rsidR="00723BD0" w:rsidRPr="00E0599B" w:rsidRDefault="00723BD0" w:rsidP="00B343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11491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E0599B" w14:paraId="407D4FE0" w14:textId="77777777" w:rsidTr="00366516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D448" w14:textId="77777777" w:rsidR="006A4516" w:rsidRPr="00E0599B" w:rsidRDefault="006A4516" w:rsidP="003665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0BC87" w14:textId="77777777" w:rsidR="006A4516" w:rsidRPr="00E0599B" w:rsidRDefault="006A4516" w:rsidP="00366516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35FD6658" w14:textId="77777777" w:rsidTr="00B3435E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C5ED" w14:textId="47D4854A" w:rsidR="00723BD0" w:rsidRPr="00E0599B" w:rsidRDefault="006A4516" w:rsidP="00B343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odpovědná za účast v elektronické aukci </w:t>
            </w:r>
            <w:r w:rsidRPr="009D562B">
              <w:rPr>
                <w:rFonts w:ascii="Arial" w:hAnsi="Arial" w:cs="Arial"/>
                <w:bCs/>
                <w:sz w:val="20"/>
                <w:szCs w:val="20"/>
              </w:rPr>
              <w:t>(jméno,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příjmení,</w:t>
            </w:r>
            <w:r w:rsidRPr="009D562B">
              <w:rPr>
                <w:rFonts w:ascii="Arial" w:hAnsi="Arial" w:cs="Arial"/>
                <w:bCs/>
                <w:sz w:val="20"/>
                <w:szCs w:val="20"/>
              </w:rPr>
              <w:t xml:space="preserve"> e-mail)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30FAE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723BD0" w:rsidRPr="00E0599B" w14:paraId="42DB612E" w14:textId="77777777" w:rsidTr="00B3435E">
        <w:trPr>
          <w:trHeight w:val="42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1988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EE5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94E3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B9F4F" w14:textId="77777777" w:rsidR="00723BD0" w:rsidRPr="00E0599B" w:rsidRDefault="00723BD0" w:rsidP="00B3435E">
            <w:pPr>
              <w:rPr>
                <w:rFonts w:ascii="Calibri" w:hAnsi="Calibri" w:cs="Calibri"/>
                <w:sz w:val="22"/>
                <w:szCs w:val="22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752C067D" w14:textId="0F13E3BA" w:rsidR="00723BD0" w:rsidRDefault="00723BD0" w:rsidP="00723BD0">
      <w:pPr>
        <w:rPr>
          <w:rFonts w:ascii="Calibri" w:hAnsi="Calibri" w:cs="Calibri"/>
          <w:sz w:val="22"/>
          <w:szCs w:val="22"/>
        </w:rPr>
      </w:pPr>
    </w:p>
    <w:p w14:paraId="09141B36" w14:textId="60689CD3" w:rsidR="006A4516" w:rsidRDefault="006A4516" w:rsidP="006A451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Krycí list bude opatřen podpisem oprávněné osoby jednat jménem účastníka zadávacího řízení, případně osobou k tomu zmocněnou (lze podepsat i elektronicky) a tento podpis stvrzuje celý obsah nabídky.</w:t>
      </w:r>
    </w:p>
    <w:p w14:paraId="23A54168" w14:textId="77777777" w:rsidR="006A4516" w:rsidRPr="00E0599B" w:rsidRDefault="006A4516" w:rsidP="00723BD0">
      <w:pPr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723BD0" w:rsidRPr="00E0599B" w14:paraId="216F8B9F" w14:textId="77777777" w:rsidTr="00B3435E">
        <w:trPr>
          <w:trHeight w:val="212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01CF04" w14:textId="77777777" w:rsidR="00723BD0" w:rsidRPr="00E0599B" w:rsidRDefault="00723BD0" w:rsidP="00B3435E">
            <w:pPr>
              <w:pStyle w:val="Obsahtabulk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</w:tr>
    </w:tbl>
    <w:p w14:paraId="4F4C0AF5" w14:textId="77777777" w:rsidR="00723BD0" w:rsidRPr="00E0599B" w:rsidRDefault="00723BD0" w:rsidP="00723BD0">
      <w:pPr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1843"/>
        <w:gridCol w:w="1984"/>
      </w:tblGrid>
      <w:tr w:rsidR="00723BD0" w:rsidRPr="00E0599B" w14:paraId="531D7DEF" w14:textId="77777777" w:rsidTr="00723BD0">
        <w:trPr>
          <w:trHeight w:val="2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4D3BB0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78AE2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97BF92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výše DPH v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9CF1BF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2FE96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cena v Kč vč. DPH</w:t>
            </w:r>
          </w:p>
        </w:tc>
      </w:tr>
      <w:tr w:rsidR="00723BD0" w:rsidRPr="00E0599B" w14:paraId="77D319E5" w14:textId="77777777" w:rsidTr="00E0599B">
        <w:trPr>
          <w:trHeight w:val="2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751191" w14:textId="77777777" w:rsidR="00723BD0" w:rsidRPr="00E0599B" w:rsidRDefault="00723BD0" w:rsidP="00E0599B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2FB60C" w14:textId="1FC599E8" w:rsidR="00723BD0" w:rsidRPr="00E0599B" w:rsidRDefault="00E0599B" w:rsidP="00E0599B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Bude předmětem hodnocení – </w:t>
            </w:r>
            <w:r w:rsidR="00AD304E"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list „Celková kalkulace“ </w:t>
            </w: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>buňka</w:t>
            </w:r>
            <w:r w:rsidR="00AD304E"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 </w:t>
            </w: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>D2 cenové specifikace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67EA69" w14:textId="77777777" w:rsidR="00723BD0" w:rsidRPr="00E0599B" w:rsidRDefault="00723BD0" w:rsidP="00E0599B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98A852" w14:textId="77777777" w:rsidR="00723BD0" w:rsidRPr="00E0599B" w:rsidRDefault="00723BD0" w:rsidP="00E0599B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E1406" w14:textId="77777777" w:rsidR="00723BD0" w:rsidRPr="00E0599B" w:rsidRDefault="00723BD0" w:rsidP="00E0599B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</w:tr>
    </w:tbl>
    <w:p w14:paraId="78956B30" w14:textId="77777777" w:rsidR="00723BD0" w:rsidRDefault="00723BD0" w:rsidP="00723BD0">
      <w:pPr>
        <w:rPr>
          <w:rFonts w:ascii="Calibri" w:hAnsi="Calibri" w:cs="Calibri"/>
          <w:sz w:val="22"/>
          <w:szCs w:val="22"/>
        </w:rPr>
      </w:pPr>
    </w:p>
    <w:p w14:paraId="173DFA2A" w14:textId="77777777" w:rsidR="00723BD0" w:rsidRDefault="00723BD0" w:rsidP="00723BD0">
      <w:pPr>
        <w:rPr>
          <w:rFonts w:ascii="Calibri" w:hAnsi="Calibri" w:cs="Calibri"/>
          <w:sz w:val="22"/>
          <w:szCs w:val="22"/>
        </w:rPr>
      </w:pPr>
    </w:p>
    <w:p w14:paraId="3FB2DC1F" w14:textId="77777777" w:rsidR="00723BD0" w:rsidRPr="00824549" w:rsidRDefault="00723BD0" w:rsidP="00723BD0">
      <w:pPr>
        <w:rPr>
          <w:rFonts w:ascii="Calibri" w:hAnsi="Calibri" w:cs="Calibri"/>
          <w:sz w:val="22"/>
          <w:szCs w:val="22"/>
        </w:rPr>
      </w:pPr>
    </w:p>
    <w:p w14:paraId="6ED68D7C" w14:textId="77777777" w:rsidR="006A4516" w:rsidRPr="006A4516" w:rsidRDefault="006A4516" w:rsidP="006A4516">
      <w:pPr>
        <w:widowControl/>
        <w:suppressAutoHyphens w:val="0"/>
        <w:autoSpaceDN/>
        <w:textAlignment w:val="auto"/>
        <w:rPr>
          <w:rFonts w:ascii="Arial" w:eastAsia="Times New Roman" w:hAnsi="Arial" w:cs="Arial"/>
          <w:i/>
          <w:iCs/>
          <w:kern w:val="0"/>
          <w:sz w:val="20"/>
          <w:szCs w:val="20"/>
        </w:rPr>
      </w:pPr>
    </w:p>
    <w:p w14:paraId="37FEB0CE" w14:textId="6AE8567A" w:rsidR="006A4516" w:rsidRPr="006A4516" w:rsidRDefault="006A4516" w:rsidP="006A4516">
      <w:pPr>
        <w:widowControl/>
        <w:suppressAutoHyphens w:val="0"/>
        <w:autoSpaceDN/>
        <w:spacing w:line="276" w:lineRule="auto"/>
        <w:ind w:firstLine="284"/>
        <w:textAlignment w:val="auto"/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V </w:t>
      </w:r>
      <w:r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dne </w:t>
      </w:r>
      <w:r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  <w:r w:rsidRPr="006A4516"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  <w:tab/>
      </w:r>
      <w:r w:rsidRPr="006A4516"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  <w:tab/>
      </w:r>
      <w:r w:rsidRPr="006A4516"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  <w:tab/>
        <w:t xml:space="preserve">     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</w:p>
    <w:p w14:paraId="40D191E6" w14:textId="77777777" w:rsidR="006A4516" w:rsidRPr="006A4516" w:rsidRDefault="006A4516" w:rsidP="006A4516">
      <w:pPr>
        <w:widowControl/>
        <w:suppressAutoHyphens w:val="0"/>
        <w:autoSpaceDN/>
        <w:spacing w:line="276" w:lineRule="auto"/>
        <w:ind w:firstLine="284"/>
        <w:textAlignment w:val="auto"/>
        <w:rPr>
          <w:rFonts w:asciiTheme="minorHAnsi" w:eastAsiaTheme="minorHAnsi" w:hAnsiTheme="minorHAnsi" w:cs="Arial"/>
          <w:kern w:val="0"/>
          <w:sz w:val="22"/>
          <w:szCs w:val="20"/>
          <w:lang w:eastAsia="x-none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 …………………………….</w:t>
      </w:r>
    </w:p>
    <w:p w14:paraId="42D6EDD6" w14:textId="77777777" w:rsidR="006A4516" w:rsidRPr="006A4516" w:rsidRDefault="006A4516" w:rsidP="006A4516">
      <w:pPr>
        <w:widowControl/>
        <w:suppressAutoHyphens w:val="0"/>
        <w:autoSpaceDN/>
        <w:spacing w:line="280" w:lineRule="atLeast"/>
        <w:ind w:left="1440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 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  Podpis osoby oprávněné </w:t>
      </w:r>
    </w:p>
    <w:p w14:paraId="4A6EF6F2" w14:textId="77777777" w:rsidR="006A4516" w:rsidRPr="006A4516" w:rsidRDefault="006A4516" w:rsidP="006A4516">
      <w:pPr>
        <w:widowControl/>
        <w:suppressAutoHyphens w:val="0"/>
        <w:autoSpaceDN/>
        <w:spacing w:line="276" w:lineRule="auto"/>
        <w:ind w:firstLine="284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                                                                                 jednat za dodavatele</w:t>
      </w:r>
    </w:p>
    <w:p w14:paraId="45622175" w14:textId="3DA52E52" w:rsidR="006A4516" w:rsidRPr="00824549" w:rsidRDefault="006A4516" w:rsidP="006A4516">
      <w:pPr>
        <w:pageBreakBefore/>
        <w:jc w:val="center"/>
        <w:rPr>
          <w:rFonts w:ascii="Calibri" w:hAnsi="Calibri" w:cs="Calibri"/>
          <w:b/>
          <w:bCs/>
          <w:sz w:val="22"/>
          <w:szCs w:val="22"/>
        </w:rPr>
      </w:pPr>
      <w:r w:rsidRPr="00824549">
        <w:rPr>
          <w:rFonts w:ascii="Calibri" w:hAnsi="Calibri" w:cs="Calibri"/>
          <w:b/>
          <w:bCs/>
          <w:sz w:val="22"/>
          <w:szCs w:val="22"/>
        </w:rPr>
        <w:lastRenderedPageBreak/>
        <w:t xml:space="preserve">KRYCÍ LIST </w:t>
      </w:r>
      <w:r w:rsidR="00B86DA1" w:rsidRPr="00B86DA1">
        <w:rPr>
          <w:rFonts w:ascii="Calibri" w:hAnsi="Calibri" w:cs="Calibri"/>
          <w:b/>
          <w:bCs/>
          <w:sz w:val="22"/>
          <w:szCs w:val="22"/>
        </w:rPr>
        <w:t xml:space="preserve">PŘEDBĚŽNÉ </w:t>
      </w:r>
      <w:r w:rsidRPr="00824549">
        <w:rPr>
          <w:rFonts w:ascii="Calibri" w:hAnsi="Calibri" w:cs="Calibri"/>
          <w:b/>
          <w:bCs/>
          <w:sz w:val="22"/>
          <w:szCs w:val="22"/>
        </w:rPr>
        <w:t>NABÍDKY</w:t>
      </w:r>
    </w:p>
    <w:p w14:paraId="60AA725F" w14:textId="33C9BD21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center"/>
        <w:textAlignment w:val="auto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(pro nabídku podanou společně více dodavateli – předkládá se pouze v případě společné nabídky)</w:t>
      </w:r>
    </w:p>
    <w:p w14:paraId="05F2A3CC" w14:textId="77777777" w:rsidR="006A4516" w:rsidRPr="00824549" w:rsidRDefault="006A4516" w:rsidP="006A4516">
      <w:pPr>
        <w:jc w:val="center"/>
        <w:rPr>
          <w:rFonts w:ascii="Calibri" w:hAnsi="Calibri" w:cs="Calibri"/>
          <w:bCs/>
          <w:sz w:val="22"/>
          <w:szCs w:val="22"/>
        </w:rPr>
      </w:pPr>
      <w:r w:rsidRPr="00824549">
        <w:rPr>
          <w:rFonts w:ascii="Calibri" w:hAnsi="Calibri" w:cs="Calibri"/>
          <w:bCs/>
          <w:sz w:val="22"/>
          <w:szCs w:val="22"/>
        </w:rPr>
        <w:t xml:space="preserve">pro </w:t>
      </w:r>
      <w:r w:rsidRPr="00E0599B">
        <w:rPr>
          <w:rFonts w:ascii="Calibri" w:hAnsi="Calibri" w:cs="Calibri"/>
          <w:bCs/>
          <w:sz w:val="22"/>
          <w:szCs w:val="22"/>
        </w:rPr>
        <w:t>veřejn</w:t>
      </w:r>
      <w:r>
        <w:rPr>
          <w:rFonts w:ascii="Calibri" w:hAnsi="Calibri" w:cs="Calibri"/>
          <w:bCs/>
          <w:sz w:val="22"/>
          <w:szCs w:val="22"/>
        </w:rPr>
        <w:t>ou</w:t>
      </w:r>
      <w:r w:rsidRPr="00E0599B">
        <w:rPr>
          <w:rFonts w:ascii="Calibri" w:hAnsi="Calibri" w:cs="Calibri"/>
          <w:bCs/>
          <w:sz w:val="22"/>
          <w:szCs w:val="22"/>
        </w:rPr>
        <w:t xml:space="preserve"> zakázk</w:t>
      </w:r>
      <w:r>
        <w:rPr>
          <w:rFonts w:ascii="Calibri" w:hAnsi="Calibri" w:cs="Calibri"/>
          <w:bCs/>
          <w:sz w:val="22"/>
          <w:szCs w:val="22"/>
        </w:rPr>
        <w:t>u</w:t>
      </w:r>
    </w:p>
    <w:p w14:paraId="48827132" w14:textId="77777777" w:rsidR="006A4516" w:rsidRPr="00824549" w:rsidRDefault="006A4516" w:rsidP="006A451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4F3D6BD2" w14:textId="1A9CFDC3" w:rsidR="006A4516" w:rsidRDefault="00B86DA1" w:rsidP="006A4516">
      <w:pPr>
        <w:jc w:val="center"/>
        <w:rPr>
          <w:rFonts w:ascii="Calibri" w:hAnsi="Calibri" w:cs="Calibri"/>
          <w:b/>
          <w:sz w:val="36"/>
          <w:szCs w:val="36"/>
        </w:rPr>
      </w:pPr>
      <w:r w:rsidRPr="00B86DA1">
        <w:rPr>
          <w:rFonts w:ascii="Calibri" w:hAnsi="Calibri" w:cs="Calibri"/>
          <w:b/>
          <w:sz w:val="36"/>
          <w:szCs w:val="36"/>
        </w:rPr>
        <w:t>Dodávka rádiového systému DMR – opakování</w:t>
      </w:r>
    </w:p>
    <w:p w14:paraId="025E3D45" w14:textId="19566FD5" w:rsidR="006A4516" w:rsidRDefault="006A4516" w:rsidP="006A4516">
      <w:pPr>
        <w:widowControl/>
        <w:tabs>
          <w:tab w:val="left" w:pos="1418"/>
        </w:tabs>
        <w:suppressAutoHyphens w:val="0"/>
        <w:autoSpaceDN/>
        <w:spacing w:after="200" w:line="276" w:lineRule="auto"/>
        <w:ind w:left="1416" w:hanging="1416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gramStart"/>
      <w:r w:rsidRPr="006A4516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Zadavatel:</w:t>
      </w:r>
      <w:r w:rsidRPr="006A4516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r w:rsidR="00B86DA1" w:rsidRPr="00B86DA1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EG.D</w:t>
      </w:r>
      <w:proofErr w:type="gramEnd"/>
      <w:r w:rsidR="00B86DA1" w:rsidRPr="00B86DA1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, a.s.</w:t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>se sídlem F</w:t>
      </w:r>
      <w:r w:rsidR="002B6E19" w:rsidRPr="002B6E19">
        <w:t xml:space="preserve"> </w:t>
      </w:r>
      <w:r w:rsidR="002B6E19" w:rsidRPr="002B6E19">
        <w:rPr>
          <w:rFonts w:ascii="Arial" w:eastAsia="Courier New" w:hAnsi="Arial" w:cs="Arial"/>
          <w:kern w:val="0"/>
          <w:sz w:val="20"/>
          <w:szCs w:val="20"/>
          <w:lang w:eastAsia="en-US"/>
        </w:rPr>
        <w:t>Lidická 1873/36, Brno – Černá Pole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>,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br/>
      </w:r>
      <w:r w:rsidR="002B6E19" w:rsidRPr="002B6E19">
        <w:rPr>
          <w:rFonts w:ascii="Arial" w:eastAsia="Courier New" w:hAnsi="Arial" w:cs="Arial"/>
          <w:kern w:val="0"/>
          <w:sz w:val="20"/>
          <w:szCs w:val="20"/>
          <w:lang w:eastAsia="en-US"/>
        </w:rPr>
        <w:t>602 00 Brno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,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>IČO: 28085400, DIČ: CZ28085400</w:t>
      </w:r>
    </w:p>
    <w:p w14:paraId="74613BB5" w14:textId="77777777" w:rsidR="006A4516" w:rsidRPr="006A4516" w:rsidRDefault="006A4516" w:rsidP="006A4516">
      <w:pPr>
        <w:widowControl/>
        <w:tabs>
          <w:tab w:val="left" w:pos="1418"/>
        </w:tabs>
        <w:suppressAutoHyphens w:val="0"/>
        <w:autoSpaceDN/>
        <w:spacing w:after="200" w:line="276" w:lineRule="auto"/>
        <w:ind w:left="1416" w:hanging="1416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E.ON </w:t>
      </w:r>
      <w:proofErr w:type="spellStart"/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Telco</w:t>
      </w:r>
      <w:proofErr w:type="spellEnd"/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, s.r.o.</w:t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ab/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se sídlem F. A. </w:t>
      </w:r>
      <w:proofErr w:type="spellStart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>Gerstnera</w:t>
      </w:r>
      <w:proofErr w:type="spellEnd"/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t xml:space="preserve"> 2151/6, České Budějovice 7,</w:t>
      </w:r>
      <w:r w:rsidRPr="006A4516">
        <w:rPr>
          <w:rFonts w:ascii="Arial" w:eastAsia="Courier New" w:hAnsi="Arial" w:cs="Arial"/>
          <w:kern w:val="0"/>
          <w:sz w:val="20"/>
          <w:szCs w:val="20"/>
          <w:lang w:eastAsia="en-US"/>
        </w:rPr>
        <w:br/>
        <w:t xml:space="preserve">370 01 České Budějovice,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>IČO: 06387551, DIČ: CZ06387551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6A4516" w:rsidRPr="006A4516" w14:paraId="15CD50EA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45B" w14:textId="77777777" w:rsidR="006A4516" w:rsidRPr="006A4516" w:rsidRDefault="006A4516" w:rsidP="006A4516">
            <w:pPr>
              <w:widowControl/>
              <w:shd w:val="clear" w:color="auto" w:fill="9CC2E5" w:themeFill="accent5" w:themeFillTint="99"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a) DODAVATEL</w:t>
            </w:r>
          </w:p>
          <w:p w14:paraId="220AB146" w14:textId="77777777" w:rsidR="006A4516" w:rsidRPr="006A4516" w:rsidRDefault="006A4516" w:rsidP="006A4516">
            <w:pPr>
              <w:widowControl/>
              <w:shd w:val="clear" w:color="auto" w:fill="9CC2E5" w:themeFill="accent5" w:themeFillTint="99"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895" w14:textId="57022A0F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457EFB18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F11C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Sídlo</w:t>
            </w:r>
          </w:p>
          <w:p w14:paraId="791F7950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(celá adresa včetně PSČ)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078" w14:textId="712C4771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5540D2C9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6D8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F1D" w14:textId="6BC75F8C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73ACFE8C" w14:textId="77777777" w:rsidTr="00366516">
        <w:trPr>
          <w:cantSplit/>
          <w:trHeight w:val="42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4E8C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F6B" w14:textId="316A739A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4AB33015" w14:textId="77777777" w:rsidTr="00366516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4987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5E0" w14:textId="792F9F3D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6A79793E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7D3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D76" w14:textId="276AB8D1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69087417" w14:textId="77777777" w:rsidTr="00366516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443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807" w14:textId="0C45F2DF" w:rsidR="006A4516" w:rsidRPr="006A4516" w:rsidRDefault="00DD5F6F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9EA4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B37" w14:textId="2898CD32" w:rsidR="006A4516" w:rsidRPr="006A4516" w:rsidRDefault="00DD5F6F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045A8F85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14089C8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850"/>
        <w:gridCol w:w="5245"/>
      </w:tblGrid>
      <w:tr w:rsidR="006A4516" w:rsidRPr="006A4516" w14:paraId="7A6FCA2F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746E" w14:textId="77777777" w:rsidR="006A4516" w:rsidRPr="006A4516" w:rsidRDefault="006A4516" w:rsidP="006A4516">
            <w:pPr>
              <w:widowControl/>
              <w:shd w:val="clear" w:color="auto" w:fill="9CC2E5" w:themeFill="accent5" w:themeFillTint="99"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b) DODAVATEL</w:t>
            </w:r>
          </w:p>
          <w:p w14:paraId="47697155" w14:textId="77777777" w:rsidR="006A4516" w:rsidRPr="006A4516" w:rsidRDefault="006A4516" w:rsidP="006A4516">
            <w:pPr>
              <w:widowControl/>
              <w:shd w:val="clear" w:color="auto" w:fill="9CC2E5" w:themeFill="accent5" w:themeFillTint="99"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(obchodní firma nebo jméno)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DC2" w14:textId="15970A49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15B515B4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5DB1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Sídlo</w:t>
            </w:r>
          </w:p>
          <w:p w14:paraId="48932970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(celá adresa včetně PSČ)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B3B" w14:textId="6086DE39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5BE086F5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6A1D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Právní forma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E90" w14:textId="1CF0E9E1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48459B42" w14:textId="77777777" w:rsidTr="00366516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D61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D0D" w14:textId="4BB217A2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1CB976D3" w14:textId="77777777" w:rsidTr="00366516">
        <w:trPr>
          <w:cantSplit/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D28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Daňové identifikační číslo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AA1" w14:textId="0F15F140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421CAF0C" w14:textId="77777777" w:rsidTr="00366516">
        <w:trPr>
          <w:trHeight w:val="3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494F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Kontaktní osoba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836" w14:textId="1B0E9020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  <w:tr w:rsidR="006A4516" w:rsidRPr="006A4516" w14:paraId="32314547" w14:textId="77777777" w:rsidTr="00366516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385F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8C9F" w14:textId="181559C0" w:rsidR="006A4516" w:rsidRPr="006A4516" w:rsidRDefault="00DD5F6F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01F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BF5D" w14:textId="52B6BA7E" w:rsidR="006A4516" w:rsidRPr="006A4516" w:rsidRDefault="00DD5F6F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273B7D40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</w:rPr>
      </w:pPr>
      <w:r w:rsidRPr="006A4516">
        <w:rPr>
          <w:rFonts w:ascii="Arial" w:eastAsia="Times New Roman" w:hAnsi="Arial" w:cs="Arial"/>
          <w:b/>
          <w:bCs/>
          <w:i/>
          <w:kern w:val="0"/>
          <w:sz w:val="20"/>
          <w:szCs w:val="20"/>
        </w:rPr>
        <w:t xml:space="preserve">Upozornění: počet dodavatelů v tabulce bude upraven podle skutečného počtu </w:t>
      </w:r>
      <w:r w:rsidRPr="006A4516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</w:rPr>
        <w:t>dodavatelů společné nabídky</w:t>
      </w:r>
    </w:p>
    <w:p w14:paraId="3040CC87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outlineLvl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6A4516" w:rsidRPr="006A4516" w14:paraId="71D3C159" w14:textId="77777777" w:rsidTr="00366516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32D70" w14:textId="77777777" w:rsidR="006A4516" w:rsidRPr="006A4516" w:rsidRDefault="006A4516" w:rsidP="006A4516">
            <w:pPr>
              <w:widowControl/>
              <w:suppressAutoHyphens w:val="0"/>
              <w:autoSpaceDN/>
              <w:spacing w:after="120" w:line="280" w:lineRule="atLeast"/>
              <w:contextualSpacing/>
              <w:textAlignment w:val="auto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A4516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Kontaktní osoba odpovědná za účast v elektronické aukci </w:t>
            </w:r>
            <w:r w:rsidRPr="006A4516">
              <w:rPr>
                <w:rFonts w:ascii="Arial" w:eastAsiaTheme="minorHAnsi" w:hAnsi="Arial" w:cs="Arial"/>
                <w:bCs/>
                <w:kern w:val="0"/>
                <w:sz w:val="20"/>
                <w:szCs w:val="20"/>
                <w:lang w:eastAsia="en-US"/>
              </w:rPr>
              <w:t>(jméno, příjmení, e-mail)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2E5B9" w14:textId="031BC005" w:rsidR="006A4516" w:rsidRPr="006A4516" w:rsidRDefault="00DD5F6F" w:rsidP="006A451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highlight w:val="green"/>
                <w:lang w:eastAsia="en-US"/>
              </w:rPr>
            </w:pPr>
            <w:r w:rsidRPr="00E0599B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63AD56AF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outlineLvl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0BE37263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outlineLvl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V případě společné nabídky musí být krycí list být podepsán statutárními orgány nebo osobami prokazatelně oprávněnými zastupovat účastníka zadávacího řízení, kteří tvoří sdružení (či jinou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>obdobnou formu), nebo dodavatelem, který byl ostatními členy takového sdružení k tomuto úkonu výslovně zmocněn, přičemž takové zmocnění bude vyplývat z písemného závazku, které bude součástí nabídky.</w:t>
      </w:r>
    </w:p>
    <w:p w14:paraId="2FA7E847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outlineLvl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5786BAFE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textAlignment w:val="auto"/>
        <w:outlineLvl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1843"/>
        <w:gridCol w:w="1984"/>
      </w:tblGrid>
      <w:tr w:rsidR="00DD5F6F" w:rsidRPr="00E0599B" w14:paraId="7F763B9C" w14:textId="77777777" w:rsidTr="00366516">
        <w:trPr>
          <w:trHeight w:val="2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2A6C70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8EDAC8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6BF92E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výše DPH v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34156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2E621A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b/>
                <w:bCs/>
                <w:sz w:val="22"/>
                <w:szCs w:val="22"/>
              </w:rPr>
              <w:t>cena v Kč vč. DPH</w:t>
            </w:r>
          </w:p>
        </w:tc>
      </w:tr>
      <w:tr w:rsidR="00DD5F6F" w:rsidRPr="00E0599B" w14:paraId="024ED228" w14:textId="77777777" w:rsidTr="00366516">
        <w:trPr>
          <w:trHeight w:val="2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D9CA67" w14:textId="77777777" w:rsidR="00DD5F6F" w:rsidRPr="00E0599B" w:rsidRDefault="00DD5F6F" w:rsidP="00366516">
            <w:pPr>
              <w:pStyle w:val="Zkladntext"/>
              <w:snapToGrid w:val="0"/>
              <w:spacing w:before="120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E0599B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36BFA3" w14:textId="77777777" w:rsidR="00DD5F6F" w:rsidRPr="00E0599B" w:rsidRDefault="00DD5F6F" w:rsidP="00366516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Bude předmětem hodnocení – </w:t>
            </w:r>
            <w:r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list „Celková kalkulace“ </w:t>
            </w: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>buňka</w:t>
            </w:r>
            <w:r>
              <w:rPr>
                <w:rFonts w:ascii="Calibri" w:hAnsi="Calibri" w:cs="Courier New"/>
                <w:sz w:val="22"/>
                <w:szCs w:val="22"/>
                <w:highlight w:val="yellow"/>
              </w:rPr>
              <w:t xml:space="preserve"> </w:t>
            </w:r>
            <w:r w:rsidRPr="00E0599B">
              <w:rPr>
                <w:rFonts w:ascii="Calibri" w:hAnsi="Calibri" w:cs="Courier New"/>
                <w:sz w:val="22"/>
                <w:szCs w:val="22"/>
                <w:highlight w:val="yellow"/>
              </w:rPr>
              <w:t>D2 cenové specifikace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62B18C" w14:textId="77777777" w:rsidR="00DD5F6F" w:rsidRPr="00E0599B" w:rsidRDefault="00DD5F6F" w:rsidP="00366516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421FD4" w14:textId="77777777" w:rsidR="00DD5F6F" w:rsidRPr="00E0599B" w:rsidRDefault="00DD5F6F" w:rsidP="00366516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BC4EE" w14:textId="77777777" w:rsidR="00DD5F6F" w:rsidRPr="00E0599B" w:rsidRDefault="00DD5F6F" w:rsidP="00366516">
            <w:pPr>
              <w:pStyle w:val="Zkladntext"/>
              <w:snapToGrid w:val="0"/>
              <w:jc w:val="center"/>
              <w:rPr>
                <w:rFonts w:ascii="Calibri" w:hAnsi="Calibri" w:cs="Courier New"/>
                <w:sz w:val="22"/>
                <w:szCs w:val="22"/>
                <w:u w:val="single"/>
              </w:rPr>
            </w:pPr>
          </w:p>
        </w:tc>
      </w:tr>
    </w:tbl>
    <w:p w14:paraId="6E2243FB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3396E686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3F1683B6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5DC7BF92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530D37CD" w14:textId="71523490" w:rsidR="006A4516" w:rsidRPr="006A4516" w:rsidRDefault="006A4516" w:rsidP="006A4516">
      <w:pPr>
        <w:widowControl/>
        <w:suppressAutoHyphens w:val="0"/>
        <w:autoSpaceDN/>
        <w:spacing w:after="200" w:line="276" w:lineRule="auto"/>
        <w:ind w:firstLine="284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V </w:t>
      </w:r>
      <w:r w:rsidR="00DD5F6F"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  <w:r w:rsidR="00DD5F6F"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dne </w:t>
      </w:r>
      <w:r w:rsidR="00DD5F6F"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</w:p>
    <w:p w14:paraId="3D22A5AA" w14:textId="77777777" w:rsidR="006A4516" w:rsidRPr="006A4516" w:rsidRDefault="006A4516" w:rsidP="006A4516">
      <w:pPr>
        <w:widowControl/>
        <w:suppressAutoHyphens w:val="0"/>
        <w:autoSpaceDN/>
        <w:spacing w:after="200" w:line="276" w:lineRule="auto"/>
        <w:ind w:left="4956" w:firstLine="708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53A3DB3" w14:textId="0A448392" w:rsidR="006A4516" w:rsidRPr="006A4516" w:rsidRDefault="00DD5F6F" w:rsidP="006A4516">
      <w:pPr>
        <w:widowControl/>
        <w:suppressAutoHyphens w:val="0"/>
        <w:autoSpaceDN/>
        <w:spacing w:line="280" w:lineRule="atLeast"/>
        <w:ind w:left="4956" w:firstLine="708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E0599B">
        <w:rPr>
          <w:rFonts w:ascii="Calibri" w:hAnsi="Calibri" w:cs="Calibri"/>
          <w:i/>
          <w:iCs/>
          <w:sz w:val="22"/>
          <w:szCs w:val="22"/>
          <w:highlight w:val="yellow"/>
        </w:rPr>
        <w:t>Doplní dodavatel</w:t>
      </w:r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ab/>
      </w:r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ab/>
      </w:r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ab/>
        <w:t xml:space="preserve">               …………………</w:t>
      </w:r>
      <w:proofErr w:type="gramStart"/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>…….</w:t>
      </w:r>
      <w:proofErr w:type="gramEnd"/>
      <w:r w:rsidR="006A4516" w:rsidRPr="006A4516">
        <w:rPr>
          <w:rFonts w:ascii="Arial" w:eastAsia="Times New Roman" w:hAnsi="Arial" w:cs="Arial"/>
          <w:kern w:val="0"/>
          <w:sz w:val="20"/>
          <w:szCs w:val="20"/>
        </w:rPr>
        <w:t>.……………….</w:t>
      </w:r>
    </w:p>
    <w:p w14:paraId="565DFF27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ind w:left="1440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snapToGrid w:val="0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snapToGrid w:val="0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snapToGrid w:val="0"/>
          <w:kern w:val="0"/>
          <w:sz w:val="20"/>
          <w:szCs w:val="20"/>
          <w:lang w:eastAsia="en-US"/>
        </w:rPr>
        <w:tab/>
      </w:r>
      <w:r w:rsidRPr="006A4516">
        <w:rPr>
          <w:rFonts w:ascii="Arial" w:eastAsiaTheme="minorHAnsi" w:hAnsi="Arial" w:cs="Arial"/>
          <w:snapToGrid w:val="0"/>
          <w:kern w:val="0"/>
          <w:sz w:val="20"/>
          <w:szCs w:val="20"/>
          <w:lang w:eastAsia="en-US"/>
        </w:rPr>
        <w:tab/>
        <w:t xml:space="preserve">                     </w:t>
      </w: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Podpis osoby oprávněné </w:t>
      </w:r>
    </w:p>
    <w:p w14:paraId="6F125036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ind w:left="3600" w:firstLine="720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        jednat za dodavatele podávající  </w:t>
      </w:r>
    </w:p>
    <w:p w14:paraId="2C9C07AD" w14:textId="77777777" w:rsidR="006A4516" w:rsidRPr="006A4516" w:rsidRDefault="006A4516" w:rsidP="006A4516">
      <w:pPr>
        <w:widowControl/>
        <w:suppressAutoHyphens w:val="0"/>
        <w:autoSpaceDN/>
        <w:spacing w:after="120" w:line="280" w:lineRule="atLeast"/>
        <w:ind w:left="3600" w:firstLine="720"/>
        <w:contextualSpacing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6A4516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                      společnou nabídku</w:t>
      </w:r>
    </w:p>
    <w:bookmarkEnd w:id="1"/>
    <w:p w14:paraId="34D6AC8E" w14:textId="77777777" w:rsidR="00B4404D" w:rsidRDefault="00B4404D"/>
    <w:sectPr w:rsidR="00B4404D" w:rsidSect="00723BD0">
      <w:headerReference w:type="default" r:id="rId6"/>
      <w:pgSz w:w="11905" w:h="16837"/>
      <w:pgMar w:top="1629" w:right="1418" w:bottom="1418" w:left="1418" w:header="56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1EB0" w14:textId="77777777" w:rsidR="007524EA" w:rsidRDefault="007524EA" w:rsidP="00723BD0">
      <w:r>
        <w:separator/>
      </w:r>
    </w:p>
  </w:endnote>
  <w:endnote w:type="continuationSeparator" w:id="0">
    <w:p w14:paraId="2CA5D026" w14:textId="77777777" w:rsidR="007524EA" w:rsidRDefault="007524EA" w:rsidP="0072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9980" w14:textId="77777777" w:rsidR="007524EA" w:rsidRDefault="007524EA" w:rsidP="00723BD0">
      <w:r>
        <w:separator/>
      </w:r>
    </w:p>
  </w:footnote>
  <w:footnote w:type="continuationSeparator" w:id="0">
    <w:p w14:paraId="06E2161D" w14:textId="77777777" w:rsidR="007524EA" w:rsidRDefault="007524EA" w:rsidP="0072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6F32" w14:textId="4F8C24D2" w:rsidR="00723BD0" w:rsidRDefault="00E0599B" w:rsidP="00723BD0">
    <w:pPr>
      <w:pStyle w:val="Zhlav"/>
      <w:jc w:val="center"/>
    </w:pPr>
    <w:r>
      <w:rPr>
        <w:noProof/>
      </w:rPr>
      <w:drawing>
        <wp:inline distT="0" distB="0" distL="0" distR="0" wp14:anchorId="2A411151" wp14:editId="7F7BE84F">
          <wp:extent cx="4188460" cy="4756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4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D0"/>
    <w:rsid w:val="002B6E19"/>
    <w:rsid w:val="00327ACB"/>
    <w:rsid w:val="006A4516"/>
    <w:rsid w:val="00723BD0"/>
    <w:rsid w:val="007524EA"/>
    <w:rsid w:val="00855528"/>
    <w:rsid w:val="00982903"/>
    <w:rsid w:val="00AD304E"/>
    <w:rsid w:val="00B4404D"/>
    <w:rsid w:val="00B86DA1"/>
    <w:rsid w:val="00BA48F2"/>
    <w:rsid w:val="00D85D19"/>
    <w:rsid w:val="00DD5F6F"/>
    <w:rsid w:val="00E0599B"/>
    <w:rsid w:val="00E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9E0D"/>
  <w15:chartTrackingRefBased/>
  <w15:docId w15:val="{39891C83-55B4-4445-AD68-F4DD8EE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723BD0"/>
    <w:pPr>
      <w:widowControl/>
      <w:jc w:val="both"/>
    </w:pPr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723B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23BD0"/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23BD0"/>
    <w:pPr>
      <w:widowControl/>
      <w:suppressLineNumbers/>
      <w:suppressAutoHyphens w:val="0"/>
      <w:autoSpaceDN/>
      <w:textAlignment w:val="auto"/>
    </w:pPr>
    <w:rPr>
      <w:rFonts w:eastAsia="Times New Roman" w:cs="Times New Roman"/>
      <w:kern w:val="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3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BD0"/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BD0"/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5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516"/>
    <w:rPr>
      <w:rFonts w:ascii="Segoe UI" w:eastAsia="Arial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KP</cp:lastModifiedBy>
  <cp:revision>3</cp:revision>
  <dcterms:created xsi:type="dcterms:W3CDTF">2021-04-30T08:21:00Z</dcterms:created>
  <dcterms:modified xsi:type="dcterms:W3CDTF">2021-04-30T08:23:00Z</dcterms:modified>
</cp:coreProperties>
</file>