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51FAA" w14:textId="269A951C" w:rsidR="005F042C" w:rsidRPr="00F85E9E" w:rsidRDefault="005F042C" w:rsidP="005F042C">
      <w:pPr>
        <w:pStyle w:val="Nadpis1"/>
        <w:numPr>
          <w:ilvl w:val="0"/>
          <w:numId w:val="0"/>
        </w:numPr>
        <w:rPr>
          <w:rFonts w:ascii="Arial" w:hAnsi="Arial" w:cs="Arial"/>
          <w:bCs/>
          <w:sz w:val="24"/>
          <w:szCs w:val="24"/>
        </w:rPr>
      </w:pPr>
      <w:bookmarkStart w:id="0" w:name="_Toc424555655"/>
      <w:r w:rsidRPr="00F85E9E">
        <w:rPr>
          <w:rFonts w:ascii="Arial" w:hAnsi="Arial" w:cs="Arial"/>
          <w:snapToGrid w:val="0"/>
          <w:sz w:val="24"/>
          <w:szCs w:val="24"/>
        </w:rPr>
        <w:t xml:space="preserve">Příloha č. 4a - </w:t>
      </w:r>
      <w:r w:rsidRPr="00F85E9E">
        <w:rPr>
          <w:rFonts w:ascii="Arial" w:hAnsi="Arial" w:cs="Arial"/>
          <w:bCs/>
          <w:sz w:val="24"/>
          <w:szCs w:val="24"/>
        </w:rPr>
        <w:t xml:space="preserve">Čestné prohlášení ve formě formuláře pro uvedení </w:t>
      </w:r>
      <w:r w:rsidR="004305D9">
        <w:rPr>
          <w:rFonts w:ascii="Arial" w:hAnsi="Arial" w:cs="Arial"/>
          <w:bCs/>
          <w:sz w:val="24"/>
          <w:szCs w:val="24"/>
        </w:rPr>
        <w:t xml:space="preserve">referenčních </w:t>
      </w:r>
      <w:r w:rsidRPr="00F85E9E">
        <w:rPr>
          <w:rFonts w:ascii="Arial" w:hAnsi="Arial" w:cs="Arial"/>
          <w:bCs/>
          <w:sz w:val="24"/>
          <w:szCs w:val="24"/>
        </w:rPr>
        <w:t>zakázek</w:t>
      </w:r>
      <w:bookmarkEnd w:id="0"/>
      <w:r w:rsidRPr="00F85E9E">
        <w:rPr>
          <w:rFonts w:ascii="Arial" w:hAnsi="Arial" w:cs="Arial"/>
          <w:bCs/>
          <w:sz w:val="24"/>
          <w:szCs w:val="24"/>
        </w:rPr>
        <w:t xml:space="preserve"> </w:t>
      </w:r>
      <w:r w:rsidRPr="00F85E9E">
        <w:rPr>
          <w:rFonts w:ascii="Arial" w:hAnsi="Arial" w:cs="Arial"/>
          <w:sz w:val="24"/>
          <w:szCs w:val="24"/>
        </w:rPr>
        <w:t xml:space="preserve">pro </w:t>
      </w:r>
      <w:r w:rsidRPr="00F85E9E">
        <w:rPr>
          <w:rFonts w:ascii="Arial" w:hAnsi="Arial" w:cs="Arial"/>
          <w:sz w:val="24"/>
          <w:szCs w:val="24"/>
          <w:u w:val="single"/>
        </w:rPr>
        <w:t>lichou část</w:t>
      </w:r>
      <w:r w:rsidRPr="00F85E9E">
        <w:rPr>
          <w:rFonts w:ascii="Arial" w:hAnsi="Arial" w:cs="Arial"/>
          <w:sz w:val="24"/>
          <w:szCs w:val="24"/>
        </w:rPr>
        <w:t xml:space="preserve"> VZ, tj. část VZ s názvem „Region - SNK v kabelových sítích NN</w:t>
      </w:r>
    </w:p>
    <w:p w14:paraId="425C8D4E" w14:textId="1495088F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technického kvalifikačního předpokladu </w:t>
      </w:r>
      <w:r w:rsidR="00F54FBB">
        <w:rPr>
          <w:rFonts w:ascii="Arial" w:hAnsi="Arial" w:cs="Arial"/>
          <w:snapToGrid w:val="0"/>
          <w:sz w:val="20"/>
          <w:szCs w:val="20"/>
        </w:rPr>
        <w:t xml:space="preserve">analogicky 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podle </w:t>
      </w:r>
      <w:r w:rsidR="00966A20" w:rsidRPr="00211C11">
        <w:rPr>
          <w:rFonts w:ascii="Arial" w:hAnsi="Arial" w:cs="Arial"/>
          <w:snapToGrid w:val="0"/>
          <w:sz w:val="20"/>
          <w:szCs w:val="20"/>
        </w:rPr>
        <w:br/>
        <w:t xml:space="preserve">ust. </w:t>
      </w:r>
      <w:r w:rsidRPr="00211C11">
        <w:rPr>
          <w:rFonts w:ascii="Arial" w:hAnsi="Arial" w:cs="Arial"/>
          <w:snapToGrid w:val="0"/>
          <w:sz w:val="20"/>
          <w:szCs w:val="20"/>
        </w:rPr>
        <w:t>§ 79 odstavec 2 písm</w:t>
      </w:r>
      <w:r w:rsidR="00966A20" w:rsidRPr="00211C11">
        <w:rPr>
          <w:rFonts w:ascii="Arial" w:hAnsi="Arial" w:cs="Arial"/>
          <w:snapToGrid w:val="0"/>
          <w:sz w:val="20"/>
          <w:szCs w:val="20"/>
        </w:rPr>
        <w:t xml:space="preserve">. 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a) </w:t>
      </w:r>
      <w:r w:rsidR="00F54FBB">
        <w:rPr>
          <w:rFonts w:ascii="Arial" w:hAnsi="Arial" w:cs="Arial"/>
          <w:snapToGrid w:val="0"/>
          <w:sz w:val="20"/>
          <w:szCs w:val="20"/>
        </w:rPr>
        <w:t xml:space="preserve">a b) </w:t>
      </w:r>
      <w:r w:rsidRPr="00211C11">
        <w:rPr>
          <w:rFonts w:ascii="Arial" w:hAnsi="Arial" w:cs="Arial"/>
          <w:snapToGrid w:val="0"/>
          <w:sz w:val="20"/>
          <w:szCs w:val="20"/>
        </w:rPr>
        <w:t>zákona č. 134/2016 Sb., o zadávání veřejných zakázek</w:t>
      </w:r>
      <w:r w:rsidRPr="00211C11">
        <w:rPr>
          <w:rFonts w:ascii="Arial" w:hAnsi="Arial" w:cs="Arial"/>
          <w:sz w:val="20"/>
          <w:szCs w:val="20"/>
        </w:rPr>
        <w:t>,</w:t>
      </w:r>
      <w:r w:rsidRPr="00211C11">
        <w:rPr>
          <w:rFonts w:ascii="Arial" w:hAnsi="Arial" w:cs="Arial"/>
          <w:snapToGrid w:val="0"/>
          <w:sz w:val="20"/>
          <w:szCs w:val="20"/>
        </w:rPr>
        <w:t xml:space="preserve"> pro dodavatele:</w:t>
      </w:r>
    </w:p>
    <w:p w14:paraId="73A5CD4A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3AC17590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>Společnost</w:t>
      </w:r>
      <w:r w:rsidRPr="00211C11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2AC7DB86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503D5EB9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napToGrid w:val="0"/>
          <w:sz w:val="20"/>
          <w:szCs w:val="20"/>
        </w:rPr>
        <w:t>Minimální úroveň pro splnění kvalifikačního předpokladu je za 60 posledních měsíců stanovena na:</w:t>
      </w:r>
    </w:p>
    <w:p w14:paraId="5D67BE24" w14:textId="116DFCDD" w:rsidR="005F042C" w:rsidRPr="00211C11" w:rsidRDefault="005F042C" w:rsidP="005F042C">
      <w:pPr>
        <w:pStyle w:val="Odstavecseseznamem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211C11">
        <w:rPr>
          <w:rFonts w:ascii="Arial" w:hAnsi="Arial" w:cs="Arial"/>
          <w:sz w:val="20"/>
          <w:szCs w:val="20"/>
        </w:rPr>
        <w:t xml:space="preserve">dvě různé zakázky na elektromontážní a související práce </w:t>
      </w:r>
      <w:bookmarkStart w:id="1" w:name="_Hlk517865739"/>
      <w:r w:rsidRPr="00211C11">
        <w:rPr>
          <w:rFonts w:ascii="Arial" w:hAnsi="Arial" w:cs="Arial"/>
          <w:sz w:val="20"/>
          <w:szCs w:val="20"/>
        </w:rPr>
        <w:t xml:space="preserve">(včetně zemních prací) na elektrických zařízeních v rámci </w:t>
      </w:r>
      <w:r w:rsidRPr="00211C11">
        <w:rPr>
          <w:rFonts w:ascii="Arial" w:hAnsi="Arial" w:cs="Arial"/>
          <w:b/>
          <w:sz w:val="20"/>
          <w:szCs w:val="20"/>
        </w:rPr>
        <w:t>kabelového vedení</w:t>
      </w:r>
      <w:r w:rsidRPr="00211C11">
        <w:rPr>
          <w:rFonts w:ascii="Arial" w:hAnsi="Arial" w:cs="Arial"/>
          <w:sz w:val="20"/>
          <w:szCs w:val="20"/>
        </w:rPr>
        <w:t xml:space="preserve"> </w:t>
      </w:r>
      <w:r w:rsidRPr="00211C11">
        <w:rPr>
          <w:rFonts w:ascii="Arial" w:hAnsi="Arial" w:cs="Arial"/>
          <w:b/>
          <w:sz w:val="20"/>
          <w:szCs w:val="20"/>
        </w:rPr>
        <w:t xml:space="preserve">NN </w:t>
      </w:r>
      <w:r w:rsidRPr="00211C11">
        <w:rPr>
          <w:rFonts w:ascii="Arial" w:hAnsi="Arial" w:cs="Arial"/>
          <w:sz w:val="20"/>
          <w:szCs w:val="20"/>
        </w:rPr>
        <w:t xml:space="preserve">nebo </w:t>
      </w:r>
      <w:r w:rsidRPr="00211C11">
        <w:rPr>
          <w:rFonts w:ascii="Arial" w:hAnsi="Arial" w:cs="Arial"/>
          <w:b/>
          <w:sz w:val="20"/>
          <w:szCs w:val="20"/>
        </w:rPr>
        <w:t>veřejného osvětlení.</w:t>
      </w:r>
      <w:r w:rsidRPr="00211C11">
        <w:rPr>
          <w:rFonts w:ascii="Arial" w:hAnsi="Arial" w:cs="Arial"/>
          <w:sz w:val="20"/>
          <w:szCs w:val="20"/>
        </w:rPr>
        <w:t xml:space="preserve"> </w:t>
      </w:r>
      <w:bookmarkEnd w:id="1"/>
      <w:r w:rsidRPr="00211C11">
        <w:rPr>
          <w:rFonts w:ascii="Arial" w:hAnsi="Arial" w:cs="Arial"/>
          <w:sz w:val="20"/>
          <w:szCs w:val="20"/>
        </w:rPr>
        <w:t xml:space="preserve">Smluvní realizační cena každé zakázky musí být v hodnotě nejméně </w:t>
      </w:r>
      <w:r w:rsidRPr="00211C11">
        <w:rPr>
          <w:rFonts w:ascii="Arial" w:hAnsi="Arial" w:cs="Arial"/>
          <w:b/>
          <w:sz w:val="20"/>
          <w:szCs w:val="20"/>
        </w:rPr>
        <w:t>30 tis. Kč</w:t>
      </w:r>
      <w:r w:rsidRPr="00211C11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zadavatele, a zároveň </w:t>
      </w:r>
    </w:p>
    <w:p w14:paraId="6FF64A3C" w14:textId="77777777" w:rsidR="005F042C" w:rsidRPr="00211C11" w:rsidRDefault="005F042C" w:rsidP="005F042C">
      <w:pPr>
        <w:pStyle w:val="Odstavecseseznamem"/>
        <w:rPr>
          <w:rFonts w:ascii="Arial" w:hAnsi="Arial" w:cs="Arial"/>
          <w:sz w:val="20"/>
          <w:szCs w:val="20"/>
        </w:rPr>
      </w:pPr>
    </w:p>
    <w:p w14:paraId="26EE86B3" w14:textId="41D01CD6" w:rsidR="005F042C" w:rsidRPr="00211C11" w:rsidRDefault="005F042C" w:rsidP="007F7644">
      <w:pPr>
        <w:pStyle w:val="Odstavecseseznamem"/>
        <w:numPr>
          <w:ilvl w:val="0"/>
          <w:numId w:val="3"/>
        </w:numPr>
        <w:rPr>
          <w:rFonts w:ascii="Arial" w:hAnsi="Arial" w:cs="Arial"/>
          <w:snapToGrid w:val="0"/>
          <w:sz w:val="20"/>
          <w:szCs w:val="20"/>
        </w:rPr>
      </w:pPr>
      <w:r w:rsidRPr="00211C11">
        <w:rPr>
          <w:rFonts w:ascii="Arial" w:hAnsi="Arial" w:cs="Arial"/>
          <w:sz w:val="20"/>
          <w:szCs w:val="20"/>
        </w:rPr>
        <w:t xml:space="preserve">dvě různé zakázky na projekční a inženýrskou činnost související s elektromontážními a dalšími pracemi na elektrických zařízeních v rámci </w:t>
      </w:r>
      <w:r w:rsidRPr="00211C11">
        <w:rPr>
          <w:rFonts w:ascii="Arial" w:hAnsi="Arial" w:cs="Arial"/>
          <w:b/>
          <w:sz w:val="20"/>
          <w:szCs w:val="20"/>
        </w:rPr>
        <w:t>kabelového vedení</w:t>
      </w:r>
      <w:r w:rsidRPr="00211C11">
        <w:rPr>
          <w:rFonts w:ascii="Arial" w:hAnsi="Arial" w:cs="Arial"/>
          <w:sz w:val="20"/>
          <w:szCs w:val="20"/>
        </w:rPr>
        <w:t xml:space="preserve"> </w:t>
      </w:r>
      <w:r w:rsidRPr="00211C11">
        <w:rPr>
          <w:rFonts w:ascii="Arial" w:hAnsi="Arial" w:cs="Arial"/>
          <w:b/>
          <w:sz w:val="20"/>
          <w:szCs w:val="20"/>
        </w:rPr>
        <w:t>NN nebo veřejného osvětlení</w:t>
      </w:r>
      <w:r w:rsidRPr="00211C11">
        <w:rPr>
          <w:rFonts w:ascii="Arial" w:hAnsi="Arial" w:cs="Arial"/>
          <w:sz w:val="20"/>
          <w:szCs w:val="20"/>
        </w:rPr>
        <w:t xml:space="preserve">. Smluvní realizační cena každé zakázky musí být v hodnotě nejméně </w:t>
      </w:r>
      <w:r w:rsidRPr="00211C11">
        <w:rPr>
          <w:rFonts w:ascii="Arial" w:hAnsi="Arial" w:cs="Arial"/>
          <w:b/>
          <w:sz w:val="20"/>
          <w:szCs w:val="20"/>
        </w:rPr>
        <w:t>10 tis. Kč</w:t>
      </w:r>
      <w:r w:rsidRPr="00211C11">
        <w:rPr>
          <w:rFonts w:ascii="Arial" w:hAnsi="Arial" w:cs="Arial"/>
          <w:sz w:val="20"/>
          <w:szCs w:val="20"/>
        </w:rPr>
        <w:t xml:space="preserve"> bez DPH. Realizované zakázky, kterými dodavatel prokazuje splnění technických požadavků, musí být v době prokázání řádně dokončeny a předány objednateli, a to alespoň v rozsahu takové části, která splňuje kvalifikační požadavky zadavatele</w:t>
      </w:r>
      <w:r w:rsidR="007F7644" w:rsidRPr="00211C11">
        <w:rPr>
          <w:rFonts w:ascii="Arial" w:hAnsi="Arial" w:cs="Arial"/>
          <w:sz w:val="20"/>
          <w:szCs w:val="20"/>
        </w:rPr>
        <w:t xml:space="preserve">. </w:t>
      </w:r>
    </w:p>
    <w:p w14:paraId="27B24A75" w14:textId="77777777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  <w:r w:rsidRPr="00211C11">
        <w:rPr>
          <w:rFonts w:ascii="Arial" w:hAnsi="Arial" w:cs="Arial"/>
          <w:b/>
          <w:snapToGrid w:val="0"/>
          <w:sz w:val="20"/>
          <w:szCs w:val="20"/>
        </w:rPr>
        <w:t>Já, níže podepsaný dodavatel se zájmem o účast v jednacím řízení s uveřejněním na sektorovou veřejnou zakázku „Stavby na klíč v období 2019 až 2021“ zadávanou zadavatelem E.ON Distribuce, a.s., tímto čestně prohlašuji, že jsem poskytnul níže uvedené zakázky:</w:t>
      </w:r>
    </w:p>
    <w:p w14:paraId="7959351F" w14:textId="77777777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</w:p>
    <w:p w14:paraId="44FD8617" w14:textId="77777777" w:rsidR="00211C11" w:rsidRPr="00211C11" w:rsidRDefault="00211C11" w:rsidP="00211C11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211C11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a):</w:t>
      </w:r>
    </w:p>
    <w:p w14:paraId="3AAD51F2" w14:textId="77777777" w:rsidR="005F042C" w:rsidRPr="00211C11" w:rsidRDefault="005F042C" w:rsidP="005F042C">
      <w:pPr>
        <w:jc w:val="right"/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5F042C" w:rsidRPr="00211C11" w14:paraId="3D89D044" w14:textId="77777777" w:rsidTr="00966A20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76E31BD" w14:textId="3740F6C0" w:rsidR="00C53DB8" w:rsidRPr="00211C11" w:rsidRDefault="004305D9" w:rsidP="00C62CE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Referenční </w:t>
            </w:r>
            <w:r w:rsidR="005F042C"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zakázka č. 1 </w:t>
            </w:r>
          </w:p>
          <w:p w14:paraId="262D93BF" w14:textId="260DAB90" w:rsidR="005F042C" w:rsidRPr="00211C11" w:rsidRDefault="00C53DB8" w:rsidP="00C62CE7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i/>
                <w:sz w:val="20"/>
                <w:szCs w:val="20"/>
              </w:rPr>
              <w:t>elektromontážní a související práce (včetně zemních prací) na elektrických zařízeních</w:t>
            </w:r>
            <w:r w:rsidRPr="00211C11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 </w:t>
            </w:r>
            <w:r w:rsidR="005F042C" w:rsidRPr="00211C11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>v rámci kabelového vedení NN nebo veřejného osvětlení</w:t>
            </w:r>
          </w:p>
        </w:tc>
      </w:tr>
      <w:tr w:rsidR="00211C11" w:rsidRPr="00211C11" w14:paraId="0A5B318C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B079E49" w14:textId="00868146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E5051B4" w14:textId="578366C0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11C11" w:rsidRPr="00211C11" w14:paraId="02572D04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88274" w14:textId="79A2E808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77A0" w14:textId="79AC7E7A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79B036BC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6978A" w14:textId="7D697F02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85F8" w14:textId="533A7C24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7CD73A7F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BA9C" w14:textId="32C650A9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FDAB" w14:textId="7D114014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135D8FF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0EE0" w14:textId="7CCAA4D3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211C11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C9A" w14:textId="0522357B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2C0DCDB0" w14:textId="77777777" w:rsidTr="00211C11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7B6F" w14:textId="694563BC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 xml:space="preserve">Provozovatel elektrického zařízení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587F" w14:textId="26101CC2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48E86C3B" w14:textId="77777777" w:rsidTr="00211C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B236" w14:textId="77777777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2898B2B4" w14:textId="49E5BADA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6E19" w14:textId="0D3E12FE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57DF5854" w14:textId="77777777" w:rsidTr="00211C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E149" w14:textId="2C72F1D9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7CCC" w14:textId="50B4CBD3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74BD35C7" w14:textId="77777777" w:rsidTr="00211C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6D87" w14:textId="0EF9C377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211C11">
              <w:rPr>
                <w:rFonts w:ascii="Arial" w:hAnsi="Arial" w:cs="Arial"/>
                <w:sz w:val="20"/>
                <w:szCs w:val="20"/>
              </w:rPr>
              <w:t>v rámci</w:t>
            </w:r>
            <w:r w:rsidRPr="00211C1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211C11">
              <w:rPr>
                <w:rFonts w:ascii="Arial" w:hAnsi="Arial" w:cs="Arial"/>
                <w:sz w:val="20"/>
                <w:szCs w:val="20"/>
              </w:rPr>
              <w:t>kabelového vedení nebo veřejného osvětlení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93CF" w14:textId="03E70272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96EBDC5" w14:textId="77777777" w:rsidTr="00211C11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4697F" w14:textId="77777777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19C4FB5F" w14:textId="401FDC58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5DAF" w14:textId="2154E015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6872F512" w14:textId="3D6D85AC" w:rsidR="005F042C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211C11" w:rsidRPr="00211C11" w14:paraId="62808156" w14:textId="77777777" w:rsidTr="00391134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6578016" w14:textId="77203841" w:rsidR="00211C11" w:rsidRPr="00211C11" w:rsidRDefault="004305D9" w:rsidP="0039113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bookmarkStart w:id="2" w:name="_Hlk518999025"/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bookmarkEnd w:id="2"/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zakázka č. 2</w:t>
            </w:r>
          </w:p>
          <w:p w14:paraId="65D97593" w14:textId="77777777" w:rsidR="00211C11" w:rsidRPr="00211C11" w:rsidRDefault="00211C11" w:rsidP="00391134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i/>
                <w:sz w:val="20"/>
                <w:szCs w:val="20"/>
              </w:rPr>
              <w:t>elektromontážní a související práce (včetně zemních prací) na elektrických zařízeních</w:t>
            </w:r>
            <w:r w:rsidRPr="00211C11"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  <w:t xml:space="preserve"> v rámci kabelového vedení NN nebo veřejného osvětlení</w:t>
            </w:r>
          </w:p>
        </w:tc>
      </w:tr>
      <w:tr w:rsidR="00211C11" w:rsidRPr="00211C11" w14:paraId="493F9AF5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6EEA086" w14:textId="77777777" w:rsidR="00211C11" w:rsidRPr="00211C11" w:rsidRDefault="00211C11" w:rsidP="00391134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B911E2E" w14:textId="77777777" w:rsidR="00211C11" w:rsidRPr="00211C11" w:rsidRDefault="00211C11" w:rsidP="0039113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11C11" w:rsidRPr="00211C11" w14:paraId="13088067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89773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694" w14:textId="77777777" w:rsidR="00211C11" w:rsidRPr="00211C11" w:rsidRDefault="00211C11" w:rsidP="00391134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579D963E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2B194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6384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2ECE28AC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B9D0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A52FA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13115ED2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1EE2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211C11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9A1E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0FD8B987" w14:textId="77777777" w:rsidTr="00391134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F63C0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7ED5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76B5B9A8" w14:textId="77777777" w:rsidTr="0039113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252C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5268B424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BAE6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C98F381" w14:textId="77777777" w:rsidTr="0039113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5366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4327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664C0E71" w14:textId="77777777" w:rsidTr="0039113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6884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Byly předmětem zakázky: 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elektromontážní a související práce na elektrických zařízeních </w:t>
            </w:r>
            <w:r w:rsidRPr="00211C11">
              <w:rPr>
                <w:rFonts w:ascii="Arial" w:hAnsi="Arial" w:cs="Arial"/>
                <w:sz w:val="20"/>
                <w:szCs w:val="20"/>
              </w:rPr>
              <w:t>v rámci</w:t>
            </w:r>
            <w:r w:rsidRPr="00211C1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Pr="00211C11">
              <w:rPr>
                <w:rFonts w:ascii="Arial" w:hAnsi="Arial" w:cs="Arial"/>
                <w:sz w:val="20"/>
                <w:szCs w:val="20"/>
              </w:rPr>
              <w:t>kabelového vedení nebo veřejného osvětlení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? (Ano/Ne)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62D4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8B2ABA4" w14:textId="77777777" w:rsidTr="00391134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046F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505DC1B5" w14:textId="77777777" w:rsidR="00211C11" w:rsidRPr="00211C11" w:rsidRDefault="00211C11" w:rsidP="00391134">
            <w:pPr>
              <w:spacing w:before="0" w:line="240" w:lineRule="auto"/>
              <w:jc w:val="lef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1D1D" w14:textId="77777777" w:rsidR="00211C11" w:rsidRPr="00211C11" w:rsidRDefault="00211C11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2DADF9DE" w14:textId="77777777" w:rsidR="00211C11" w:rsidRPr="00211C11" w:rsidRDefault="00211C11" w:rsidP="005F042C">
      <w:pPr>
        <w:rPr>
          <w:rFonts w:ascii="Arial" w:hAnsi="Arial" w:cs="Arial"/>
          <w:snapToGrid w:val="0"/>
          <w:sz w:val="20"/>
          <w:szCs w:val="20"/>
        </w:rPr>
      </w:pPr>
    </w:p>
    <w:p w14:paraId="556B2728" w14:textId="77777777" w:rsidR="00211C11" w:rsidRPr="00306385" w:rsidRDefault="00211C11" w:rsidP="00211C11">
      <w:pPr>
        <w:rPr>
          <w:rFonts w:ascii="Arial" w:hAnsi="Arial" w:cs="Arial"/>
          <w:snapToGrid w:val="0"/>
          <w:sz w:val="20"/>
          <w:szCs w:val="20"/>
        </w:rPr>
      </w:pPr>
    </w:p>
    <w:p w14:paraId="0ACA11C3" w14:textId="77777777" w:rsidR="00211C11" w:rsidRPr="00F85E9E" w:rsidRDefault="00211C11" w:rsidP="00211C11">
      <w:pPr>
        <w:rPr>
          <w:rFonts w:ascii="Arial" w:hAnsi="Arial" w:cs="Arial"/>
          <w:b/>
          <w:snapToGrid w:val="0"/>
          <w:sz w:val="20"/>
          <w:szCs w:val="20"/>
          <w:u w:val="single"/>
        </w:rPr>
      </w:pPr>
      <w:r w:rsidRPr="00F85E9E">
        <w:rPr>
          <w:rFonts w:ascii="Arial" w:hAnsi="Arial" w:cs="Arial"/>
          <w:b/>
          <w:snapToGrid w:val="0"/>
          <w:sz w:val="20"/>
          <w:szCs w:val="20"/>
          <w:u w:val="single"/>
        </w:rPr>
        <w:t>Tabulky pro referenční zakázky ad bod b):</w:t>
      </w:r>
    </w:p>
    <w:p w14:paraId="588EC080" w14:textId="77777777" w:rsidR="005F042C" w:rsidRPr="00211C11" w:rsidRDefault="005F042C" w:rsidP="005F042C">
      <w:pPr>
        <w:rPr>
          <w:rFonts w:ascii="Arial" w:hAnsi="Arial" w:cs="Arial"/>
          <w:b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5F042C" w:rsidRPr="00211C11" w14:paraId="64766F9E" w14:textId="77777777" w:rsidTr="00C53DB8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0278D17B" w14:textId="1C74746A" w:rsidR="00C53DB8" w:rsidRPr="00211C11" w:rsidRDefault="004305D9" w:rsidP="00C62CE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="005F042C"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zakázka č. 1 </w:t>
            </w:r>
          </w:p>
          <w:p w14:paraId="777BD3BA" w14:textId="43D08B38" w:rsidR="005F042C" w:rsidRPr="00211C11" w:rsidRDefault="005F042C" w:rsidP="00C62CE7">
            <w:pPr>
              <w:rPr>
                <w:rFonts w:ascii="Arial" w:hAnsi="Arial" w:cs="Arial"/>
                <w:b/>
                <w:bCs/>
                <w:i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  <w:t xml:space="preserve">na </w:t>
            </w:r>
            <w:r w:rsidRPr="00211C11">
              <w:rPr>
                <w:rFonts w:ascii="Arial" w:hAnsi="Arial" w:cs="Arial"/>
                <w:i/>
                <w:sz w:val="20"/>
                <w:szCs w:val="20"/>
              </w:rPr>
              <w:t>projekční a inženýrskou činnost související s elektromontážními a dalšími pracemi</w:t>
            </w:r>
            <w:r w:rsidR="00C53DB8" w:rsidRPr="00211C11">
              <w:rPr>
                <w:rFonts w:ascii="Arial" w:hAnsi="Arial" w:cs="Arial"/>
                <w:i/>
                <w:sz w:val="20"/>
                <w:szCs w:val="20"/>
              </w:rPr>
              <w:t xml:space="preserve"> na elektrických zařízeních v rámci </w:t>
            </w:r>
            <w:r w:rsidR="00C53DB8" w:rsidRPr="00211C11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="00C53DB8" w:rsidRPr="00211C1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53DB8" w:rsidRPr="00211C11">
              <w:rPr>
                <w:rFonts w:ascii="Arial" w:hAnsi="Arial" w:cs="Arial"/>
                <w:b/>
                <w:i/>
                <w:sz w:val="20"/>
                <w:szCs w:val="20"/>
              </w:rPr>
              <w:t>NN nebo veřejného osvětlení</w:t>
            </w:r>
          </w:p>
        </w:tc>
      </w:tr>
      <w:tr w:rsidR="00211C11" w:rsidRPr="00211C11" w14:paraId="246A929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EA4F3B7" w14:textId="0B982F8D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267BDD" w14:textId="025E8C99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211C11" w:rsidRPr="00211C11" w14:paraId="1685A7AC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ABBC" w14:textId="60DA1EF7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0EF4" w14:textId="2AE2C4B1" w:rsidR="00211C11" w:rsidRPr="00211C11" w:rsidRDefault="00211C11" w:rsidP="00211C11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55FE83D4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1CDF" w14:textId="1E219726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65102" w14:textId="09B04634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1F589ADB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4E82" w14:textId="761EDAC4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lastRenderedPageBreak/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99AF" w14:textId="18BB7D07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28E4A0F9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7397" w14:textId="153DDD25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2BE4" w14:textId="01598586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5B7BEA4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2D72" w14:textId="350086E3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6913" w14:textId="7043802A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6C0DEE6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49D4" w14:textId="77777777" w:rsidR="00211C11" w:rsidRPr="00306385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65197104" w14:textId="031B2848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A5AF" w14:textId="43E4F29A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37A0062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0E33" w14:textId="2DCF99D8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0AA3F" w14:textId="104DCC90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09513965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818A0" w14:textId="26049733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306385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306385">
              <w:rPr>
                <w:rFonts w:ascii="Arial" w:hAnsi="Arial" w:cs="Arial"/>
                <w:sz w:val="20"/>
                <w:szCs w:val="20"/>
              </w:rPr>
              <w:t>kabelového vedení</w:t>
            </w:r>
            <w:r w:rsidRPr="00211C11">
              <w:rPr>
                <w:rFonts w:ascii="Arial" w:hAnsi="Arial" w:cs="Arial"/>
                <w:b/>
                <w:sz w:val="20"/>
                <w:szCs w:val="20"/>
              </w:rPr>
              <w:t xml:space="preserve"> nebo veřejného osvětlení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7688" w14:textId="60606872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211C11" w:rsidRPr="00211C11" w14:paraId="072AB732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F104" w14:textId="77777777" w:rsidR="00211C11" w:rsidRPr="00211C11" w:rsidRDefault="00211C11" w:rsidP="00211C11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0C138015" w14:textId="4DA1ECE3" w:rsidR="00211C11" w:rsidRPr="00211C11" w:rsidRDefault="00211C11" w:rsidP="00211C11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D6F" w14:textId="5809906A" w:rsidR="00211C11" w:rsidRPr="00211C11" w:rsidRDefault="00211C11" w:rsidP="00211C11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0CC2B1AA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5F042C" w:rsidRPr="00211C11" w14:paraId="72ECE450" w14:textId="77777777" w:rsidTr="00C53DB8">
        <w:trPr>
          <w:cantSplit/>
          <w:trHeight w:val="397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</w:tcPr>
          <w:p w14:paraId="5DFEBA92" w14:textId="596ACE4B" w:rsidR="00C53DB8" w:rsidRPr="00211C11" w:rsidRDefault="004305D9" w:rsidP="00C62CE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Referenční</w:t>
            </w:r>
            <w:r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5F042C" w:rsidRPr="00211C1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zakázka č. 2 </w:t>
            </w:r>
          </w:p>
          <w:p w14:paraId="24267896" w14:textId="41D0F8DE" w:rsidR="005F042C" w:rsidRPr="00211C11" w:rsidRDefault="00C53DB8" w:rsidP="00C62CE7">
            <w:pP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F85E9E">
              <w:rPr>
                <w:rFonts w:ascii="Arial" w:hAnsi="Arial" w:cs="Arial"/>
                <w:bCs/>
                <w:i/>
                <w:snapToGrid w:val="0"/>
                <w:sz w:val="20"/>
                <w:szCs w:val="20"/>
              </w:rPr>
              <w:t xml:space="preserve">na </w:t>
            </w:r>
            <w:r w:rsidRPr="00F85E9E">
              <w:rPr>
                <w:rFonts w:ascii="Arial" w:hAnsi="Arial" w:cs="Arial"/>
                <w:i/>
                <w:sz w:val="20"/>
                <w:szCs w:val="20"/>
              </w:rPr>
              <w:t>projekční a inženýrskou činnost související s elektromontážními a dalšími pracemi na elektrických zařízeních v rámci</w:t>
            </w:r>
            <w:r w:rsidRPr="00211C1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11C11">
              <w:rPr>
                <w:rFonts w:ascii="Arial" w:hAnsi="Arial" w:cs="Arial"/>
                <w:b/>
                <w:i/>
                <w:sz w:val="20"/>
                <w:szCs w:val="20"/>
              </w:rPr>
              <w:t>kabelového vedení</w:t>
            </w:r>
            <w:r w:rsidRPr="00211C1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211C11">
              <w:rPr>
                <w:rFonts w:ascii="Arial" w:hAnsi="Arial" w:cs="Arial"/>
                <w:b/>
                <w:i/>
                <w:sz w:val="20"/>
                <w:szCs w:val="20"/>
              </w:rPr>
              <w:t>NN nebo veřejného osvětlení</w:t>
            </w:r>
          </w:p>
        </w:tc>
      </w:tr>
      <w:tr w:rsidR="00F85E9E" w:rsidRPr="00211C11" w14:paraId="129C9B70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4FFB864" w14:textId="64BD82D7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1519A62" w14:textId="2E4AED03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Hodnota požadovaného údaje</w:t>
            </w:r>
          </w:p>
        </w:tc>
      </w:tr>
      <w:tr w:rsidR="00F85E9E" w:rsidRPr="00211C11" w14:paraId="7E18B363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3D881" w14:textId="65C6A55F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Název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584E9" w14:textId="10C31C2F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1ABE27FA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6C784" w14:textId="79FFC224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Místo plnění referenční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D1D1" w14:textId="63C7C8BA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164C7098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6EA0" w14:textId="138E430F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Objednatel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AA91" w14:textId="53AF5EC2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52117CA2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2AB3" w14:textId="00C606DD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Kontaktní osoba objednatele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, </w:t>
            </w:r>
            <w:r w:rsidRPr="00306385">
              <w:rPr>
                <w:rFonts w:ascii="Arial" w:hAnsi="Arial" w:cs="Arial"/>
                <w:iCs/>
                <w:snapToGrid w:val="0"/>
                <w:sz w:val="20"/>
                <w:szCs w:val="20"/>
              </w:rPr>
              <w:t>u které bude možné poskytnutí zakázky ověřit včetně tel. + mailu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C056" w14:textId="4801EA08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1AC233CC" w14:textId="77777777" w:rsidTr="00F85E9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72115" w14:textId="0EF26B28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Provozovatel elektrického zařízení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C804" w14:textId="050583D3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3A95CE5F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14B0" w14:textId="77777777" w:rsidR="00F85E9E" w:rsidRPr="00306385" w:rsidRDefault="00F85E9E" w:rsidP="00F85E9E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Finanční objem zakázky provedené</w:t>
            </w: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dodavatelem </w:t>
            </w:r>
          </w:p>
          <w:p w14:paraId="2749D3A1" w14:textId="20C17CF4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(v tis. Kč bez DPH)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9C02" w14:textId="39E36E63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286D1514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DD98" w14:textId="7EF5B641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Doba realizace zakázky </w:t>
            </w: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C3D8" w14:textId="335DCE1B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306385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24555FE8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7169" w14:textId="3768BEFB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b/>
                <w:snapToGrid w:val="0"/>
                <w:sz w:val="20"/>
                <w:szCs w:val="20"/>
              </w:rPr>
              <w:t>Byly předmětem zakázky</w:t>
            </w:r>
            <w:r w:rsidRPr="00306385">
              <w:rPr>
                <w:rFonts w:ascii="Arial" w:hAnsi="Arial" w:cs="Arial"/>
                <w:sz w:val="20"/>
                <w:szCs w:val="20"/>
              </w:rPr>
              <w:t xml:space="preserve">: projekční a inženýrská činnost související s elektromontážními a dalšími pracemi na elektrických zařízeních </w:t>
            </w:r>
            <w:r w:rsidRPr="00306385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v rámci </w:t>
            </w:r>
            <w:r w:rsidRPr="00306385">
              <w:rPr>
                <w:rFonts w:ascii="Arial" w:hAnsi="Arial" w:cs="Arial"/>
                <w:sz w:val="20"/>
                <w:szCs w:val="20"/>
              </w:rPr>
              <w:t>kabelového vedení</w:t>
            </w:r>
            <w:r w:rsidRPr="00211C11">
              <w:rPr>
                <w:rFonts w:ascii="Arial" w:hAnsi="Arial" w:cs="Arial"/>
                <w:b/>
                <w:sz w:val="20"/>
                <w:szCs w:val="20"/>
              </w:rPr>
              <w:t xml:space="preserve"> nebo veřejného osvětlení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(</w:t>
            </w: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Ano/Ne)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BE7C" w14:textId="48737993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  <w:tr w:rsidR="00F85E9E" w:rsidRPr="00211C11" w14:paraId="1609FB1E" w14:textId="77777777" w:rsidTr="00F85E9E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1D9E" w14:textId="77777777" w:rsidR="00F85E9E" w:rsidRPr="00211C11" w:rsidRDefault="00F85E9E" w:rsidP="00F85E9E">
            <w:pPr>
              <w:spacing w:before="0" w:line="240" w:lineRule="auto"/>
              <w:jc w:val="left"/>
              <w:rPr>
                <w:rFonts w:ascii="Arial" w:hAnsi="Arial" w:cs="Arial"/>
                <w:b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b/>
                <w:snapToGrid w:val="0"/>
                <w:sz w:val="20"/>
                <w:szCs w:val="20"/>
              </w:rPr>
              <w:t>Další informace:</w:t>
            </w:r>
          </w:p>
          <w:p w14:paraId="7A4D1E58" w14:textId="3656F364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napToGrid w:val="0"/>
                <w:sz w:val="20"/>
                <w:szCs w:val="20"/>
              </w:rPr>
              <w:t>Stručný popis plnění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61A6" w14:textId="40C4179F" w:rsidR="00F85E9E" w:rsidRPr="00211C11" w:rsidRDefault="00F85E9E" w:rsidP="00F85E9E">
            <w:pPr>
              <w:spacing w:before="0" w:line="240" w:lineRule="auto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211C11">
              <w:rPr>
                <w:rFonts w:ascii="Arial" w:hAnsi="Arial" w:cs="Arial"/>
                <w:sz w:val="20"/>
                <w:szCs w:val="20"/>
                <w:highlight w:val="yellow"/>
                <w:lang w:eastAsia="x-none"/>
              </w:rPr>
              <w:t>[DOPLNÍ DODAVATEL</w:t>
            </w:r>
            <w:r w:rsidRPr="00211C11">
              <w:rPr>
                <w:rFonts w:ascii="Arial" w:hAnsi="Arial" w:cs="Arial"/>
                <w:sz w:val="20"/>
                <w:szCs w:val="20"/>
                <w:lang w:eastAsia="x-none"/>
              </w:rPr>
              <w:t>]</w:t>
            </w:r>
          </w:p>
        </w:tc>
      </w:tr>
    </w:tbl>
    <w:p w14:paraId="17F37143" w14:textId="77777777" w:rsidR="005F042C" w:rsidRPr="00211C11" w:rsidRDefault="005F042C" w:rsidP="005F042C">
      <w:pPr>
        <w:rPr>
          <w:rFonts w:ascii="Arial" w:hAnsi="Arial" w:cs="Arial"/>
          <w:snapToGrid w:val="0"/>
          <w:sz w:val="20"/>
          <w:szCs w:val="20"/>
        </w:rPr>
      </w:pPr>
    </w:p>
    <w:p w14:paraId="1E19535E" w14:textId="77777777" w:rsidR="00F85E9E" w:rsidRPr="00306385" w:rsidRDefault="00F85E9E" w:rsidP="00F85E9E">
      <w:p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>Poznámka:</w:t>
      </w:r>
    </w:p>
    <w:p w14:paraId="4CA00501" w14:textId="77777777" w:rsidR="00F85E9E" w:rsidRPr="00306385" w:rsidRDefault="00F85E9E" w:rsidP="00F85E9E">
      <w:pPr>
        <w:pStyle w:val="Odstavecseseznamem"/>
        <w:numPr>
          <w:ilvl w:val="0"/>
          <w:numId w:val="2"/>
        </w:num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z w:val="20"/>
          <w:szCs w:val="20"/>
        </w:rPr>
        <w:t>Pokud některá z</w:t>
      </w:r>
      <w:r>
        <w:rPr>
          <w:rFonts w:ascii="Arial" w:hAnsi="Arial" w:cs="Arial"/>
          <w:sz w:val="20"/>
          <w:szCs w:val="20"/>
        </w:rPr>
        <w:t xml:space="preserve"> referenčních </w:t>
      </w:r>
      <w:r w:rsidRPr="00306385">
        <w:rPr>
          <w:rFonts w:ascii="Arial" w:hAnsi="Arial" w:cs="Arial"/>
          <w:sz w:val="20"/>
          <w:szCs w:val="20"/>
        </w:rPr>
        <w:t>zakázek splňuje obě výše uvedené definice</w:t>
      </w:r>
      <w:r w:rsidRPr="0030638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306385">
        <w:rPr>
          <w:rFonts w:ascii="Arial" w:hAnsi="Arial" w:cs="Arial"/>
          <w:sz w:val="20"/>
          <w:szCs w:val="20"/>
        </w:rPr>
        <w:t xml:space="preserve"> (tj. požadavky v bodě a) a v bodě b), </w:t>
      </w:r>
      <w:r w:rsidRPr="00306385">
        <w:rPr>
          <w:rFonts w:ascii="Arial" w:hAnsi="Arial" w:cs="Arial"/>
          <w:b/>
          <w:sz w:val="20"/>
          <w:szCs w:val="20"/>
        </w:rPr>
        <w:t>lze</w:t>
      </w:r>
      <w:r w:rsidRPr="00306385">
        <w:rPr>
          <w:rFonts w:ascii="Arial" w:hAnsi="Arial" w:cs="Arial"/>
          <w:sz w:val="20"/>
          <w:szCs w:val="20"/>
        </w:rPr>
        <w:t xml:space="preserve"> ji uvést u každé z těchto definic. Zároveň platí, že pokud hodnota jedné referenční zakázky dosahuje dvoj - či více násobku minimální požadované hodnoty v rámci příslušné definice, </w:t>
      </w:r>
      <w:r w:rsidRPr="00306385">
        <w:rPr>
          <w:rFonts w:ascii="Arial" w:hAnsi="Arial" w:cs="Arial"/>
          <w:b/>
          <w:sz w:val="20"/>
          <w:szCs w:val="20"/>
        </w:rPr>
        <w:t xml:space="preserve">nelze </w:t>
      </w:r>
      <w:r w:rsidRPr="00306385">
        <w:rPr>
          <w:rFonts w:ascii="Arial" w:hAnsi="Arial" w:cs="Arial"/>
          <w:sz w:val="20"/>
          <w:szCs w:val="20"/>
        </w:rPr>
        <w:t>tuto referenční zakázku uplatnit k téže definici vícekrát než jednou.</w:t>
      </w:r>
    </w:p>
    <w:p w14:paraId="31ECD89F" w14:textId="77777777" w:rsidR="00F85E9E" w:rsidRPr="00306385" w:rsidRDefault="00F85E9E" w:rsidP="00F85E9E">
      <w:pPr>
        <w:numPr>
          <w:ilvl w:val="0"/>
          <w:numId w:val="2"/>
        </w:num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 xml:space="preserve">Ke každé </w:t>
      </w:r>
      <w:r>
        <w:rPr>
          <w:rFonts w:ascii="Arial" w:hAnsi="Arial" w:cs="Arial"/>
          <w:snapToGrid w:val="0"/>
          <w:sz w:val="20"/>
          <w:szCs w:val="20"/>
        </w:rPr>
        <w:t>předložené referenční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zakázce musí dodavatel přiložit i osvědčení, případně jiné doklady </w:t>
      </w:r>
      <w:r w:rsidRPr="00306385">
        <w:rPr>
          <w:rFonts w:ascii="Arial" w:hAnsi="Arial" w:cs="Arial"/>
          <w:snapToGrid w:val="0"/>
          <w:sz w:val="20"/>
          <w:szCs w:val="20"/>
        </w:rPr>
        <w:lastRenderedPageBreak/>
        <w:t>dle specifikace v kvalifikační dokumentaci.</w:t>
      </w:r>
    </w:p>
    <w:p w14:paraId="663F1CC2" w14:textId="77777777" w:rsidR="00F85E9E" w:rsidRPr="00306385" w:rsidRDefault="00F85E9E" w:rsidP="00F85E9E">
      <w:pPr>
        <w:numPr>
          <w:ilvl w:val="0"/>
          <w:numId w:val="2"/>
        </w:numPr>
        <w:spacing w:line="276" w:lineRule="auto"/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 xml:space="preserve">Pokud dodavatelé v případě společné nabídky prokazují splnění této části kvalifikace společně, předloží tento formulář pro každou </w:t>
      </w:r>
      <w:r>
        <w:rPr>
          <w:rFonts w:ascii="Arial" w:hAnsi="Arial" w:cs="Arial"/>
          <w:snapToGrid w:val="0"/>
          <w:sz w:val="20"/>
          <w:szCs w:val="20"/>
        </w:rPr>
        <w:t>referenční</w:t>
      </w:r>
      <w:r w:rsidRPr="00306385">
        <w:rPr>
          <w:rFonts w:ascii="Arial" w:hAnsi="Arial" w:cs="Arial"/>
          <w:snapToGrid w:val="0"/>
          <w:sz w:val="20"/>
          <w:szCs w:val="20"/>
        </w:rPr>
        <w:t xml:space="preserve"> zakázku bez ohledu na to, který dodavatel se na splnění této části kvalifikace podílí.</w:t>
      </w:r>
    </w:p>
    <w:p w14:paraId="1E3F25E1" w14:textId="77777777" w:rsidR="00F85E9E" w:rsidRPr="00306385" w:rsidRDefault="00F85E9E" w:rsidP="00F85E9E">
      <w:pPr>
        <w:rPr>
          <w:rFonts w:ascii="Arial" w:hAnsi="Arial" w:cs="Arial"/>
          <w:b/>
          <w:snapToGrid w:val="0"/>
          <w:sz w:val="20"/>
          <w:szCs w:val="20"/>
        </w:rPr>
      </w:pPr>
    </w:p>
    <w:p w14:paraId="779CF5B0" w14:textId="77777777" w:rsidR="00F85E9E" w:rsidRPr="00306385" w:rsidRDefault="00F85E9E" w:rsidP="00F85E9E">
      <w:pPr>
        <w:rPr>
          <w:rFonts w:ascii="Arial" w:hAnsi="Arial" w:cs="Arial"/>
          <w:snapToGrid w:val="0"/>
          <w:sz w:val="20"/>
          <w:szCs w:val="20"/>
        </w:rPr>
      </w:pPr>
      <w:r w:rsidRPr="00306385">
        <w:rPr>
          <w:rFonts w:ascii="Arial" w:hAnsi="Arial" w:cs="Arial"/>
          <w:snapToGrid w:val="0"/>
          <w:sz w:val="20"/>
          <w:szCs w:val="20"/>
        </w:rPr>
        <w:t>Datum: ________________</w:t>
      </w:r>
    </w:p>
    <w:p w14:paraId="5B8A4FAE" w14:textId="77777777" w:rsidR="00F85E9E" w:rsidRPr="00306385" w:rsidRDefault="00F85E9E" w:rsidP="00F85E9E">
      <w:pPr>
        <w:rPr>
          <w:rFonts w:ascii="Arial" w:hAnsi="Arial" w:cs="Arial"/>
          <w:snapToGrid w:val="0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1"/>
        <w:gridCol w:w="5387"/>
      </w:tblGrid>
      <w:tr w:rsidR="00F85E9E" w:rsidRPr="00306385" w14:paraId="2395D415" w14:textId="77777777" w:rsidTr="00391134">
        <w:trPr>
          <w:trHeight w:val="20"/>
        </w:trPr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B208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>Otisk razítka</w:t>
            </w:r>
          </w:p>
          <w:p w14:paraId="2EFDC55C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588915D7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B485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E751CE0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3DE16696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0B295E97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 ____________________________________</w:t>
            </w:r>
          </w:p>
          <w:p w14:paraId="4D1E6F04" w14:textId="77777777" w:rsidR="00F85E9E" w:rsidRPr="00306385" w:rsidRDefault="00F85E9E" w:rsidP="00391134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306385">
              <w:rPr>
                <w:rFonts w:ascii="Arial" w:hAnsi="Arial" w:cs="Arial"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             Podpis osoby oprávněné jednat za dodavatele</w:t>
            </w:r>
          </w:p>
        </w:tc>
      </w:tr>
    </w:tbl>
    <w:p w14:paraId="39F5A59D" w14:textId="77777777" w:rsidR="006B3A8E" w:rsidRPr="00211C11" w:rsidRDefault="006B3A8E">
      <w:pPr>
        <w:rPr>
          <w:rFonts w:ascii="Arial" w:hAnsi="Arial" w:cs="Arial"/>
          <w:sz w:val="20"/>
          <w:szCs w:val="20"/>
        </w:rPr>
      </w:pPr>
    </w:p>
    <w:sectPr w:rsidR="006B3A8E" w:rsidRPr="00211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2E37F" w14:textId="77777777" w:rsidR="00B02B84" w:rsidRDefault="00B02B84" w:rsidP="00F85E9E">
      <w:pPr>
        <w:spacing w:before="0" w:line="240" w:lineRule="auto"/>
      </w:pPr>
      <w:r>
        <w:separator/>
      </w:r>
    </w:p>
  </w:endnote>
  <w:endnote w:type="continuationSeparator" w:id="0">
    <w:p w14:paraId="4CA084D5" w14:textId="77777777" w:rsidR="00B02B84" w:rsidRDefault="00B02B84" w:rsidP="00F85E9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45B51D" w14:textId="77777777" w:rsidR="000C71A3" w:rsidRDefault="000C71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A419C" w14:textId="77777777" w:rsidR="000C71A3" w:rsidRDefault="000C71A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59DB0B" w14:textId="77777777" w:rsidR="000C71A3" w:rsidRDefault="000C71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7267D3" w14:textId="77777777" w:rsidR="00B02B84" w:rsidRDefault="00B02B84" w:rsidP="00F85E9E">
      <w:pPr>
        <w:spacing w:before="0" w:line="240" w:lineRule="auto"/>
      </w:pPr>
      <w:r>
        <w:separator/>
      </w:r>
    </w:p>
  </w:footnote>
  <w:footnote w:type="continuationSeparator" w:id="0">
    <w:p w14:paraId="7DA7E4F4" w14:textId="77777777" w:rsidR="00B02B84" w:rsidRDefault="00B02B84" w:rsidP="00F85E9E">
      <w:pPr>
        <w:spacing w:before="0" w:line="240" w:lineRule="auto"/>
      </w:pPr>
      <w:r>
        <w:continuationSeparator/>
      </w:r>
    </w:p>
  </w:footnote>
  <w:footnote w:id="1">
    <w:p w14:paraId="45F5E51F" w14:textId="77777777" w:rsidR="00F85E9E" w:rsidRPr="00082580" w:rsidRDefault="00F85E9E" w:rsidP="00F85E9E">
      <w:pPr>
        <w:pStyle w:val="Textpoznpodarou"/>
        <w:rPr>
          <w:rFonts w:ascii="Arial" w:hAnsi="Arial" w:cs="Arial"/>
        </w:rPr>
      </w:pPr>
      <w:r w:rsidRPr="00082580">
        <w:rPr>
          <w:rStyle w:val="Znakapoznpodarou"/>
          <w:rFonts w:ascii="Arial" w:hAnsi="Arial" w:cs="Arial"/>
        </w:rPr>
        <w:footnoteRef/>
      </w:r>
      <w:r w:rsidRPr="00082580">
        <w:rPr>
          <w:rFonts w:ascii="Arial" w:hAnsi="Arial" w:cs="Arial"/>
        </w:rPr>
        <w:t xml:space="preserve"> jedná-li se např. o zrealizovanou stavbu na klíč, </w:t>
      </w:r>
      <w:r>
        <w:rPr>
          <w:rFonts w:ascii="Arial" w:hAnsi="Arial" w:cs="Arial"/>
        </w:rPr>
        <w:t>jejíž součástí byly jak elektromontážní, tak projekční práce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ABE2A" w14:textId="77777777" w:rsidR="000C71A3" w:rsidRDefault="000C71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B379" w14:textId="77777777" w:rsidR="000C71A3" w:rsidRPr="00472A11" w:rsidRDefault="000C71A3" w:rsidP="000C71A3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298BE6D9" w14:textId="77777777" w:rsidR="000C71A3" w:rsidRPr="00472A11" w:rsidRDefault="000C71A3" w:rsidP="000C71A3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Stavby na klíč v období 2019 - 2021</w:t>
    </w:r>
  </w:p>
  <w:p w14:paraId="26447656" w14:textId="77777777" w:rsidR="000C71A3" w:rsidRDefault="000C71A3">
    <w:pPr>
      <w:pStyle w:val="Zhlav"/>
    </w:pPr>
    <w:bookmarkStart w:id="3" w:name="_GoBack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65750" w14:textId="77777777" w:rsidR="000C71A3" w:rsidRDefault="000C71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42C"/>
    <w:rsid w:val="000C71A3"/>
    <w:rsid w:val="001E451A"/>
    <w:rsid w:val="00211C11"/>
    <w:rsid w:val="002B4FE7"/>
    <w:rsid w:val="004305D9"/>
    <w:rsid w:val="005F042C"/>
    <w:rsid w:val="00617765"/>
    <w:rsid w:val="006B3A8E"/>
    <w:rsid w:val="006D6079"/>
    <w:rsid w:val="007F7644"/>
    <w:rsid w:val="00966A20"/>
    <w:rsid w:val="00A63934"/>
    <w:rsid w:val="00B02B84"/>
    <w:rsid w:val="00B805C8"/>
    <w:rsid w:val="00C53DB8"/>
    <w:rsid w:val="00C6352C"/>
    <w:rsid w:val="00D31A87"/>
    <w:rsid w:val="00F54FBB"/>
    <w:rsid w:val="00F8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63E5A"/>
  <w15:chartTrackingRefBased/>
  <w15:docId w15:val="{7F471ED1-1253-4755-97CA-E31ADC82E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F042C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5F042C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F042C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5F042C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F042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5F042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5F042C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F042C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5F042C"/>
    <w:rPr>
      <w:rFonts w:ascii="Calibri" w:eastAsia="Calibri" w:hAnsi="Calibri" w:cs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764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764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F76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76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F7644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7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7644"/>
    <w:rPr>
      <w:rFonts w:eastAsia="Times New Roman" w:cstheme="minorHAnsi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85E9E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85E9E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F85E9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71A3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71A3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71A3"/>
    <w:rPr>
      <w:rFonts w:eastAsia="Times New Roman" w:cstheme="minorHAns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952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9</cp:revision>
  <dcterms:created xsi:type="dcterms:W3CDTF">2018-07-10T12:04:00Z</dcterms:created>
  <dcterms:modified xsi:type="dcterms:W3CDTF">2018-07-17T11:40:00Z</dcterms:modified>
</cp:coreProperties>
</file>