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B0C3" w14:textId="77777777" w:rsidR="00C51F1F" w:rsidRPr="00C748D3" w:rsidRDefault="00C51F1F" w:rsidP="00C51F1F">
      <w:pPr>
        <w:pStyle w:val="Zhlav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C748D3">
        <w:rPr>
          <w:rFonts w:ascii="Arial" w:hAnsi="Arial" w:cs="Arial"/>
          <w:b/>
          <w:sz w:val="20"/>
          <w:szCs w:val="20"/>
          <w:u w:val="single"/>
        </w:rPr>
        <w:t xml:space="preserve">Příloha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bookmarkEnd w:id="0"/>
    </w:p>
    <w:p w14:paraId="3851FC63" w14:textId="3A21381C" w:rsidR="00C51F1F" w:rsidRPr="00C748D3" w:rsidRDefault="00C51F1F" w:rsidP="00C51F1F">
      <w:pPr>
        <w:pStyle w:val="Zhlav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Technické parametry uváděné prodávajícím</w:t>
      </w:r>
    </w:p>
    <w:p w14:paraId="70A217D8" w14:textId="77777777" w:rsidR="00C6346E" w:rsidRPr="002617DC" w:rsidRDefault="00C6346E" w:rsidP="00C6346E">
      <w:pPr>
        <w:tabs>
          <w:tab w:val="left" w:pos="-1980"/>
          <w:tab w:val="left" w:pos="4680"/>
          <w:tab w:val="left" w:pos="4961"/>
        </w:tabs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1579B939" w14:textId="77777777" w:rsidR="002A03CD" w:rsidRDefault="00C6346E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617DC">
        <w:rPr>
          <w:rFonts w:ascii="Arial" w:eastAsia="Times New Roman" w:hAnsi="Arial" w:cs="Arial"/>
          <w:lang w:eastAsia="cs-CZ"/>
        </w:rPr>
        <w:t>Prodávající uvede do tabulky k parametrům požadovaným zadavatelem skutečné parametry nabízeného zařízení.</w:t>
      </w:r>
    </w:p>
    <w:p w14:paraId="79C38E01" w14:textId="77777777" w:rsidR="003A53BA" w:rsidRDefault="003A53BA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2"/>
      </w:tblGrid>
      <w:tr w:rsidR="00170689" w:rsidRPr="001D3512" w14:paraId="260B90AE" w14:textId="77777777" w:rsidTr="00515719">
        <w:tc>
          <w:tcPr>
            <w:tcW w:w="3402" w:type="dxa"/>
            <w:shd w:val="clear" w:color="auto" w:fill="auto"/>
            <w:vAlign w:val="center"/>
          </w:tcPr>
          <w:p w14:paraId="6A0AF028" w14:textId="77777777" w:rsidR="00170689" w:rsidRPr="00E23657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b/>
              </w:rPr>
            </w:pPr>
            <w:r w:rsidRPr="00E23657">
              <w:rPr>
                <w:rFonts w:cs="Arial"/>
                <w:b/>
              </w:rPr>
              <w:t>Typ izolátoru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40AC1E1A" w14:textId="77777777" w:rsidR="00170689" w:rsidRPr="001D3512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i/>
                <w:highlight w:val="yellow"/>
              </w:rPr>
            </w:pPr>
            <w:r w:rsidRPr="001D3512">
              <w:rPr>
                <w:rFonts w:cs="Arial"/>
                <w:i/>
                <w:highlight w:val="lightGray"/>
              </w:rPr>
              <w:t>Tabulku vyplní uchazeč ke každému typu izolátoru.</w:t>
            </w:r>
          </w:p>
        </w:tc>
      </w:tr>
      <w:tr w:rsidR="00170689" w:rsidRPr="001D3512" w14:paraId="49B95644" w14:textId="77777777" w:rsidTr="00515719">
        <w:tc>
          <w:tcPr>
            <w:tcW w:w="3402" w:type="dxa"/>
            <w:shd w:val="clear" w:color="auto" w:fill="auto"/>
            <w:vAlign w:val="center"/>
          </w:tcPr>
          <w:p w14:paraId="24BA36C2" w14:textId="77777777" w:rsidR="00170689" w:rsidRPr="00E23657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b/>
              </w:rPr>
            </w:pPr>
            <w:r w:rsidRPr="00E23657">
              <w:rPr>
                <w:rFonts w:cs="Arial"/>
                <w:b/>
              </w:rPr>
              <w:t xml:space="preserve">Typové zkoušky provedené v rozsahu a podle 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16D37843" w14:textId="77777777" w:rsidR="00170689" w:rsidRPr="001D3512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highlight w:val="yellow"/>
              </w:rPr>
            </w:pPr>
            <w:r w:rsidRPr="001D3512">
              <w:t>ČSN EN 61109</w:t>
            </w:r>
          </w:p>
        </w:tc>
      </w:tr>
      <w:tr w:rsidR="00170689" w:rsidRPr="001D3512" w14:paraId="2CE411E6" w14:textId="77777777" w:rsidTr="00515719">
        <w:tc>
          <w:tcPr>
            <w:tcW w:w="3402" w:type="dxa"/>
            <w:shd w:val="clear" w:color="auto" w:fill="auto"/>
            <w:vAlign w:val="center"/>
          </w:tcPr>
          <w:p w14:paraId="662F43D2" w14:textId="77777777" w:rsidR="00170689" w:rsidRPr="00E23657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b/>
              </w:rPr>
            </w:pPr>
            <w:r w:rsidRPr="00E23657">
              <w:rPr>
                <w:rFonts w:cs="Arial"/>
                <w:b/>
              </w:rPr>
              <w:t>Název akreditované zkušebny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3E49B651" w14:textId="77777777" w:rsidR="00170689" w:rsidRPr="001D3512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170689" w:rsidRPr="001D3512" w14:paraId="78B7BA94" w14:textId="77777777" w:rsidTr="00515719">
        <w:tc>
          <w:tcPr>
            <w:tcW w:w="3402" w:type="dxa"/>
            <w:shd w:val="clear" w:color="auto" w:fill="auto"/>
            <w:vAlign w:val="center"/>
          </w:tcPr>
          <w:p w14:paraId="448F818A" w14:textId="77777777" w:rsidR="00170689" w:rsidRPr="00E23657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b/>
              </w:rPr>
            </w:pPr>
            <w:r w:rsidRPr="00E23657">
              <w:rPr>
                <w:rFonts w:cs="Arial"/>
                <w:b/>
              </w:rPr>
              <w:t>Datum provedení zkoušek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06974EE" w14:textId="77777777" w:rsidR="00170689" w:rsidRPr="001D3512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170689" w:rsidRPr="001D3512" w14:paraId="2578DE53" w14:textId="77777777" w:rsidTr="00515719">
        <w:tc>
          <w:tcPr>
            <w:tcW w:w="3402" w:type="dxa"/>
            <w:shd w:val="clear" w:color="auto" w:fill="auto"/>
            <w:vAlign w:val="center"/>
          </w:tcPr>
          <w:p w14:paraId="3B7DC417" w14:textId="77777777" w:rsidR="00170689" w:rsidRPr="00E23657" w:rsidRDefault="00170689" w:rsidP="00515719">
            <w:pPr>
              <w:pStyle w:val="Zkladntext"/>
              <w:spacing w:before="60" w:after="60"/>
              <w:jc w:val="left"/>
              <w:rPr>
                <w:rFonts w:cs="Arial"/>
                <w:b/>
              </w:rPr>
            </w:pPr>
            <w:r w:rsidRPr="00E23657">
              <w:rPr>
                <w:rFonts w:cs="Arial"/>
                <w:b/>
              </w:rPr>
              <w:t>Výsledek zkoušek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2D877CD" w14:textId="77777777" w:rsidR="00170689" w:rsidRPr="001D3512" w:rsidRDefault="00170689" w:rsidP="00515719">
            <w:pPr>
              <w:pStyle w:val="Zkladntext"/>
              <w:spacing w:before="60" w:after="60"/>
              <w:jc w:val="left"/>
              <w:rPr>
                <w:rFonts w:cs="Arial"/>
              </w:rPr>
            </w:pPr>
          </w:p>
        </w:tc>
      </w:tr>
    </w:tbl>
    <w:p w14:paraId="5E2BB572" w14:textId="77777777" w:rsidR="003A53BA" w:rsidRDefault="003A53BA" w:rsidP="003A53BA">
      <w:pPr>
        <w:widowControl w:val="0"/>
        <w:spacing w:before="40" w:after="20"/>
        <w:ind w:left="284" w:right="57" w:hanging="227"/>
        <w:rPr>
          <w:rFonts w:ascii="Arial" w:hAnsi="Arial" w:cs="Arial"/>
          <w:noProof/>
        </w:rPr>
      </w:pPr>
    </w:p>
    <w:p w14:paraId="08323373" w14:textId="2F7DF686" w:rsidR="003A53BA" w:rsidRDefault="003A53BA" w:rsidP="00B10CAE">
      <w:pPr>
        <w:widowControl w:val="0"/>
        <w:spacing w:before="40" w:after="20"/>
        <w:ind w:right="57"/>
        <w:rPr>
          <w:rFonts w:ascii="CourierNewPSMT" w:hAnsi="CourierNewPSMT" w:cs="CourierNewPSMT"/>
          <w:sz w:val="18"/>
          <w:szCs w:val="18"/>
        </w:rPr>
      </w:pPr>
    </w:p>
    <w:p w14:paraId="08EC6EB0" w14:textId="395EF9FC" w:rsidR="003A53BA" w:rsidRPr="00E23657" w:rsidRDefault="003A53BA" w:rsidP="003A53BA">
      <w:pPr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567"/>
        <w:gridCol w:w="1240"/>
        <w:gridCol w:w="1240"/>
        <w:gridCol w:w="1240"/>
        <w:gridCol w:w="1241"/>
      </w:tblGrid>
      <w:tr w:rsidR="003A53BA" w:rsidRPr="00EC335D" w14:paraId="17F2C5C8" w14:textId="77777777" w:rsidTr="00374B17">
        <w:trPr>
          <w:tblHeader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5F1A58" w14:textId="77777777" w:rsidR="003A53BA" w:rsidRPr="0062047E" w:rsidRDefault="003A53BA" w:rsidP="00374B17">
            <w:pPr>
              <w:spacing w:before="40" w:after="20"/>
              <w:ind w:left="57" w:right="57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2047E">
              <w:rPr>
                <w:rFonts w:ascii="Arial" w:hAnsi="Arial" w:cs="Arial"/>
                <w:b/>
                <w:snapToGrid w:val="0"/>
                <w:color w:val="000000"/>
              </w:rPr>
              <w:t>Název položky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8829BF3" w14:textId="77777777" w:rsidR="003A53BA" w:rsidRPr="002F6191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5A5AE63" w14:textId="6CA3FAA1" w:rsidR="003A53BA" w:rsidRPr="00270142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2047E">
              <w:rPr>
                <w:rFonts w:ascii="Arial" w:hAnsi="Arial" w:cs="Arial"/>
                <w:b/>
                <w:snapToGrid w:val="0"/>
                <w:color w:val="000000"/>
              </w:rPr>
              <w:t xml:space="preserve">Požadavek </w:t>
            </w:r>
            <w:r w:rsidR="00C51F1F">
              <w:rPr>
                <w:rFonts w:ascii="Arial" w:hAnsi="Arial" w:cs="Arial"/>
                <w:b/>
                <w:snapToGrid w:val="0"/>
                <w:color w:val="000000"/>
              </w:rPr>
              <w:t>kupujícího</w:t>
            </w:r>
            <w:r w:rsidR="00C51F1F" w:rsidRPr="00270142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14:paraId="7020087E" w14:textId="77777777" w:rsidR="003A53BA" w:rsidRPr="0062047E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70142">
              <w:rPr>
                <w:rFonts w:ascii="Arial" w:hAnsi="Arial" w:cs="Arial"/>
              </w:rPr>
              <w:t>Údaje k potvrzení nabídky dodavatele – ANO/NE nebo k doplnění dodavatelem</w:t>
            </w:r>
          </w:p>
        </w:tc>
      </w:tr>
      <w:tr w:rsidR="003A53BA" w:rsidRPr="00EC335D" w14:paraId="47A2BE0F" w14:textId="77777777" w:rsidTr="00374B17">
        <w:trPr>
          <w:tblHeader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79A54CF" w14:textId="77777777" w:rsidR="003A53BA" w:rsidRPr="0062047E" w:rsidRDefault="003A53BA" w:rsidP="00374B17">
            <w:pPr>
              <w:spacing w:before="40" w:after="20"/>
              <w:ind w:left="57" w:right="57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46A28" w14:textId="77777777" w:rsidR="003A53BA" w:rsidRPr="002F6191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2595C04" w14:textId="69D2F443" w:rsidR="003A53BA" w:rsidRPr="0062047E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2047E">
              <w:rPr>
                <w:rFonts w:ascii="Arial" w:hAnsi="Arial" w:cs="Arial"/>
                <w:b/>
              </w:rPr>
              <w:t xml:space="preserve">Typ </w:t>
            </w:r>
            <w:r w:rsidR="00C268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8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92BFD57" w14:textId="5CF19F41" w:rsidR="003A53BA" w:rsidRPr="0062047E" w:rsidRDefault="003A53BA" w:rsidP="00374B17">
            <w:pPr>
              <w:spacing w:before="40" w:after="20"/>
              <w:ind w:left="57" w:right="57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2047E">
              <w:rPr>
                <w:rFonts w:ascii="Arial" w:hAnsi="Arial" w:cs="Arial"/>
                <w:b/>
              </w:rPr>
              <w:t xml:space="preserve">Typ </w:t>
            </w:r>
            <w:r w:rsidR="00C268B6">
              <w:rPr>
                <w:rFonts w:ascii="Arial" w:hAnsi="Arial" w:cs="Arial"/>
                <w:b/>
              </w:rPr>
              <w:t>2</w:t>
            </w:r>
          </w:p>
        </w:tc>
      </w:tr>
      <w:tr w:rsidR="003A53BA" w:rsidRPr="00EC335D" w14:paraId="26A06F86" w14:textId="77777777" w:rsidTr="00374B17">
        <w:tc>
          <w:tcPr>
            <w:tcW w:w="4126" w:type="dxa"/>
            <w:tcBorders>
              <w:top w:val="single" w:sz="8" w:space="0" w:color="auto"/>
              <w:right w:val="nil"/>
            </w:tcBorders>
            <w:vAlign w:val="center"/>
          </w:tcPr>
          <w:p w14:paraId="49621BEB" w14:textId="77777777" w:rsidR="003A53BA" w:rsidRPr="00EC335D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</w:rPr>
            </w:pPr>
            <w:r w:rsidRPr="00FA257C">
              <w:rPr>
                <w:rFonts w:ascii="Arial" w:hAnsi="Arial" w:cs="Arial"/>
              </w:rPr>
              <w:t xml:space="preserve">Typové provedení </w:t>
            </w:r>
            <w:r w:rsidRPr="00EC335D">
              <w:rPr>
                <w:rFonts w:ascii="Arial" w:hAnsi="Arial" w:cs="Arial"/>
              </w:rPr>
              <w:t>izolátoru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3D5D160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</w:tcPr>
          <w:p w14:paraId="4CCE22E5" w14:textId="77777777" w:rsidR="003A53BA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EC335D">
              <w:rPr>
                <w:rFonts w:cs="Arial"/>
                <w:szCs w:val="22"/>
              </w:rPr>
              <w:t>jádro dříku tyčové</w:t>
            </w:r>
            <w:r>
              <w:rPr>
                <w:rFonts w:cs="Arial"/>
                <w:szCs w:val="22"/>
              </w:rPr>
              <w:t xml:space="preserve"> </w:t>
            </w:r>
          </w:p>
          <w:p w14:paraId="1B1D8EEC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oko – vidlice s čepem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</w:tcBorders>
          </w:tcPr>
          <w:p w14:paraId="5800C482" w14:textId="77777777" w:rsidR="003A53BA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EC335D">
              <w:rPr>
                <w:rFonts w:cs="Arial"/>
                <w:szCs w:val="22"/>
              </w:rPr>
              <w:t>jádro dříku tyčové</w:t>
            </w:r>
          </w:p>
          <w:p w14:paraId="307F81B9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oko – oko přímé oválné</w:t>
            </w:r>
          </w:p>
        </w:tc>
      </w:tr>
      <w:tr w:rsidR="003A53BA" w:rsidRPr="00EC335D" w14:paraId="7CCD56DE" w14:textId="77777777" w:rsidTr="00374B17">
        <w:tc>
          <w:tcPr>
            <w:tcW w:w="4126" w:type="dxa"/>
            <w:tcBorders>
              <w:top w:val="single" w:sz="8" w:space="0" w:color="auto"/>
              <w:right w:val="nil"/>
            </w:tcBorders>
          </w:tcPr>
          <w:p w14:paraId="73E32EEF" w14:textId="77777777" w:rsidR="003A53BA" w:rsidRPr="00EC335D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Dřík ze skleněného vlákna typu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D8C7D0F" w14:textId="77777777" w:rsidR="003A53BA" w:rsidRPr="002F6191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41A69A91" w14:textId="77777777" w:rsidR="003A53BA" w:rsidRPr="002F6191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ECR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2F8478BB" w14:textId="77777777" w:rsidR="003A53BA" w:rsidRPr="002F6191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08185F6D" w14:textId="77777777" w:rsidR="003A53BA" w:rsidRPr="002F6191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ECR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14:paraId="2A1182A2" w14:textId="77777777" w:rsidR="003A53BA" w:rsidRPr="002F6191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022CE420" w14:textId="77777777" w:rsidTr="00374B17">
        <w:tc>
          <w:tcPr>
            <w:tcW w:w="4126" w:type="dxa"/>
            <w:tcBorders>
              <w:top w:val="single" w:sz="8" w:space="0" w:color="auto"/>
              <w:right w:val="nil"/>
            </w:tcBorders>
          </w:tcPr>
          <w:p w14:paraId="6C8A7091" w14:textId="77777777" w:rsidR="003A53BA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</w:t>
            </w:r>
            <w:r w:rsidRPr="00EC335D">
              <w:rPr>
                <w:rFonts w:ascii="Arial" w:hAnsi="Arial" w:cs="Arial"/>
                <w:snapToGrid w:val="0"/>
                <w:color w:val="000000"/>
              </w:rPr>
              <w:t>lášť ze silikonové pryže typu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60D5680" w14:textId="77777777" w:rsidR="003A53BA" w:rsidRPr="002F6191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18BC2EAA" w14:textId="77777777" w:rsidR="003A53B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EC335D">
              <w:rPr>
                <w:rFonts w:cs="Arial"/>
                <w:snapToGrid w:val="0"/>
                <w:color w:val="000000"/>
                <w:szCs w:val="22"/>
              </w:rPr>
              <w:t>HTV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0656F226" w14:textId="77777777" w:rsidR="003A53B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50944CBB" w14:textId="77777777" w:rsidR="003A53BA" w:rsidRPr="002F6191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D30EFA">
              <w:rPr>
                <w:rFonts w:cs="Arial"/>
                <w:szCs w:val="22"/>
              </w:rPr>
              <w:t>HTV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14:paraId="64509339" w14:textId="77777777" w:rsidR="003A53BA" w:rsidRPr="002F6191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01C09C1E" w14:textId="77777777" w:rsidTr="00374B17">
        <w:tc>
          <w:tcPr>
            <w:tcW w:w="4126" w:type="dxa"/>
            <w:tcBorders>
              <w:top w:val="single" w:sz="8" w:space="0" w:color="auto"/>
            </w:tcBorders>
          </w:tcPr>
          <w:p w14:paraId="0F38611E" w14:textId="77777777" w:rsidR="003A53BA" w:rsidRPr="00EC335D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</w:rPr>
            </w:pPr>
            <w:r w:rsidRPr="00EC335D">
              <w:rPr>
                <w:rFonts w:ascii="Arial" w:hAnsi="Arial" w:cs="Arial"/>
              </w:rPr>
              <w:t>Rozteč os otvorů na koncích izolátoru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</w:t>
            </w:r>
            <w:r w:rsidRPr="00970183">
              <w:rPr>
                <w:rFonts w:cs="Arial"/>
              </w:rPr>
              <w:t>± 5</w:t>
            </w:r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0F265F1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mm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6E3D6ED8" w14:textId="77777777" w:rsidR="003A53BA" w:rsidRPr="00145F2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 xml:space="preserve">450 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45D23953" w14:textId="77777777" w:rsidR="003A53BA" w:rsidRPr="00145F2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2CEDF6E7" w14:textId="77777777" w:rsidR="003A53BA" w:rsidRPr="00145F2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310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14:paraId="4025B5EA" w14:textId="77777777" w:rsidR="003A53BA" w:rsidRPr="00145F2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0650C60E" w14:textId="77777777" w:rsidTr="00374B17">
        <w:tc>
          <w:tcPr>
            <w:tcW w:w="4126" w:type="dxa"/>
            <w:tcBorders>
              <w:top w:val="single" w:sz="8" w:space="0" w:color="auto"/>
            </w:tcBorders>
          </w:tcPr>
          <w:p w14:paraId="5531D0A9" w14:textId="77777777" w:rsidR="003A53BA" w:rsidRPr="00EC335D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  <w:snapToGrid w:val="0"/>
                <w:color w:val="000000"/>
              </w:rPr>
            </w:pPr>
            <w:r w:rsidRPr="00EC335D">
              <w:rPr>
                <w:rFonts w:ascii="Arial" w:hAnsi="Arial" w:cs="Arial"/>
              </w:rPr>
              <w:t>Povrchová izolační dráha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31ED237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mm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00736B44" w14:textId="77777777" w:rsidR="003A53BA" w:rsidRPr="00145F2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625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66E6B6BD" w14:textId="77777777" w:rsidR="003A53BA" w:rsidRPr="00145F2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14:paraId="3BFD62DA" w14:textId="77777777" w:rsidR="003A53BA" w:rsidRPr="00145F2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600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14:paraId="02C6239C" w14:textId="77777777" w:rsidR="003A53BA" w:rsidRPr="00145F2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145F27" w14:paraId="7EC37FFE" w14:textId="77777777" w:rsidTr="00374B17">
        <w:tc>
          <w:tcPr>
            <w:tcW w:w="4126" w:type="dxa"/>
          </w:tcPr>
          <w:p w14:paraId="63CACB45" w14:textId="77777777" w:rsidR="003A53BA" w:rsidRPr="00EC335D" w:rsidRDefault="003A53BA" w:rsidP="00374B17">
            <w:pPr>
              <w:tabs>
                <w:tab w:val="left" w:pos="3695"/>
              </w:tabs>
              <w:spacing w:before="40" w:after="20"/>
              <w:ind w:left="294" w:right="57" w:hanging="237"/>
              <w:rPr>
                <w:rFonts w:ascii="Arial" w:hAnsi="Arial" w:cs="Arial"/>
                <w:i/>
              </w:rPr>
            </w:pPr>
            <w:r w:rsidRPr="00EC335D">
              <w:rPr>
                <w:rFonts w:ascii="Arial" w:hAnsi="Arial" w:cs="Arial"/>
              </w:rPr>
              <w:t>Impulsní přeskokové napětí</w:t>
            </w:r>
          </w:p>
        </w:tc>
        <w:tc>
          <w:tcPr>
            <w:tcW w:w="567" w:type="dxa"/>
            <w:vAlign w:val="center"/>
          </w:tcPr>
          <w:p w14:paraId="75E51223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kV</w:t>
            </w:r>
          </w:p>
        </w:tc>
        <w:tc>
          <w:tcPr>
            <w:tcW w:w="1240" w:type="dxa"/>
            <w:vAlign w:val="center"/>
          </w:tcPr>
          <w:p w14:paraId="6FF5B1D6" w14:textId="77777777" w:rsidR="003A53BA" w:rsidRPr="00145F2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230</w:t>
            </w:r>
          </w:p>
        </w:tc>
        <w:tc>
          <w:tcPr>
            <w:tcW w:w="1240" w:type="dxa"/>
            <w:vAlign w:val="center"/>
          </w:tcPr>
          <w:p w14:paraId="3FB458F3" w14:textId="77777777" w:rsidR="003A53BA" w:rsidRPr="00145F2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04C54603" w14:textId="77777777" w:rsidR="003A53BA" w:rsidRPr="00145F2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170</w:t>
            </w:r>
          </w:p>
        </w:tc>
        <w:tc>
          <w:tcPr>
            <w:tcW w:w="1241" w:type="dxa"/>
            <w:vAlign w:val="center"/>
          </w:tcPr>
          <w:p w14:paraId="1F1B8B80" w14:textId="77777777" w:rsidR="003A53BA" w:rsidRPr="00145F2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145F27" w14:paraId="638737D7" w14:textId="77777777" w:rsidTr="00374B17">
        <w:tc>
          <w:tcPr>
            <w:tcW w:w="4126" w:type="dxa"/>
          </w:tcPr>
          <w:p w14:paraId="2D1232F4" w14:textId="77777777" w:rsidR="003A53BA" w:rsidRPr="00145F27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  <w:snapToGrid w:val="0"/>
                <w:color w:val="000000"/>
              </w:rPr>
            </w:pPr>
            <w:r w:rsidRPr="00145F27">
              <w:rPr>
                <w:rFonts w:ascii="Arial" w:hAnsi="Arial" w:cs="Arial"/>
              </w:rPr>
              <w:t xml:space="preserve">Krátkodobé přeskokové stříd. napětí </w:t>
            </w:r>
            <w:r w:rsidRPr="00145F27">
              <w:rPr>
                <w:rFonts w:ascii="Arial" w:hAnsi="Arial" w:cs="Arial"/>
              </w:rPr>
              <w:br/>
              <w:t>za deště</w:t>
            </w:r>
          </w:p>
        </w:tc>
        <w:tc>
          <w:tcPr>
            <w:tcW w:w="567" w:type="dxa"/>
            <w:vAlign w:val="center"/>
          </w:tcPr>
          <w:p w14:paraId="2E3981E6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kV</w:t>
            </w:r>
          </w:p>
        </w:tc>
        <w:tc>
          <w:tcPr>
            <w:tcW w:w="1240" w:type="dxa"/>
            <w:vAlign w:val="center"/>
          </w:tcPr>
          <w:p w14:paraId="6F39246D" w14:textId="77777777" w:rsidR="003A53BA" w:rsidRPr="00145F2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Pr="00145F27">
              <w:rPr>
                <w:rFonts w:cs="Arial"/>
                <w:szCs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7E375B8F" w14:textId="77777777" w:rsidR="003A53BA" w:rsidRPr="00145F2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2CC087CB" w14:textId="77777777" w:rsidR="003A53BA" w:rsidRPr="00145F2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65</w:t>
            </w:r>
          </w:p>
        </w:tc>
        <w:tc>
          <w:tcPr>
            <w:tcW w:w="1241" w:type="dxa"/>
            <w:vAlign w:val="center"/>
          </w:tcPr>
          <w:p w14:paraId="7126408C" w14:textId="77777777" w:rsidR="003A53BA" w:rsidRPr="00145F2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145F27" w14:paraId="3B9FEA07" w14:textId="77777777" w:rsidTr="00374B17">
        <w:tc>
          <w:tcPr>
            <w:tcW w:w="4126" w:type="dxa"/>
          </w:tcPr>
          <w:p w14:paraId="55760C0B" w14:textId="77777777" w:rsidR="003A53BA" w:rsidRPr="00145F27" w:rsidRDefault="003A53BA" w:rsidP="00374B17">
            <w:pPr>
              <w:spacing w:before="40" w:after="20"/>
              <w:ind w:left="294" w:right="57" w:hanging="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Specifické m</w:t>
            </w:r>
            <w:r w:rsidRPr="00EC335D">
              <w:rPr>
                <w:rFonts w:ascii="Arial" w:hAnsi="Arial" w:cs="Arial"/>
              </w:rPr>
              <w:t>echanick</w:t>
            </w:r>
            <w:r>
              <w:rPr>
                <w:rFonts w:ascii="Arial" w:hAnsi="Arial" w:cs="Arial"/>
              </w:rPr>
              <w:t>é</w:t>
            </w:r>
            <w:r w:rsidRPr="00EC3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zatížení</w:t>
            </w:r>
            <w:r w:rsidRPr="00EC335D">
              <w:rPr>
                <w:rFonts w:ascii="Arial" w:hAnsi="Arial" w:cs="Arial"/>
              </w:rPr>
              <w:t xml:space="preserve"> v tahu (SML)</w:t>
            </w:r>
          </w:p>
        </w:tc>
        <w:tc>
          <w:tcPr>
            <w:tcW w:w="567" w:type="dxa"/>
            <w:vAlign w:val="center"/>
          </w:tcPr>
          <w:p w14:paraId="2CB8F324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kN</w:t>
            </w:r>
          </w:p>
        </w:tc>
        <w:tc>
          <w:tcPr>
            <w:tcW w:w="1240" w:type="dxa"/>
            <w:vAlign w:val="center"/>
          </w:tcPr>
          <w:p w14:paraId="4E546A31" w14:textId="77777777" w:rsidR="003A53BA" w:rsidRPr="00145F2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70</w:t>
            </w:r>
          </w:p>
        </w:tc>
        <w:tc>
          <w:tcPr>
            <w:tcW w:w="1240" w:type="dxa"/>
            <w:vAlign w:val="center"/>
          </w:tcPr>
          <w:p w14:paraId="177AC9E5" w14:textId="77777777" w:rsidR="003A53BA" w:rsidRPr="00145F2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5CA025D7" w14:textId="77777777" w:rsidR="003A53BA" w:rsidRPr="00145F2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70</w:t>
            </w:r>
          </w:p>
        </w:tc>
        <w:tc>
          <w:tcPr>
            <w:tcW w:w="1241" w:type="dxa"/>
            <w:vAlign w:val="center"/>
          </w:tcPr>
          <w:p w14:paraId="06D8862C" w14:textId="77777777" w:rsidR="003A53BA" w:rsidRPr="00145F2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145F27" w14:paraId="409C910B" w14:textId="77777777" w:rsidTr="00374B17">
        <w:tc>
          <w:tcPr>
            <w:tcW w:w="4126" w:type="dxa"/>
            <w:tcBorders>
              <w:bottom w:val="single" w:sz="4" w:space="0" w:color="auto"/>
            </w:tcBorders>
          </w:tcPr>
          <w:p w14:paraId="00E1D02F" w14:textId="77777777" w:rsidR="003A53BA" w:rsidRPr="00145F27" w:rsidRDefault="003A53BA" w:rsidP="00374B17">
            <w:pPr>
              <w:tabs>
                <w:tab w:val="num" w:pos="360"/>
              </w:tabs>
              <w:spacing w:before="40" w:after="20"/>
              <w:ind w:left="294" w:right="57" w:hanging="237"/>
              <w:rPr>
                <w:rFonts w:ascii="Arial" w:hAnsi="Arial" w:cs="Arial"/>
              </w:rPr>
            </w:pPr>
            <w:r w:rsidRPr="00EC335D">
              <w:rPr>
                <w:rFonts w:ascii="Arial" w:hAnsi="Arial" w:cs="Arial"/>
              </w:rPr>
              <w:t>Mechanická odolnost v krutu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FC530B" w14:textId="77777777" w:rsidR="003A53BA" w:rsidRPr="00145F27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145F27">
              <w:rPr>
                <w:rFonts w:cs="Arial"/>
                <w:szCs w:val="22"/>
              </w:rPr>
              <w:t>Nm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80AC122" w14:textId="77777777" w:rsidR="003A53BA" w:rsidRPr="00C471B7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C471B7">
              <w:rPr>
                <w:rFonts w:cs="Arial"/>
                <w:szCs w:val="22"/>
              </w:rPr>
              <w:t>50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FA02F8F" w14:textId="77777777" w:rsidR="003A53BA" w:rsidRPr="00C471B7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F4D64AE" w14:textId="77777777" w:rsidR="003A53BA" w:rsidRPr="00C471B7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C471B7">
              <w:rPr>
                <w:rFonts w:cs="Arial"/>
                <w:szCs w:val="22"/>
              </w:rPr>
              <w:t>50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71C37FB" w14:textId="77777777" w:rsidR="003A53BA" w:rsidRPr="00E23657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3A53BA" w:rsidRPr="0047548B" w14:paraId="54F52A7F" w14:textId="77777777" w:rsidTr="00374B17">
        <w:tc>
          <w:tcPr>
            <w:tcW w:w="4126" w:type="dxa"/>
            <w:tcBorders>
              <w:bottom w:val="nil"/>
            </w:tcBorders>
          </w:tcPr>
          <w:p w14:paraId="51752C4F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hanging="237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>Armatura na straně vodiče oko</w:t>
            </w:r>
            <w:r w:rsidRPr="00B30245">
              <w:rPr>
                <w:rFonts w:ascii="Arial" w:hAnsi="Arial" w:cs="Arial"/>
              </w:rPr>
              <w:br/>
              <w:t>(typ 4 rovněž na straně konzoly)</w:t>
            </w:r>
          </w:p>
          <w:p w14:paraId="1731C052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  <w:snapToGrid w:val="0"/>
                <w:color w:val="000000"/>
              </w:rPr>
              <w:t xml:space="preserve">- průměr otvoru oka </w:t>
            </w:r>
            <w:r w:rsidRPr="00B30245">
              <w:rPr>
                <w:rFonts w:ascii="Arial" w:hAnsi="Arial" w:cs="Arial"/>
              </w:rPr>
              <w:t>(± 0,5)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AABD9A9" w14:textId="77777777" w:rsidR="003A53BA" w:rsidRPr="0047548B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mm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5DCA1A5C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17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2D621FD4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286BCAC7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4A4F0810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47548B" w14:paraId="301CA22F" w14:textId="77777777" w:rsidTr="00374B17">
        <w:tc>
          <w:tcPr>
            <w:tcW w:w="4126" w:type="dxa"/>
            <w:tcBorders>
              <w:top w:val="nil"/>
              <w:bottom w:val="nil"/>
            </w:tcBorders>
          </w:tcPr>
          <w:p w14:paraId="5C6C3E6D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>- rozměr otvoru oka</w:t>
            </w:r>
            <w:r>
              <w:rPr>
                <w:rFonts w:ascii="Arial" w:hAnsi="Arial" w:cs="Arial"/>
              </w:rPr>
              <w:t xml:space="preserve"> </w:t>
            </w:r>
            <w:r w:rsidRPr="00B30245">
              <w:rPr>
                <w:rFonts w:ascii="Arial" w:hAnsi="Arial" w:cs="Arial"/>
              </w:rPr>
              <w:t>(± 0,5)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A3B1D7" w14:textId="77777777" w:rsidR="003A53BA" w:rsidRPr="0047548B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05EA6192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0BADD710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27203D0F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928BF">
              <w:rPr>
                <w:rFonts w:cs="Arial"/>
                <w:szCs w:val="22"/>
              </w:rPr>
              <w:t>17</w:t>
            </w:r>
            <w:r>
              <w:rPr>
                <w:rFonts w:cs="Arial"/>
                <w:szCs w:val="22"/>
              </w:rPr>
              <w:t xml:space="preserve"> x 32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1AD31D6D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47548B" w14:paraId="3C06406F" w14:textId="77777777" w:rsidTr="00374B17">
        <w:tc>
          <w:tcPr>
            <w:tcW w:w="4126" w:type="dxa"/>
            <w:tcBorders>
              <w:top w:val="nil"/>
              <w:bottom w:val="single" w:sz="4" w:space="0" w:color="auto"/>
            </w:tcBorders>
          </w:tcPr>
          <w:p w14:paraId="5586B8C5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 xml:space="preserve">- tloušťka stěny </w:t>
            </w:r>
            <w:r w:rsidRPr="00B30245">
              <w:rPr>
                <w:rFonts w:ascii="Arial" w:hAnsi="Arial" w:cs="Arial"/>
                <w:snapToGrid w:val="0"/>
                <w:color w:val="000000"/>
              </w:rPr>
              <w:t xml:space="preserve">oka </w:t>
            </w:r>
            <w:r w:rsidRPr="00B30245">
              <w:rPr>
                <w:rFonts w:ascii="Arial" w:hAnsi="Arial" w:cs="Arial"/>
              </w:rPr>
              <w:t>max.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C6B3349" w14:textId="77777777" w:rsidR="003A53BA" w:rsidRPr="0047548B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mm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14:paraId="279B4991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7548B">
              <w:rPr>
                <w:rFonts w:cs="Arial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14:paraId="0B62158C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14:paraId="4CE1557B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4928BF">
              <w:rPr>
                <w:rFonts w:cs="Arial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center"/>
          </w:tcPr>
          <w:p w14:paraId="7B991D4E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20341094" w14:textId="77777777" w:rsidTr="00374B17">
        <w:tc>
          <w:tcPr>
            <w:tcW w:w="4126" w:type="dxa"/>
            <w:tcBorders>
              <w:bottom w:val="nil"/>
            </w:tcBorders>
          </w:tcPr>
          <w:p w14:paraId="56E2A8FB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hanging="237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>Armatura na str. konzoly vidlice s čepem</w:t>
            </w:r>
          </w:p>
          <w:p w14:paraId="50798A09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lastRenderedPageBreak/>
              <w:t>- průměr otvoru vidlice (± 0,5)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1B167D7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lastRenderedPageBreak/>
              <w:t>mm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6DE98483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17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328D7486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14:paraId="77BC17E9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05EE40AE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485FF382" w14:textId="77777777" w:rsidTr="00374B17">
        <w:tc>
          <w:tcPr>
            <w:tcW w:w="4126" w:type="dxa"/>
            <w:tcBorders>
              <w:top w:val="nil"/>
              <w:bottom w:val="nil"/>
            </w:tcBorders>
          </w:tcPr>
          <w:p w14:paraId="086CCE8B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>- průměr čepu (+0,3/-0,5)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3C56A1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mm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12D437CE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16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726DA117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14:paraId="72C9E597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4679C3F9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  <w:tr w:rsidR="003A53BA" w:rsidRPr="00EC335D" w14:paraId="48F289C8" w14:textId="77777777" w:rsidTr="00374B17">
        <w:tc>
          <w:tcPr>
            <w:tcW w:w="4126" w:type="dxa"/>
            <w:tcBorders>
              <w:top w:val="nil"/>
            </w:tcBorders>
          </w:tcPr>
          <w:p w14:paraId="240DAA14" w14:textId="77777777" w:rsidR="003A53BA" w:rsidRPr="00B30245" w:rsidRDefault="003A53BA" w:rsidP="00374B17">
            <w:pPr>
              <w:tabs>
                <w:tab w:val="num" w:pos="360"/>
              </w:tabs>
              <w:spacing w:before="40" w:after="20"/>
              <w:ind w:left="294" w:right="57" w:firstLine="5"/>
              <w:rPr>
                <w:rFonts w:ascii="Arial" w:hAnsi="Arial" w:cs="Arial"/>
              </w:rPr>
            </w:pPr>
            <w:r w:rsidRPr="00B30245">
              <w:rPr>
                <w:rFonts w:ascii="Arial" w:hAnsi="Arial" w:cs="Arial"/>
              </w:rPr>
              <w:t xml:space="preserve">- </w:t>
            </w:r>
            <w:r w:rsidRPr="00B30245">
              <w:rPr>
                <w:rFonts w:ascii="Arial" w:hAnsi="Arial" w:cs="Arial"/>
                <w:snapToGrid w:val="0"/>
                <w:color w:val="000000"/>
              </w:rPr>
              <w:t>vnitřní šířka vidlice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B4291AA" w14:textId="77777777" w:rsidR="003A53BA" w:rsidRPr="00EC335D" w:rsidRDefault="003A53BA" w:rsidP="00374B17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mm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14:paraId="03DAFCC8" w14:textId="77777777" w:rsidR="003A53BA" w:rsidRPr="00D30EFA" w:rsidRDefault="003A53BA" w:rsidP="00374B17">
            <w:pPr>
              <w:pStyle w:val="Zkladntext"/>
              <w:tabs>
                <w:tab w:val="decimal" w:pos="83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17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14:paraId="032025DB" w14:textId="77777777" w:rsidR="003A53BA" w:rsidRPr="00D30EFA" w:rsidRDefault="003A53BA" w:rsidP="00374B17">
            <w:pPr>
              <w:pStyle w:val="Zkladntext"/>
              <w:tabs>
                <w:tab w:val="decimal" w:pos="87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14:paraId="0358E195" w14:textId="77777777" w:rsidR="003A53BA" w:rsidRPr="00D30EFA" w:rsidRDefault="003A53BA" w:rsidP="00374B17">
            <w:pPr>
              <w:pStyle w:val="Zkladntext"/>
              <w:tabs>
                <w:tab w:val="decimal" w:pos="765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03D2CC41" w14:textId="77777777" w:rsidR="003A53BA" w:rsidRPr="00D30EFA" w:rsidRDefault="003A53BA" w:rsidP="00374B17">
            <w:pPr>
              <w:pStyle w:val="Zkladntext"/>
              <w:tabs>
                <w:tab w:val="decimal" w:pos="80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</w:tr>
    </w:tbl>
    <w:p w14:paraId="1B9CA6BD" w14:textId="4E0BD551" w:rsidR="003A53BA" w:rsidRPr="00CC65DF" w:rsidRDefault="003A53BA" w:rsidP="003A53BA">
      <w:pPr>
        <w:tabs>
          <w:tab w:val="center" w:pos="2552"/>
          <w:tab w:val="center" w:pos="7088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C65DF">
        <w:rPr>
          <w:rFonts w:ascii="Arial" w:hAnsi="Arial" w:cs="Arial"/>
          <w:b/>
        </w:rPr>
        <w:t xml:space="preserve">Typ </w:t>
      </w:r>
      <w:r w:rsidR="00C268B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CC65DF">
        <w:rPr>
          <w:rFonts w:ascii="Arial" w:hAnsi="Arial" w:cs="Arial"/>
          <w:b/>
        </w:rPr>
        <w:t xml:space="preserve">Typ </w:t>
      </w:r>
      <w:r w:rsidR="00C268B6">
        <w:rPr>
          <w:rFonts w:ascii="Arial" w:hAnsi="Arial" w:cs="Arial"/>
          <w:b/>
        </w:rPr>
        <w:t>2</w:t>
      </w:r>
    </w:p>
    <w:p w14:paraId="63B54E84" w14:textId="669AB315" w:rsidR="003A53BA" w:rsidRDefault="003A53BA" w:rsidP="003A53BA">
      <w:pPr>
        <w:tabs>
          <w:tab w:val="center" w:pos="2552"/>
          <w:tab w:val="center" w:pos="7088"/>
        </w:tabs>
        <w:spacing w:before="120"/>
        <w:jc w:val="both"/>
      </w:pPr>
      <w:r>
        <w:tab/>
      </w:r>
      <w:r>
        <w:tab/>
      </w:r>
    </w:p>
    <w:p w14:paraId="3D91FE16" w14:textId="77777777" w:rsidR="003A53BA" w:rsidRDefault="003A53BA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3A5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2B00" w14:textId="77777777" w:rsidR="00067C5C" w:rsidRDefault="00067C5C" w:rsidP="00C6346E">
      <w:pPr>
        <w:spacing w:after="0" w:line="240" w:lineRule="auto"/>
      </w:pPr>
      <w:r>
        <w:separator/>
      </w:r>
    </w:p>
  </w:endnote>
  <w:endnote w:type="continuationSeparator" w:id="0">
    <w:p w14:paraId="73455A55" w14:textId="77777777" w:rsidR="00067C5C" w:rsidRDefault="00067C5C" w:rsidP="00C6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938E" w14:textId="77777777" w:rsidR="00067C5C" w:rsidRDefault="00067C5C" w:rsidP="00C6346E">
      <w:pPr>
        <w:spacing w:after="0" w:line="240" w:lineRule="auto"/>
      </w:pPr>
      <w:r>
        <w:separator/>
      </w:r>
    </w:p>
  </w:footnote>
  <w:footnote w:type="continuationSeparator" w:id="0">
    <w:p w14:paraId="6D257CA5" w14:textId="77777777" w:rsidR="00067C5C" w:rsidRDefault="00067C5C" w:rsidP="00C6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315A" w14:textId="77777777" w:rsidR="00C748D3" w:rsidRPr="00C748D3" w:rsidRDefault="00C748D3" w:rsidP="00C748D3">
    <w:pPr>
      <w:pStyle w:val="Zhlav"/>
      <w:jc w:val="right"/>
      <w:rPr>
        <w:rFonts w:ascii="Arial" w:hAnsi="Arial" w:cs="Arial"/>
        <w:b/>
        <w:sz w:val="18"/>
        <w:szCs w:val="20"/>
      </w:rPr>
    </w:pPr>
    <w:r w:rsidRPr="00C748D3">
      <w:rPr>
        <w:rFonts w:ascii="Arial" w:hAnsi="Arial" w:cs="Arial"/>
        <w:b/>
        <w:sz w:val="18"/>
        <w:szCs w:val="20"/>
      </w:rPr>
      <w:t xml:space="preserve">Číslo smlouvy kupujícího: </w:t>
    </w:r>
    <w:r w:rsidRPr="00C748D3">
      <w:rPr>
        <w:rFonts w:ascii="Arial" w:hAnsi="Arial" w:cs="Arial"/>
        <w:b/>
        <w:sz w:val="18"/>
        <w:szCs w:val="20"/>
        <w:highlight w:val="yellow"/>
      </w:rPr>
      <w:t>doplní zadavatel</w:t>
    </w:r>
  </w:p>
  <w:p w14:paraId="21251E84" w14:textId="77777777" w:rsidR="00C748D3" w:rsidRPr="00C748D3" w:rsidRDefault="00C748D3" w:rsidP="00C748D3">
    <w:pPr>
      <w:pStyle w:val="Zhlav"/>
      <w:jc w:val="right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18"/>
        <w:szCs w:val="20"/>
      </w:rPr>
      <w:t xml:space="preserve">Číslo smlouvy prodávajícího: </w:t>
    </w:r>
    <w:r w:rsidRPr="00C748D3">
      <w:rPr>
        <w:rFonts w:ascii="Arial" w:hAnsi="Arial" w:cs="Arial"/>
        <w:b/>
        <w:sz w:val="18"/>
        <w:szCs w:val="20"/>
        <w:highlight w:val="green"/>
      </w:rPr>
      <w:t>doplní účastník</w:t>
    </w:r>
  </w:p>
  <w:p w14:paraId="2810791C" w14:textId="77777777" w:rsidR="00C748D3" w:rsidRDefault="00C748D3" w:rsidP="002A03CD">
    <w:pPr>
      <w:tabs>
        <w:tab w:val="left" w:pos="-1980"/>
        <w:tab w:val="left" w:pos="4680"/>
        <w:tab w:val="left" w:pos="4961"/>
      </w:tabs>
      <w:spacing w:line="280" w:lineRule="atLeast"/>
      <w:rPr>
        <w:rFonts w:cs="Arial"/>
        <w:b/>
        <w:sz w:val="24"/>
      </w:rPr>
    </w:pPr>
  </w:p>
  <w:p w14:paraId="1B02E1C5" w14:textId="270EE599" w:rsidR="00C748D3" w:rsidRPr="00C748D3" w:rsidRDefault="00C748D3" w:rsidP="00C748D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24"/>
      </w:rPr>
      <w:t xml:space="preserve">Izolátory pro venkovní vedení </w:t>
    </w:r>
    <w:r w:rsidR="0045699C">
      <w:rPr>
        <w:rFonts w:ascii="Arial" w:hAnsi="Arial" w:cs="Arial"/>
        <w:b/>
        <w:sz w:val="24"/>
      </w:rPr>
      <w:t>V</w:t>
    </w:r>
    <w:r w:rsidR="0076462A">
      <w:rPr>
        <w:rFonts w:ascii="Arial" w:hAnsi="Arial" w:cs="Arial"/>
        <w:b/>
        <w:sz w:val="24"/>
      </w:rPr>
      <w:t xml:space="preserve">N a </w:t>
    </w:r>
    <w:r w:rsidR="0045699C">
      <w:rPr>
        <w:rFonts w:ascii="Arial" w:hAnsi="Arial" w:cs="Arial"/>
        <w:b/>
        <w:sz w:val="24"/>
      </w:rPr>
      <w:t>N</w:t>
    </w:r>
    <w:r w:rsidR="0076462A">
      <w:rPr>
        <w:rFonts w:ascii="Arial" w:hAnsi="Arial" w:cs="Arial"/>
        <w:b/>
        <w:sz w:val="24"/>
      </w:rPr>
      <w:t>N</w:t>
    </w:r>
    <w:r w:rsidRPr="00C748D3">
      <w:rPr>
        <w:rFonts w:ascii="Arial" w:hAnsi="Arial" w:cs="Arial"/>
        <w:b/>
        <w:sz w:val="24"/>
      </w:rPr>
      <w:t xml:space="preserve"> </w:t>
    </w:r>
    <w:r w:rsidR="009743D8">
      <w:rPr>
        <w:rFonts w:ascii="Arial" w:hAnsi="Arial" w:cs="Arial"/>
        <w:b/>
        <w:sz w:val="24"/>
      </w:rPr>
      <w:t>II</w:t>
    </w:r>
  </w:p>
  <w:p w14:paraId="589BF7B0" w14:textId="19409DCD" w:rsidR="00C748D3" w:rsidRPr="00C748D3" w:rsidRDefault="00C748D3" w:rsidP="00C748D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24"/>
      </w:rPr>
      <w:t xml:space="preserve">část </w:t>
    </w:r>
    <w:r w:rsidR="0054534D">
      <w:rPr>
        <w:rFonts w:ascii="Arial" w:hAnsi="Arial" w:cs="Arial"/>
        <w:b/>
        <w:sz w:val="24"/>
      </w:rPr>
      <w:t>2</w:t>
    </w:r>
    <w:r w:rsidRPr="00C748D3">
      <w:rPr>
        <w:rFonts w:ascii="Arial" w:hAnsi="Arial" w:cs="Arial"/>
        <w:b/>
        <w:sz w:val="24"/>
      </w:rPr>
      <w:t xml:space="preserve">. </w:t>
    </w:r>
    <w:r w:rsidR="0072259B" w:rsidRPr="0072259B">
      <w:rPr>
        <w:rFonts w:ascii="Arial" w:hAnsi="Arial" w:cs="Arial"/>
        <w:b/>
        <w:sz w:val="24"/>
      </w:rPr>
      <w:t>Izolátory VN</w:t>
    </w:r>
    <w:bookmarkStart w:id="1" w:name="_Hlk21074719"/>
    <w:r w:rsidR="0072259B" w:rsidRPr="0072259B">
      <w:rPr>
        <w:rFonts w:ascii="Arial" w:hAnsi="Arial" w:cs="Arial"/>
        <w:b/>
        <w:sz w:val="24"/>
      </w:rPr>
      <w:t xml:space="preserve">–kompozit </w:t>
    </w:r>
    <w:bookmarkEnd w:id="1"/>
    <w:r w:rsidR="0072259B" w:rsidRPr="0072259B">
      <w:rPr>
        <w:rFonts w:ascii="Arial" w:hAnsi="Arial" w:cs="Arial"/>
        <w:b/>
        <w:sz w:val="24"/>
      </w:rPr>
      <w:t xml:space="preserve">- </w:t>
    </w:r>
    <w:proofErr w:type="spellStart"/>
    <w:r w:rsidR="0072259B" w:rsidRPr="0072259B">
      <w:rPr>
        <w:rFonts w:ascii="Arial" w:hAnsi="Arial" w:cs="Arial"/>
        <w:b/>
        <w:sz w:val="24"/>
      </w:rPr>
      <w:t>nálisek</w:t>
    </w:r>
    <w:proofErr w:type="spellEnd"/>
  </w:p>
  <w:p w14:paraId="0111865B" w14:textId="77777777" w:rsidR="00C748D3" w:rsidRDefault="00C748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E"/>
    <w:rsid w:val="00036C15"/>
    <w:rsid w:val="000420C3"/>
    <w:rsid w:val="00054A58"/>
    <w:rsid w:val="000554DD"/>
    <w:rsid w:val="00067C5C"/>
    <w:rsid w:val="00081AE5"/>
    <w:rsid w:val="00096E56"/>
    <w:rsid w:val="000D424A"/>
    <w:rsid w:val="001035E7"/>
    <w:rsid w:val="00141A4B"/>
    <w:rsid w:val="00170689"/>
    <w:rsid w:val="001E17FF"/>
    <w:rsid w:val="0023562D"/>
    <w:rsid w:val="002617DC"/>
    <w:rsid w:val="00295B34"/>
    <w:rsid w:val="002A03CD"/>
    <w:rsid w:val="002D3568"/>
    <w:rsid w:val="002F22D4"/>
    <w:rsid w:val="00300762"/>
    <w:rsid w:val="00354A47"/>
    <w:rsid w:val="003A157A"/>
    <w:rsid w:val="003A53BA"/>
    <w:rsid w:val="00411ED3"/>
    <w:rsid w:val="00421353"/>
    <w:rsid w:val="0045699C"/>
    <w:rsid w:val="00456C36"/>
    <w:rsid w:val="004E1EB9"/>
    <w:rsid w:val="0054534D"/>
    <w:rsid w:val="005718D4"/>
    <w:rsid w:val="0057542F"/>
    <w:rsid w:val="00587394"/>
    <w:rsid w:val="005C7B3A"/>
    <w:rsid w:val="00642753"/>
    <w:rsid w:val="00661E0F"/>
    <w:rsid w:val="006A55D3"/>
    <w:rsid w:val="00722144"/>
    <w:rsid w:val="0072259B"/>
    <w:rsid w:val="007430E0"/>
    <w:rsid w:val="0076462A"/>
    <w:rsid w:val="00784A87"/>
    <w:rsid w:val="007937E0"/>
    <w:rsid w:val="0081699C"/>
    <w:rsid w:val="0082615B"/>
    <w:rsid w:val="0087725E"/>
    <w:rsid w:val="008B6CD5"/>
    <w:rsid w:val="008F1D1C"/>
    <w:rsid w:val="009743D8"/>
    <w:rsid w:val="00AB024B"/>
    <w:rsid w:val="00AE6E53"/>
    <w:rsid w:val="00B10CAE"/>
    <w:rsid w:val="00B2129B"/>
    <w:rsid w:val="00B248F5"/>
    <w:rsid w:val="00B67820"/>
    <w:rsid w:val="00BF64B6"/>
    <w:rsid w:val="00C268B6"/>
    <w:rsid w:val="00C51F1F"/>
    <w:rsid w:val="00C6346E"/>
    <w:rsid w:val="00C6665F"/>
    <w:rsid w:val="00C748D3"/>
    <w:rsid w:val="00C80CFD"/>
    <w:rsid w:val="00CD0358"/>
    <w:rsid w:val="00CF2EF2"/>
    <w:rsid w:val="00D37F5A"/>
    <w:rsid w:val="00D42236"/>
    <w:rsid w:val="00D43E39"/>
    <w:rsid w:val="00D858B4"/>
    <w:rsid w:val="00DB3486"/>
    <w:rsid w:val="00DB7CF4"/>
    <w:rsid w:val="00E15943"/>
    <w:rsid w:val="00E2265E"/>
    <w:rsid w:val="00E3159A"/>
    <w:rsid w:val="00E47504"/>
    <w:rsid w:val="00E57574"/>
    <w:rsid w:val="00EA1073"/>
    <w:rsid w:val="00F0278B"/>
    <w:rsid w:val="00F33F94"/>
    <w:rsid w:val="00F42419"/>
    <w:rsid w:val="00F53B77"/>
    <w:rsid w:val="00F83B1B"/>
    <w:rsid w:val="00FC368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7C3"/>
  <w15:docId w15:val="{534640F8-A9C5-4210-AFBC-44B26F2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C634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46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6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46E"/>
  </w:style>
  <w:style w:type="paragraph" w:styleId="Zpat">
    <w:name w:val="footer"/>
    <w:basedOn w:val="Normln"/>
    <w:link w:val="ZpatChar"/>
    <w:uiPriority w:val="99"/>
    <w:unhideWhenUsed/>
    <w:rsid w:val="00C6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46E"/>
  </w:style>
  <w:style w:type="table" w:styleId="Mkatabulky">
    <w:name w:val="Table Grid"/>
    <w:basedOn w:val="Normlntabulka"/>
    <w:uiPriority w:val="59"/>
    <w:rsid w:val="0074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30E0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sz w:val="20"/>
      <w:szCs w:val="20"/>
      <w:lang w:eastAsia="ne-IN" w:bidi="ne-IN"/>
    </w:rPr>
  </w:style>
  <w:style w:type="table" w:customStyle="1" w:styleId="Mkatabulky1">
    <w:name w:val="Mřížka tabulky1"/>
    <w:basedOn w:val="Normlntabulka"/>
    <w:next w:val="Mkatabulky"/>
    <w:uiPriority w:val="59"/>
    <w:rsid w:val="0003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5718D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84A87"/>
    <w:pPr>
      <w:widowControl w:val="0"/>
      <w:spacing w:after="120" w:line="240" w:lineRule="auto"/>
      <w:jc w:val="both"/>
    </w:pPr>
    <w:rPr>
      <w:rFonts w:ascii="Arial" w:eastAsia="Times New Roman" w:hAnsi="Arial" w:cs="Times New Roman"/>
      <w:noProof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4A87"/>
    <w:rPr>
      <w:rFonts w:ascii="Arial" w:eastAsia="Times New Roman" w:hAnsi="Arial" w:cs="Times New Roman"/>
      <w:noProof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3B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3BA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BD4F-19B4-425F-A889-8BD1AF6C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Jagošová, Alena</cp:lastModifiedBy>
  <cp:revision>3</cp:revision>
  <dcterms:created xsi:type="dcterms:W3CDTF">2019-11-07T11:42:00Z</dcterms:created>
  <dcterms:modified xsi:type="dcterms:W3CDTF">2019-11-26T08:12:00Z</dcterms:modified>
</cp:coreProperties>
</file>