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B98AF6D" w14:textId="77777777" w:rsidR="00707D16" w:rsidRPr="00952FC4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46" w:type="dxa"/>
        <w:tblInd w:w="-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4253"/>
        <w:gridCol w:w="1984"/>
        <w:gridCol w:w="2977"/>
      </w:tblGrid>
      <w:tr w:rsidR="009E4CF5" w:rsidRPr="000D2C46" w14:paraId="2DC863AE" w14:textId="77777777" w:rsidTr="009F6344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253" w:type="dxa"/>
            <w:vAlign w:val="center"/>
          </w:tcPr>
          <w:p w14:paraId="526883F7" w14:textId="1318E668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984" w:type="dxa"/>
            <w:vAlign w:val="center"/>
          </w:tcPr>
          <w:p w14:paraId="0E9B80C9" w14:textId="315BDBC6" w:rsidR="009E4CF5" w:rsidRPr="00142DBE" w:rsidRDefault="009E4CF5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35A381" w14:textId="77777777" w:rsidR="009E4CF5" w:rsidRPr="00142DBE" w:rsidRDefault="009E4CF5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9E4CF5" w:rsidRPr="000D2C46" w14:paraId="0C3EB7EF" w14:textId="77777777" w:rsidTr="009F6344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4253" w:type="dxa"/>
            <w:vAlign w:val="center"/>
          </w:tcPr>
          <w:p w14:paraId="0012954B" w14:textId="10342C84" w:rsidR="009E4CF5" w:rsidRPr="00142DBE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D31E8">
              <w:rPr>
                <w:rFonts w:cs="Arial"/>
                <w:szCs w:val="20"/>
              </w:rPr>
              <w:t>Vodiče 1kV izolované slaněné NFA2X 4x16</w:t>
            </w:r>
          </w:p>
        </w:tc>
        <w:tc>
          <w:tcPr>
            <w:tcW w:w="1984" w:type="dxa"/>
            <w:vAlign w:val="bottom"/>
          </w:tcPr>
          <w:p w14:paraId="63F6219B" w14:textId="18E1DFBB" w:rsidR="009E4CF5" w:rsidRPr="00142DBE" w:rsidRDefault="009F6344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186</w:t>
            </w:r>
          </w:p>
        </w:tc>
        <w:tc>
          <w:tcPr>
            <w:tcW w:w="2977" w:type="dxa"/>
          </w:tcPr>
          <w:p w14:paraId="2574CA96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5B02098B" w14:textId="77777777" w:rsidTr="009F6344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4253" w:type="dxa"/>
            <w:vAlign w:val="center"/>
          </w:tcPr>
          <w:p w14:paraId="2532A16B" w14:textId="185927AA" w:rsidR="009E4CF5" w:rsidRPr="00142DBE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D31E8">
              <w:rPr>
                <w:rFonts w:cs="Arial"/>
                <w:szCs w:val="20"/>
              </w:rPr>
              <w:t>Vodiče 1kV izolované slaněné NFA2X 2x25</w:t>
            </w:r>
          </w:p>
        </w:tc>
        <w:tc>
          <w:tcPr>
            <w:tcW w:w="1984" w:type="dxa"/>
            <w:vAlign w:val="bottom"/>
          </w:tcPr>
          <w:p w14:paraId="2267549F" w14:textId="1784AD44" w:rsidR="009E4CF5" w:rsidRPr="00142DBE" w:rsidRDefault="009F6344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145</w:t>
            </w:r>
          </w:p>
        </w:tc>
        <w:tc>
          <w:tcPr>
            <w:tcW w:w="2977" w:type="dxa"/>
          </w:tcPr>
          <w:p w14:paraId="60BCD8F4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349D5C3D" w14:textId="77777777" w:rsidTr="009F6344">
        <w:trPr>
          <w:trHeight w:val="235"/>
        </w:trPr>
        <w:tc>
          <w:tcPr>
            <w:tcW w:w="732" w:type="dxa"/>
            <w:vAlign w:val="center"/>
          </w:tcPr>
          <w:p w14:paraId="7834F43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3.</w:t>
            </w:r>
          </w:p>
        </w:tc>
        <w:tc>
          <w:tcPr>
            <w:tcW w:w="4253" w:type="dxa"/>
            <w:vAlign w:val="center"/>
          </w:tcPr>
          <w:p w14:paraId="228A7A5D" w14:textId="4F7DE80E" w:rsidR="009E4CF5" w:rsidRPr="00142DBE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D31E8">
              <w:rPr>
                <w:rFonts w:cs="Arial"/>
                <w:szCs w:val="20"/>
              </w:rPr>
              <w:t>Vodiče 1kV izolované slaněné NFA2X 4x50</w:t>
            </w:r>
          </w:p>
        </w:tc>
        <w:tc>
          <w:tcPr>
            <w:tcW w:w="1984" w:type="dxa"/>
            <w:vAlign w:val="bottom"/>
          </w:tcPr>
          <w:p w14:paraId="3585103C" w14:textId="5D41F139" w:rsidR="009E4CF5" w:rsidRPr="00142DBE" w:rsidRDefault="009F6344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580</w:t>
            </w:r>
          </w:p>
        </w:tc>
        <w:tc>
          <w:tcPr>
            <w:tcW w:w="2977" w:type="dxa"/>
          </w:tcPr>
          <w:p w14:paraId="634D7E1E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1CBC6941" w14:textId="77777777" w:rsidTr="009F6344">
        <w:trPr>
          <w:trHeight w:val="235"/>
        </w:trPr>
        <w:tc>
          <w:tcPr>
            <w:tcW w:w="732" w:type="dxa"/>
            <w:vAlign w:val="center"/>
          </w:tcPr>
          <w:p w14:paraId="13E84E5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4.</w:t>
            </w:r>
          </w:p>
        </w:tc>
        <w:tc>
          <w:tcPr>
            <w:tcW w:w="4253" w:type="dxa"/>
            <w:vAlign w:val="center"/>
          </w:tcPr>
          <w:p w14:paraId="5212A364" w14:textId="2BBD053C" w:rsidR="009E4CF5" w:rsidRPr="00142DBE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D31E8">
              <w:rPr>
                <w:rFonts w:cs="Arial"/>
                <w:szCs w:val="20"/>
              </w:rPr>
              <w:t>Vodiče 1kV izolované slaněné NFA2X 4x95</w:t>
            </w:r>
          </w:p>
        </w:tc>
        <w:tc>
          <w:tcPr>
            <w:tcW w:w="1984" w:type="dxa"/>
            <w:vAlign w:val="bottom"/>
          </w:tcPr>
          <w:p w14:paraId="30132538" w14:textId="058BAE39" w:rsidR="009E4CF5" w:rsidRPr="00142DBE" w:rsidRDefault="009F6344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1 102</w:t>
            </w:r>
          </w:p>
        </w:tc>
        <w:tc>
          <w:tcPr>
            <w:tcW w:w="2977" w:type="dxa"/>
          </w:tcPr>
          <w:p w14:paraId="15E2698B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9E4CF5" w:rsidRPr="000D2C46" w14:paraId="175773F4" w14:textId="77777777" w:rsidTr="009F6344">
        <w:trPr>
          <w:trHeight w:val="235"/>
        </w:trPr>
        <w:tc>
          <w:tcPr>
            <w:tcW w:w="732" w:type="dxa"/>
            <w:vAlign w:val="center"/>
          </w:tcPr>
          <w:p w14:paraId="3C431787" w14:textId="669FC895" w:rsidR="009E4CF5" w:rsidRPr="00142DBE" w:rsidRDefault="009B7D73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5</w:t>
            </w:r>
            <w:r w:rsidR="009E4CF5" w:rsidRPr="00142DBE">
              <w:rPr>
                <w:rFonts w:cs="Arial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14:paraId="74EA579A" w14:textId="3EB9FF20" w:rsidR="009E4CF5" w:rsidRPr="00142DBE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D31E8">
              <w:rPr>
                <w:rFonts w:cs="Arial"/>
                <w:szCs w:val="20"/>
              </w:rPr>
              <w:t>Vodiče 1kV izolované slaněné NFA2X 4x25</w:t>
            </w:r>
          </w:p>
        </w:tc>
        <w:tc>
          <w:tcPr>
            <w:tcW w:w="1984" w:type="dxa"/>
            <w:vAlign w:val="bottom"/>
          </w:tcPr>
          <w:p w14:paraId="5D2FACAC" w14:textId="74FBE4F4" w:rsidR="009E4CF5" w:rsidRPr="00142DBE" w:rsidRDefault="009F6344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290</w:t>
            </w:r>
          </w:p>
        </w:tc>
        <w:tc>
          <w:tcPr>
            <w:tcW w:w="2977" w:type="dxa"/>
          </w:tcPr>
          <w:p w14:paraId="68E0390F" w14:textId="77777777" w:rsidR="009E4CF5" w:rsidRPr="00142DBE" w:rsidRDefault="009E4CF5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1D31E8" w:rsidRPr="000D2C46" w14:paraId="27AEBFDC" w14:textId="77777777" w:rsidTr="009F6344">
        <w:trPr>
          <w:trHeight w:val="235"/>
        </w:trPr>
        <w:tc>
          <w:tcPr>
            <w:tcW w:w="732" w:type="dxa"/>
            <w:vAlign w:val="center"/>
          </w:tcPr>
          <w:p w14:paraId="1E12EBFC" w14:textId="6F042872" w:rsidR="001D31E8" w:rsidRPr="00142DBE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</w:t>
            </w:r>
          </w:p>
        </w:tc>
        <w:tc>
          <w:tcPr>
            <w:tcW w:w="4253" w:type="dxa"/>
            <w:vAlign w:val="center"/>
          </w:tcPr>
          <w:p w14:paraId="56F3EA07" w14:textId="4823A53D" w:rsidR="001D31E8" w:rsidRPr="001D31E8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1D31E8">
              <w:rPr>
                <w:rFonts w:cs="Arial"/>
                <w:szCs w:val="20"/>
              </w:rPr>
              <w:t>Vodiče 1kV izolované slaněné NFA2X 4x120</w:t>
            </w:r>
          </w:p>
        </w:tc>
        <w:tc>
          <w:tcPr>
            <w:tcW w:w="1984" w:type="dxa"/>
            <w:vAlign w:val="bottom"/>
          </w:tcPr>
          <w:p w14:paraId="6665F352" w14:textId="51950AD2" w:rsidR="001D31E8" w:rsidRPr="00142DBE" w:rsidRDefault="009F6344" w:rsidP="00142DBE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1 392</w:t>
            </w:r>
          </w:p>
        </w:tc>
        <w:tc>
          <w:tcPr>
            <w:tcW w:w="2977" w:type="dxa"/>
          </w:tcPr>
          <w:p w14:paraId="70347664" w14:textId="77777777" w:rsidR="001D31E8" w:rsidRPr="00142DBE" w:rsidRDefault="001D31E8" w:rsidP="00142DB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11081203" w14:textId="77777777" w:rsidR="00707D1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7DA7C3AB" w14:textId="77777777" w:rsidR="00F25C28" w:rsidRDefault="00F25C28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</w:p>
    <w:p w14:paraId="30B913C0" w14:textId="12095DBF" w:rsidR="006106C4" w:rsidRDefault="00860B8A" w:rsidP="00860B8A">
      <w:pPr>
        <w:tabs>
          <w:tab w:val="left" w:pos="-1980"/>
          <w:tab w:val="left" w:pos="726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</w:p>
    <w:p w14:paraId="5871AEE6" w14:textId="77777777" w:rsidR="007B02E4" w:rsidRPr="00F25C28" w:rsidRDefault="007B02E4" w:rsidP="007B02E4">
      <w:pPr>
        <w:tabs>
          <w:tab w:val="left" w:pos="-1980"/>
        </w:tabs>
        <w:spacing w:line="280" w:lineRule="atLeast"/>
        <w:ind w:left="-708" w:hanging="1"/>
        <w:jc w:val="both"/>
        <w:rPr>
          <w:rFonts w:cs="Arial"/>
          <w:b/>
          <w:szCs w:val="22"/>
        </w:rPr>
      </w:pPr>
      <w:bookmarkStart w:id="0" w:name="_Hlk102380124"/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jednotkové</w:t>
      </w:r>
      <w:r w:rsidRPr="00F25C28">
        <w:rPr>
          <w:rFonts w:cs="Arial"/>
          <w:b/>
          <w:szCs w:val="22"/>
        </w:rPr>
        <w:t xml:space="preserve"> ceny zboží:</w:t>
      </w:r>
    </w:p>
    <w:p w14:paraId="1C4F836D" w14:textId="77777777" w:rsidR="007B02E4" w:rsidRDefault="007B02E4" w:rsidP="007B02E4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171A638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70027FF8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2AF42DD4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1" w:name="_Hlk100573135"/>
      <w:bookmarkStart w:id="2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748EE4AC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 xml:space="preserve">, cena kabelu bez započítání ceny obsahu AL + započítání ROD prémie </w:t>
      </w:r>
    </w:p>
    <w:p w14:paraId="28E77F57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AL x </w:t>
      </w:r>
      <w:r w:rsidRPr="00E02303">
        <w:rPr>
          <w:rFonts w:cs="Arial"/>
          <w:b/>
          <w:szCs w:val="20"/>
        </w:rPr>
        <w:t xml:space="preserve">((LME </w:t>
      </w:r>
      <w:proofErr w:type="spellStart"/>
      <w:r w:rsidRPr="00E02303">
        <w:rPr>
          <w:rFonts w:cs="Arial"/>
          <w:b/>
          <w:szCs w:val="20"/>
        </w:rPr>
        <w:t>Aluminium+LME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gramStart"/>
      <w:r w:rsidRPr="00E02303">
        <w:rPr>
          <w:rFonts w:cs="Arial"/>
          <w:b/>
          <w:szCs w:val="20"/>
        </w:rPr>
        <w:t>Premium)/</w:t>
      </w:r>
      <w:proofErr w:type="gramEnd"/>
      <w:r w:rsidRPr="00E02303">
        <w:rPr>
          <w:rFonts w:cs="Arial"/>
          <w:b/>
          <w:szCs w:val="20"/>
        </w:rPr>
        <w:t>1000)</w:t>
      </w:r>
    </w:p>
    <w:p w14:paraId="540CF2F6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</w:p>
    <w:p w14:paraId="0FD1B6B7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>
        <w:rPr>
          <w:rFonts w:cs="Arial"/>
          <w:b/>
          <w:szCs w:val="20"/>
        </w:rPr>
        <w:t>Premie</w:t>
      </w:r>
      <w:proofErr w:type="spellEnd"/>
      <w:r>
        <w:rPr>
          <w:rFonts w:cs="Arial"/>
          <w:b/>
          <w:szCs w:val="20"/>
        </w:rPr>
        <w:t>, zdroj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</w:p>
    <w:p w14:paraId="7B5B3ACE" w14:textId="77777777" w:rsidR="007B02E4" w:rsidRPr="00F965BD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zdroj LME</w:t>
      </w:r>
    </w:p>
    <w:bookmarkEnd w:id="1"/>
    <w:p w14:paraId="75EBF71B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7873B3D3" w14:textId="77777777" w:rsidR="007B02E4" w:rsidRPr="00F25C28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09C6B0F3" w14:textId="77777777" w:rsidR="007B02E4" w:rsidRDefault="007B02E4" w:rsidP="007B02E4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267F012B" w14:textId="77777777" w:rsidR="007B02E4" w:rsidRDefault="007B02E4" w:rsidP="007B02E4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3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0"/>
    <w:bookmarkEnd w:id="2"/>
    <w:bookmarkEnd w:id="3"/>
    <w:p w14:paraId="17072AFC" w14:textId="77777777" w:rsidR="009B7D73" w:rsidRPr="009B7D73" w:rsidRDefault="009B7D73" w:rsidP="00F25C28">
      <w:pPr>
        <w:tabs>
          <w:tab w:val="left" w:pos="-1980"/>
          <w:tab w:val="left" w:pos="4680"/>
          <w:tab w:val="left" w:pos="4961"/>
        </w:tabs>
        <w:spacing w:line="280" w:lineRule="atLeast"/>
        <w:ind w:left="-426"/>
        <w:rPr>
          <w:rFonts w:cs="Arial"/>
          <w:szCs w:val="20"/>
        </w:rPr>
      </w:pP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77777777" w:rsidR="0012752E" w:rsidRPr="00F25C28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szCs w:val="22"/>
        </w:rPr>
      </w:pPr>
      <w:r w:rsidRPr="00F25C28">
        <w:rPr>
          <w:rFonts w:cs="Arial"/>
          <w:szCs w:val="22"/>
        </w:rPr>
        <w:t>Pro účely fakturace je rozhodným dnem pro použití aktuální denní ceny hliníku převedení kabelu z konsignačního skladu</w:t>
      </w:r>
      <w:r w:rsidR="00F76D8B" w:rsidRPr="00F25C28">
        <w:rPr>
          <w:rFonts w:cs="Arial"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0659557D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9F2768">
        <w:rPr>
          <w:rFonts w:cs="Arial"/>
          <w:noProof w:val="0"/>
          <w:sz w:val="20"/>
          <w:highlight w:val="green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455C677B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A93C6C">
        <w:rPr>
          <w:rFonts w:cs="Arial"/>
          <w:snapToGrid w:val="0"/>
          <w:szCs w:val="20"/>
        </w:rPr>
        <w:tab/>
      </w:r>
      <w:r w:rsidR="00A93C6C">
        <w:rPr>
          <w:rFonts w:cs="Arial"/>
          <w:snapToGrid w:val="0"/>
          <w:szCs w:val="20"/>
        </w:rPr>
        <w:tab/>
      </w:r>
      <w:r w:rsidR="009F2768">
        <w:rPr>
          <w:rFonts w:cs="Arial"/>
          <w:szCs w:val="20"/>
        </w:rPr>
        <w:t>Podpis oprávněné osoby účastníka</w:t>
      </w:r>
    </w:p>
    <w:sectPr w:rsidR="007374C5" w:rsidRPr="0062432F" w:rsidSect="000C08C9">
      <w:head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984C9" w14:textId="77777777" w:rsidR="000B6C4C" w:rsidRDefault="000B6C4C" w:rsidP="00CE6D2A">
      <w:r>
        <w:separator/>
      </w:r>
    </w:p>
  </w:endnote>
  <w:endnote w:type="continuationSeparator" w:id="0">
    <w:p w14:paraId="5796BB81" w14:textId="77777777" w:rsidR="000B6C4C" w:rsidRDefault="000B6C4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3846A" w14:textId="77777777" w:rsidR="000B6C4C" w:rsidRDefault="000B6C4C" w:rsidP="00CE6D2A">
      <w:r>
        <w:separator/>
      </w:r>
    </w:p>
  </w:footnote>
  <w:footnote w:type="continuationSeparator" w:id="0">
    <w:p w14:paraId="5209B9BE" w14:textId="77777777" w:rsidR="000B6C4C" w:rsidRDefault="000B6C4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4BBF2" w14:textId="7B41D5E6" w:rsidR="001E5FCC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87B2DF2" w14:textId="63661DCC" w:rsidR="001E5FCC" w:rsidRPr="002A4F5A" w:rsidRDefault="001E5FCC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9F2768">
      <w:rPr>
        <w:b/>
        <w:sz w:val="18"/>
        <w:szCs w:val="20"/>
        <w:highlight w:val="green"/>
      </w:rPr>
      <w:t>účastník</w:t>
    </w:r>
  </w:p>
  <w:p w14:paraId="689E807E" w14:textId="77777777" w:rsidR="001E5FCC" w:rsidRDefault="001E5FC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23B44AFA" w14:textId="77777777" w:rsidR="001E5FCC" w:rsidRPr="00DB6BC6" w:rsidRDefault="001E5FCC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>Dodávky kabelů a vodičů VN a NN</w:t>
    </w:r>
  </w:p>
  <w:p w14:paraId="47E00FBB" w14:textId="15F122E1" w:rsidR="001E5FCC" w:rsidRPr="00DB6BC6" w:rsidRDefault="001E5FCC" w:rsidP="00DB6BC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DB6BC6">
      <w:rPr>
        <w:rFonts w:cs="Arial"/>
        <w:b/>
        <w:szCs w:val="20"/>
      </w:rPr>
      <w:t xml:space="preserve">Část </w:t>
    </w:r>
    <w:proofErr w:type="gramStart"/>
    <w:r w:rsidR="001D31E8">
      <w:rPr>
        <w:rFonts w:cs="Arial"/>
        <w:b/>
        <w:szCs w:val="20"/>
      </w:rPr>
      <w:t>C</w:t>
    </w:r>
    <w:r w:rsidR="009F2768">
      <w:rPr>
        <w:rFonts w:cs="Arial"/>
        <w:b/>
        <w:szCs w:val="20"/>
      </w:rPr>
      <w:t xml:space="preserve"> </w:t>
    </w:r>
    <w:r w:rsidR="001D31E8">
      <w:rPr>
        <w:rFonts w:cs="Arial"/>
        <w:b/>
        <w:szCs w:val="20"/>
      </w:rPr>
      <w:t xml:space="preserve">- </w:t>
    </w:r>
    <w:r w:rsidR="001D31E8" w:rsidRPr="001D31E8">
      <w:rPr>
        <w:rFonts w:cs="Arial"/>
        <w:b/>
        <w:szCs w:val="20"/>
      </w:rPr>
      <w:t>Vodiče</w:t>
    </w:r>
    <w:proofErr w:type="gramEnd"/>
    <w:r w:rsidR="001D31E8" w:rsidRPr="001D31E8">
      <w:rPr>
        <w:rFonts w:cs="Arial"/>
        <w:b/>
        <w:szCs w:val="20"/>
      </w:rPr>
      <w:t xml:space="preserve"> 1 kV dle VDE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123E6"/>
    <w:rsid w:val="000775DA"/>
    <w:rsid w:val="00093BEC"/>
    <w:rsid w:val="000A640D"/>
    <w:rsid w:val="000B6C4C"/>
    <w:rsid w:val="000C08C9"/>
    <w:rsid w:val="00117ABF"/>
    <w:rsid w:val="0012752E"/>
    <w:rsid w:val="00142DBE"/>
    <w:rsid w:val="001430FC"/>
    <w:rsid w:val="001D31E8"/>
    <w:rsid w:val="001D6876"/>
    <w:rsid w:val="001E5FCC"/>
    <w:rsid w:val="00210C16"/>
    <w:rsid w:val="00214E67"/>
    <w:rsid w:val="0022086A"/>
    <w:rsid w:val="00244BA5"/>
    <w:rsid w:val="00245742"/>
    <w:rsid w:val="002962BB"/>
    <w:rsid w:val="002D75DB"/>
    <w:rsid w:val="002F4ABC"/>
    <w:rsid w:val="002F650F"/>
    <w:rsid w:val="00307537"/>
    <w:rsid w:val="00353B2F"/>
    <w:rsid w:val="00387AB3"/>
    <w:rsid w:val="00394E9D"/>
    <w:rsid w:val="003968AE"/>
    <w:rsid w:val="003A3E52"/>
    <w:rsid w:val="003A4122"/>
    <w:rsid w:val="003B2D9B"/>
    <w:rsid w:val="003D7A5B"/>
    <w:rsid w:val="004072E8"/>
    <w:rsid w:val="00433EB7"/>
    <w:rsid w:val="00437C31"/>
    <w:rsid w:val="0045699E"/>
    <w:rsid w:val="004D4444"/>
    <w:rsid w:val="005B7178"/>
    <w:rsid w:val="00603CC1"/>
    <w:rsid w:val="006106C4"/>
    <w:rsid w:val="0061380A"/>
    <w:rsid w:val="0062432F"/>
    <w:rsid w:val="00640C55"/>
    <w:rsid w:val="00641DE2"/>
    <w:rsid w:val="00647683"/>
    <w:rsid w:val="006A6A53"/>
    <w:rsid w:val="006B24BB"/>
    <w:rsid w:val="006D0005"/>
    <w:rsid w:val="006D327B"/>
    <w:rsid w:val="00707D16"/>
    <w:rsid w:val="007170A1"/>
    <w:rsid w:val="007374C5"/>
    <w:rsid w:val="007B02E4"/>
    <w:rsid w:val="007B7C13"/>
    <w:rsid w:val="007C535A"/>
    <w:rsid w:val="007D37EE"/>
    <w:rsid w:val="007F028C"/>
    <w:rsid w:val="00854F60"/>
    <w:rsid w:val="00860B8A"/>
    <w:rsid w:val="00885EB0"/>
    <w:rsid w:val="00907676"/>
    <w:rsid w:val="0094518E"/>
    <w:rsid w:val="009521DF"/>
    <w:rsid w:val="009721AD"/>
    <w:rsid w:val="00972DC3"/>
    <w:rsid w:val="00991936"/>
    <w:rsid w:val="009B7D73"/>
    <w:rsid w:val="009E4CF5"/>
    <w:rsid w:val="009E7711"/>
    <w:rsid w:val="009F2768"/>
    <w:rsid w:val="009F6344"/>
    <w:rsid w:val="00A26C2C"/>
    <w:rsid w:val="00A327F7"/>
    <w:rsid w:val="00A35D7B"/>
    <w:rsid w:val="00A44D42"/>
    <w:rsid w:val="00A4546F"/>
    <w:rsid w:val="00A56CDB"/>
    <w:rsid w:val="00A8696D"/>
    <w:rsid w:val="00A93C6C"/>
    <w:rsid w:val="00B95F87"/>
    <w:rsid w:val="00BC6DB7"/>
    <w:rsid w:val="00BE53FE"/>
    <w:rsid w:val="00C12136"/>
    <w:rsid w:val="00C13984"/>
    <w:rsid w:val="00C4010A"/>
    <w:rsid w:val="00C44ABA"/>
    <w:rsid w:val="00C5003D"/>
    <w:rsid w:val="00C871C2"/>
    <w:rsid w:val="00C95970"/>
    <w:rsid w:val="00CC70D6"/>
    <w:rsid w:val="00CE6D2A"/>
    <w:rsid w:val="00D01C7E"/>
    <w:rsid w:val="00D03CFF"/>
    <w:rsid w:val="00D12796"/>
    <w:rsid w:val="00D53338"/>
    <w:rsid w:val="00D93BDE"/>
    <w:rsid w:val="00D9436B"/>
    <w:rsid w:val="00DB6BC6"/>
    <w:rsid w:val="00DB7529"/>
    <w:rsid w:val="00E00862"/>
    <w:rsid w:val="00E7509F"/>
    <w:rsid w:val="00E804D1"/>
    <w:rsid w:val="00ED4355"/>
    <w:rsid w:val="00EE16BA"/>
    <w:rsid w:val="00F25C28"/>
    <w:rsid w:val="00F4419F"/>
    <w:rsid w:val="00F51207"/>
    <w:rsid w:val="00F51719"/>
    <w:rsid w:val="00F66160"/>
    <w:rsid w:val="00F76D8B"/>
    <w:rsid w:val="00FA426F"/>
    <w:rsid w:val="00FB0311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1311</Characters>
  <Application>Microsoft Office Word</Application>
  <DocSecurity>0</DocSecurity>
  <Lines>26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12</cp:revision>
  <dcterms:created xsi:type="dcterms:W3CDTF">2021-11-08T14:56:00Z</dcterms:created>
  <dcterms:modified xsi:type="dcterms:W3CDTF">2022-05-30T07:17:00Z</dcterms:modified>
</cp:coreProperties>
</file>