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857E" w14:textId="77777777" w:rsidR="001910DD" w:rsidRDefault="001910DD" w:rsidP="001910DD">
      <w:pPr>
        <w:tabs>
          <w:tab w:val="left" w:pos="284"/>
        </w:tabs>
        <w:spacing w:before="8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Style w:val="Mkatabulky"/>
        <w:tblpPr w:leftFromText="141" w:rightFromText="141" w:vertAnchor="text" w:tblpX="-60" w:tblpY="1"/>
        <w:tblOverlap w:val="never"/>
        <w:tblW w:w="9747" w:type="dxa"/>
        <w:tblInd w:w="0" w:type="dxa"/>
        <w:tblLook w:val="04A0" w:firstRow="1" w:lastRow="0" w:firstColumn="1" w:lastColumn="0" w:noHBand="0" w:noVBand="1"/>
      </w:tblPr>
      <w:tblGrid>
        <w:gridCol w:w="3249"/>
        <w:gridCol w:w="1111"/>
        <w:gridCol w:w="2138"/>
        <w:gridCol w:w="1407"/>
        <w:gridCol w:w="1842"/>
      </w:tblGrid>
      <w:tr w:rsidR="001910DD" w14:paraId="37838FFB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E7BF" w14:textId="77777777" w:rsidR="001910DD" w:rsidRDefault="001910DD">
            <w:pPr>
              <w:tabs>
                <w:tab w:val="left" w:pos="284"/>
              </w:tabs>
              <w:spacing w:before="80"/>
              <w:ind w:left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7455" w14:textId="77777777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Požadavek zadavatele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DB16" w14:textId="77777777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Nabídka</w:t>
            </w:r>
          </w:p>
          <w:p w14:paraId="7D4ABEB8" w14:textId="77777777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[nabízený parametr]</w:t>
            </w:r>
          </w:p>
        </w:tc>
      </w:tr>
      <w:tr w:rsidR="001910DD" w14:paraId="116AEA41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62D4" w14:textId="77777777" w:rsidR="001910DD" w:rsidRDefault="001910DD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Země původu (umístění výrobního závodu)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644" w14:textId="77777777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8415" w14:textId="04B1325D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1C52E15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842C" w14:textId="77777777" w:rsidR="001910DD" w:rsidRDefault="001910DD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Označení typové řady rozvaděče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6D8A" w14:textId="77777777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3400" w14:textId="1CE5BB6E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2DBF45BB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358E" w14:textId="77777777" w:rsidR="001910DD" w:rsidRDefault="001910DD">
            <w:pPr>
              <w:tabs>
                <w:tab w:val="left" w:pos="284"/>
              </w:tabs>
              <w:spacing w:before="80"/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Parametry sítě VVN</w:t>
            </w:r>
          </w:p>
        </w:tc>
      </w:tr>
      <w:tr w:rsidR="001910DD" w14:paraId="4BAB4E5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D2CE" w14:textId="77777777" w:rsidR="001910DD" w:rsidRDefault="001910DD">
            <w:pPr>
              <w:spacing w:before="40" w:after="20"/>
              <w:ind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Jmenovité napětí sítě U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E156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110 kV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5213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265CD67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06C0" w14:textId="77777777" w:rsidR="001910DD" w:rsidRDefault="001910DD">
            <w:pPr>
              <w:spacing w:before="40" w:after="20"/>
              <w:ind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Mximální napětí sítě U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B9BB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123 kV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2DCD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3433BA95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11B0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Počet fází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6114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3BCB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0C3664AF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A5D1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Jmenovitá frekvence soustavy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2BE7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50 Hz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02C1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721BB695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3464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Druh distribuční sítě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9741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Soustava je provozována s uzemněným nulovým bodem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518F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0D5E8F01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7F4" w14:textId="77777777" w:rsidR="001910DD" w:rsidRDefault="001910DD">
            <w:pPr>
              <w:tabs>
                <w:tab w:val="left" w:pos="284"/>
              </w:tabs>
              <w:spacing w:before="80"/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Charakteristika pracovního prostředí</w:t>
            </w:r>
          </w:p>
        </w:tc>
      </w:tr>
      <w:tr w:rsidR="001910DD" w14:paraId="4F94624A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D826" w14:textId="77777777" w:rsidR="001910DD" w:rsidRDefault="001910DD">
            <w:pPr>
              <w:pStyle w:val="Zpat"/>
              <w:tabs>
                <w:tab w:val="left" w:pos="708"/>
              </w:tabs>
              <w:spacing w:before="40" w:after="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Prostředí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323F" w14:textId="77777777" w:rsidR="001910DD" w:rsidRDefault="001910DD">
            <w:pPr>
              <w:spacing w:before="40" w:after="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Vnitřní, normální (dle ČSN EN 62271-203)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923F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5A7C965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7DD6" w14:textId="77777777" w:rsidR="001910DD" w:rsidRDefault="001910DD">
            <w:pPr>
              <w:spacing w:before="40" w:after="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Rozsah teplot okolí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4320" w14:textId="77777777" w:rsidR="001910DD" w:rsidRDefault="001910DD">
            <w:pPr>
              <w:spacing w:before="40" w:after="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- 25 až + 40 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E7EF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562F368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4B43" w14:textId="77777777" w:rsidR="001910DD" w:rsidRDefault="001910DD">
            <w:pPr>
              <w:spacing w:before="40" w:after="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Nadmořská výška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4A5E" w14:textId="77777777" w:rsidR="001910DD" w:rsidRDefault="001910DD">
            <w:pPr>
              <w:spacing w:before="40" w:after="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1000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9E5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7ED6EE5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8953" w14:textId="77777777" w:rsidR="001910DD" w:rsidRDefault="001910DD">
            <w:pPr>
              <w:spacing w:before="40" w:after="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Relativní vlhkost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27A4" w14:textId="77777777" w:rsidR="001910DD" w:rsidRDefault="001910DD">
            <w:pPr>
              <w:spacing w:before="40" w:after="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AD65" w14:textId="77777777" w:rsidR="001910DD" w:rsidRDefault="001910DD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15B04649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096D" w14:textId="77777777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Základní požadavky</w:t>
            </w:r>
          </w:p>
        </w:tc>
      </w:tr>
      <w:tr w:rsidR="001910DD" w14:paraId="273632D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0E07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Jmenovité napětí U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C29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123 kV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04E2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5FA98B6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0253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Počet přípojnic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80A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 (jenosystémová rozvodna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31F7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035B5465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AA84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Počet fází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30FE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4C1A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2376CE5A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D16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Zapouzdření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1040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třípolóvé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395F" w14:textId="77777777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71832FEE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0832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Izolační medium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342B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plyn SF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dle ČSN EN 60376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0C78" w14:textId="77777777" w:rsidR="001910DD" w:rsidRDefault="001910DD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3AAF53B9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C395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Míra úniku plynu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(relativní hodnota úniku)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0A5D" w14:textId="77777777" w:rsidR="001910DD" w:rsidRDefault="001910DD">
            <w:pPr>
              <w:spacing w:before="40" w:after="20"/>
              <w:ind w:left="57" w:righ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max. 0,1 % za rok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6674" w14:textId="3150E4FF" w:rsidR="001910DD" w:rsidRDefault="001910DD" w:rsidP="00AF4EFB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</w:t>
            </w:r>
            <w:r w:rsidR="00AF4EFB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- vyplní dodavatel 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/NE ]</w:t>
            </w:r>
          </w:p>
        </w:tc>
      </w:tr>
      <w:tr w:rsidR="001910DD" w14:paraId="32C3EF8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BA30A" w14:textId="77777777" w:rsidR="001910DD" w:rsidRDefault="001910DD">
            <w:r>
              <w:rPr>
                <w:rFonts w:ascii="Arial" w:hAnsi="Arial" w:cs="Arial"/>
                <w:sz w:val="22"/>
                <w:szCs w:val="22"/>
              </w:rPr>
              <w:t xml:space="preserve">Povrchová úprava ocelových konstrukcí pro rozváděč a zapouzdřených vodičů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7BB" w14:textId="77777777" w:rsidR="001910DD" w:rsidRDefault="001910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žárové zinkování, nátěr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FF0" w14:textId="7023618B" w:rsidR="001910DD" w:rsidRDefault="001910DD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</w:t>
            </w:r>
            <w:r w:rsidR="00DB382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– dodavatel vyplní provedení povrchové úpravy]</w:t>
            </w:r>
          </w:p>
        </w:tc>
      </w:tr>
      <w:tr w:rsidR="001910DD" w14:paraId="082ADF47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09FA" w14:textId="77777777" w:rsidR="001910DD" w:rsidRDefault="001910DD">
            <w:pPr>
              <w:suppressAutoHyphens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Barva nátěru rozvaděče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7FEE" w14:textId="77777777" w:rsidR="001910DD" w:rsidRDefault="001910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 požadavku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AB93" w14:textId="1D53BB81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2AD928D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5519" w14:textId="77777777" w:rsidR="001910DD" w:rsidRDefault="001910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Jmenovité napětí ovládacích ústrojí a řídicích a pomocných obvodů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  <w:proofErr w:type="spellEnd"/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83A9" w14:textId="77777777" w:rsidR="001910DD" w:rsidRDefault="001910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V DC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D3AC" w14:textId="77777777" w:rsidR="001910DD" w:rsidRDefault="001910DD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59938747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02175" w14:textId="77777777" w:rsidR="001910DD" w:rsidRDefault="001910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Napětí vyhřívacích obvodů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7A8A" w14:textId="77777777" w:rsidR="001910DD" w:rsidRDefault="001910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400/230 V 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F5B2" w14:textId="77777777" w:rsidR="001910DD" w:rsidRDefault="001910DD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52084FE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91ED" w14:textId="77777777" w:rsidR="001910DD" w:rsidRDefault="001910DD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Těsnost tlakové nádoby s plynem SF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F07C" w14:textId="3A9D7664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min. </w:t>
            </w:r>
            <w:r w:rsidR="00DA675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 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B884" w14:textId="15DE9D94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2FEA2329" w14:textId="77777777" w:rsidTr="00741342">
        <w:trPr>
          <w:trHeight w:val="6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5AB7" w14:textId="77777777" w:rsidR="001910DD" w:rsidRDefault="001910DD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Životnost zařízení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D362" w14:textId="45D3B059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min. </w:t>
            </w:r>
            <w:r w:rsidR="00DA675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 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1338" w14:textId="184FFC4D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65DBDC1B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B13D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6BA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380B" w14:textId="77777777" w:rsidR="001910DD" w:rsidRDefault="001910DD"/>
        </w:tc>
      </w:tr>
      <w:tr w:rsidR="001910DD" w14:paraId="622195AA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D70B" w14:textId="77777777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Jmenovité výdržné napětí při atmosférickém impulsu Up (vrcholová hodnota)</w:t>
            </w:r>
          </w:p>
        </w:tc>
      </w:tr>
      <w:tr w:rsidR="001910DD" w14:paraId="4F75C4F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7E57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Společná hodnota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9271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550 kV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D3CA" w14:textId="52AEBFAD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2D2DC4F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6C93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 odpojovací dráze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3C7C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630 kV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4F44" w14:textId="14FC3D3F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5A9DF12F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25D" w14:textId="77777777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Jmenovité krátkodobé střídavé výdržné napětí Ud (efektivní hodnota)</w:t>
            </w:r>
          </w:p>
        </w:tc>
      </w:tr>
      <w:tr w:rsidR="001910DD" w14:paraId="158E89EE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8B63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Společná hodnota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43B5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230 kV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6293" w14:textId="2BC654DB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7721C2A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31DA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 odpojovací dráze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2921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265 kV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7B8E" w14:textId="72B22D86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12DD5A9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CF10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Jmenovitá frekvence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FBA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50Hz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902A" w14:textId="388950F6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02718536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7F89" w14:textId="77777777" w:rsidR="001910DD" w:rsidRDefault="001910DD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Jmenovité proudy Ir (hlavních obvodů)</w:t>
            </w:r>
          </w:p>
        </w:tc>
      </w:tr>
      <w:tr w:rsidR="001910DD" w14:paraId="0555896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254F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Přípojnice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267B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1600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4B46" w14:textId="06F3BAC6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59B90C90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3CFC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Vývod s vypínačem (vývodové pole, transformátorové pole)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54DC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1250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3013" w14:textId="4F50E365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3A3B189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CAFA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Příčný spínač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AA6C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1600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9D4A" w14:textId="6D306CA2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7EBA8A09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AAD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krátkodobý výdržný proud/jmen. Doba zkratu                     Ik/tk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7EF3" w14:textId="7554451E" w:rsidR="001910DD" w:rsidRPr="00D57571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 xml:space="preserve">min. </w:t>
            </w:r>
            <w:r w:rsidR="000131B7" w:rsidRPr="00D57571">
              <w:rPr>
                <w:rFonts w:ascii="Arial" w:hAnsi="Arial" w:cs="Arial"/>
                <w:noProof/>
                <w:sz w:val="22"/>
                <w:szCs w:val="22"/>
              </w:rPr>
              <w:t xml:space="preserve">31,5 </w:t>
            </w: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kA/1 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21A5" w14:textId="75C485F9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0F5942C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65F7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dynamický výdržný proud                                                   Ip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A7BF" w14:textId="279D0D3A" w:rsidR="001910DD" w:rsidRPr="00D57571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 xml:space="preserve">min. </w:t>
            </w:r>
            <w:r w:rsidR="000131B7" w:rsidRPr="00D57571">
              <w:rPr>
                <w:rFonts w:ascii="Arial" w:hAnsi="Arial" w:cs="Arial"/>
                <w:noProof/>
                <w:sz w:val="22"/>
                <w:szCs w:val="22"/>
              </w:rPr>
              <w:t>80</w:t>
            </w:r>
            <w:r w:rsidRPr="00D57571">
              <w:rPr>
                <w:rFonts w:ascii="Arial" w:hAnsi="Arial" w:cs="Arial"/>
                <w:noProof/>
                <w:sz w:val="22"/>
                <w:szCs w:val="22"/>
              </w:rPr>
              <w:t xml:space="preserve">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1D43" w14:textId="0F549CB8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086AA85A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5894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Stupeň krytí (podle ČSN EN 60529)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1DDF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IP2X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ACE" w14:textId="3C0CEAAD" w:rsidR="001910DD" w:rsidRDefault="001910DD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[vyplní </w:t>
            </w:r>
            <w:r w:rsidR="009A4309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dodavatel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1910DD" w14:paraId="06DBF46A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EC92D4E" w14:textId="364C5D48" w:rsidR="001910DD" w:rsidRDefault="000131B7">
            <w:pPr>
              <w:tabs>
                <w:tab w:val="left" w:pos="6521"/>
              </w:tabs>
              <w:spacing w:before="120" w:after="120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Vývod venkovního vedení (vývodové pole s vypínačem) – pole AEA02, AEA06</w:t>
            </w:r>
          </w:p>
        </w:tc>
      </w:tr>
      <w:tr w:rsidR="001910DD" w14:paraId="5E2DB082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295A" w14:textId="77777777" w:rsidR="001910DD" w:rsidRDefault="001910DD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Jmenovité napětí Ur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26EF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123 kV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C03" w14:textId="77777777" w:rsidR="001910DD" w:rsidRDefault="001910DD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71BAAA42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5C84" w14:textId="77777777" w:rsidR="001910DD" w:rsidRDefault="001910DD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Počet pólů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ECE6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0F31" w14:textId="77777777" w:rsidR="001910DD" w:rsidRDefault="001910DD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37D8372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8F8E" w14:textId="77777777" w:rsidR="001910DD" w:rsidRDefault="001910DD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Zhášecí medium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EB84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plyn SF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dle ČSN EN 60376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F1E2" w14:textId="77777777" w:rsidR="001910DD" w:rsidRDefault="001910DD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26A9A26E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BB04" w14:textId="77777777" w:rsidR="001910DD" w:rsidRDefault="001910DD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Integrovaná ovládací skříň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7F37" w14:textId="77777777" w:rsidR="001910DD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 – 1ks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3713" w14:textId="77777777" w:rsidR="001910DD" w:rsidRDefault="001910DD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1910DD" w14:paraId="73A3901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1739" w14:textId="77777777" w:rsidR="001910DD" w:rsidRPr="00D57571" w:rsidRDefault="001910DD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Přípojnice s kombinovaným odpojovačem a uzemňovačem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C790" w14:textId="77777777" w:rsidR="001910DD" w:rsidRPr="00D57571" w:rsidRDefault="001910DD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C1B1" w14:textId="77777777" w:rsidR="001910DD" w:rsidRPr="00D57571" w:rsidRDefault="001910DD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D5757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[ANO/NE]</w:t>
            </w:r>
          </w:p>
        </w:tc>
      </w:tr>
      <w:tr w:rsidR="000131B7" w14:paraId="12244CBF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F0A" w14:textId="45F54DB1" w:rsidR="000131B7" w:rsidRPr="00D57571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Rozdělovací modul trojpól / jednopól (trifikátor)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4C98" w14:textId="6EB253AB" w:rsidR="000131B7" w:rsidRPr="00D57571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ANO - 1 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245" w14:textId="4A40B531" w:rsidR="000131B7" w:rsidRPr="00D57571" w:rsidRDefault="000131B7" w:rsidP="000131B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D5757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[ANO/NE]</w:t>
            </w:r>
          </w:p>
        </w:tc>
      </w:tr>
      <w:tr w:rsidR="000131B7" w14:paraId="77FBE5B9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E0B" w14:textId="2F73EC33" w:rsidR="000131B7" w:rsidRPr="00D57571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Izolátorové průchodky typu SF</w:t>
            </w:r>
            <w:r w:rsidRPr="00D57571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  <w:r w:rsidRPr="00D57571">
              <w:rPr>
                <w:rFonts w:ascii="Arial" w:hAnsi="Arial" w:cs="Arial"/>
                <w:noProof/>
                <w:sz w:val="22"/>
                <w:szCs w:val="22"/>
              </w:rPr>
              <w:t xml:space="preserve"> / VZDUCH (123 kV/1600 A)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337" w14:textId="0D391A60" w:rsidR="000131B7" w:rsidRPr="00D57571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ANO - 3 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58F0" w14:textId="62B5910A" w:rsidR="000131B7" w:rsidRPr="00D57571" w:rsidRDefault="000131B7" w:rsidP="000131B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D5757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[ANO/NE]</w:t>
            </w:r>
          </w:p>
        </w:tc>
      </w:tr>
      <w:tr w:rsidR="000131B7" w14:paraId="6208088D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DF07" w14:textId="77777777" w:rsidR="000131B7" w:rsidRDefault="000131B7" w:rsidP="000131B7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Vypínač (1x)</w:t>
            </w:r>
          </w:p>
        </w:tc>
      </w:tr>
      <w:tr w:rsidR="000131B7" w14:paraId="2A4E3F3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F079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Počet zapínacích cívek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3755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AEDE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59F6A6F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B5D0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Počet vypínacích cívek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B313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9075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1BFD7075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BF4C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Počítadlo spínacích funkcí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AC96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Bez možnosti nulování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D87F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5D670CB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F6C4" w14:textId="02E3CD82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Volné signální kontakty</w:t>
            </w:r>
            <w:r w:rsidR="00DB382D">
              <w:rPr>
                <w:rFonts w:ascii="Arial" w:hAnsi="Arial" w:cs="Arial"/>
                <w:noProof/>
                <w:sz w:val="22"/>
                <w:szCs w:val="22"/>
              </w:rPr>
              <w:t xml:space="preserve"> (minimálně)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BB3C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 ZAP, 9 VYP, 2 PŘECH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B433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322242E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18C0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Pohon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62E7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Elektromotorický s pružinovým střadačem, třípohonový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1A00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54739D50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82A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Ovládací napětí Un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9AB2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110 V DC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66AC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792FCC8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F52E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Obsah plynu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v nádobě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DDC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5D59" w14:textId="5693D2A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131B7" w14:paraId="77816E05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ABBD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proud  Ir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3CA9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1250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18C7" w14:textId="0005286A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131B7" w14:paraId="6202836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AD07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krátkodobý výdržný proud Ik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BF14" w14:textId="3CD88DA5" w:rsidR="000131B7" w:rsidRPr="00D57571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min. 31,5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64CB" w14:textId="60EC1285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131B7" w14:paraId="140606F0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0773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dynamický výdržný proud Ip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7203" w14:textId="6C9D1D7F" w:rsidR="000131B7" w:rsidRPr="00D57571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min. 80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AF84" w14:textId="5B8F5201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131B7" w14:paraId="2700379B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F091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zkratový zapínací proud Ima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BA2C" w14:textId="21FF2316" w:rsidR="000131B7" w:rsidRPr="00D57571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min. 80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1F79" w14:textId="2449E853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131B7" w14:paraId="73FAE3D1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F632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Činitel prvního vypínacího pólu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C18B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C21E" w14:textId="42628A93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131B7" w14:paraId="6CD3E9C7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D0D8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sled spínání podle ČSN EN 62271-100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DB7E" w14:textId="63ED7B7D" w:rsidR="000131B7" w:rsidRDefault="000131B7" w:rsidP="000131B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 – 0,3 s – CO – 3 min. – 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2F58" w14:textId="596AFBBF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131B7" w14:paraId="06E09C4D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AF2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Možnosti OZ cyklu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4EF0" w14:textId="77777777" w:rsidR="000131B7" w:rsidRDefault="000131B7" w:rsidP="000131B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 pólový + 1 pólový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096E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2BEAB6A5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F98E" w14:textId="77777777" w:rsidR="000131B7" w:rsidRDefault="000131B7" w:rsidP="000131B7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Odpojovač s uzemňovačem (2x)</w:t>
            </w:r>
          </w:p>
        </w:tc>
      </w:tr>
      <w:tr w:rsidR="000131B7" w14:paraId="3EF5098F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DBB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Možnost nouzové ruční manipulace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DE50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74D0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317E00F7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7D0D" w14:textId="235D1082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Volné signální kontakty</w:t>
            </w:r>
            <w:r w:rsidR="00DB382D">
              <w:rPr>
                <w:rFonts w:ascii="Arial" w:hAnsi="Arial" w:cs="Arial"/>
                <w:noProof/>
                <w:sz w:val="22"/>
                <w:szCs w:val="22"/>
              </w:rPr>
              <w:t xml:space="preserve"> (minimálně)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4E37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 ZAP, 7 VYP, 1 PŘECH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5C70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4CBE3620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DA1F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Pohon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C1A9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Elektromotor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4789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16D455E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3DEC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Ovládací napětí Un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477A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110 V DC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C467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239A72D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28B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proud  Ir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7719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1250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C36F" w14:textId="7848C020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131B7" w14:paraId="26CBF71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2D39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krátkodobý výdržný proud Ik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D29A" w14:textId="7E55F1AB" w:rsidR="000131B7" w:rsidRPr="00D57571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min. 31,5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3132" w14:textId="19FF817D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131B7" w14:paraId="495E3652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584F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dynamický výdržný proud Ip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C8AF" w14:textId="3CF0C632" w:rsidR="000131B7" w:rsidRPr="00D57571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min. 80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B053" w14:textId="7A17679B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131B7" w14:paraId="20A856AA" w14:textId="77777777" w:rsidTr="001910DD">
        <w:trPr>
          <w:trHeight w:val="358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BD48" w14:textId="77777777" w:rsidR="000131B7" w:rsidRDefault="000131B7" w:rsidP="000131B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Rychlozkratovač (1x)</w:t>
            </w:r>
          </w:p>
        </w:tc>
      </w:tr>
      <w:tr w:rsidR="000131B7" w14:paraId="5F280A39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739F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Možnost nouzové ruční manipulace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9FFC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5EE4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761DAA8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0BCB" w14:textId="25601322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Volné signální kontakty</w:t>
            </w:r>
            <w:r w:rsidR="00DB382D">
              <w:rPr>
                <w:rFonts w:ascii="Arial" w:hAnsi="Arial" w:cs="Arial"/>
                <w:noProof/>
                <w:sz w:val="22"/>
                <w:szCs w:val="22"/>
              </w:rPr>
              <w:t xml:space="preserve"> (minimálně)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317A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 ZAP, 7 VYP, 1 PŘECH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0125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6DE97D4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DED2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Pohon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2023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Elektromotor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D6AD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1C6F92BF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926A" w14:textId="77777777" w:rsidR="000131B7" w:rsidRDefault="000131B7" w:rsidP="000131B7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Ovládací napětí Un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B7F6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110 V DC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2ED6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407A8583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7C67" w14:textId="77777777" w:rsidR="000131B7" w:rsidRDefault="000131B7" w:rsidP="000131B7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Integrovaný induktivní přístrojový transformátor proudu 4 jádrový</w:t>
            </w:r>
          </w:p>
        </w:tc>
      </w:tr>
      <w:tr w:rsidR="000131B7" w14:paraId="25AB916B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C370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primární proud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7928" w14:textId="45D8355B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800 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A25D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699DD5A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8239" w14:textId="50233BE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sekundární proud všech jader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A212" w14:textId="1283B210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1 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4C73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7BF59D56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6DDD" w14:textId="77777777" w:rsidR="000131B7" w:rsidRDefault="000131B7" w:rsidP="000131B7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Výkony jader</w:t>
            </w:r>
          </w:p>
        </w:tc>
      </w:tr>
      <w:tr w:rsidR="000131B7" w14:paraId="7BE334DB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538" w14:textId="77777777" w:rsidR="000131B7" w:rsidRDefault="000131B7" w:rsidP="000131B7">
            <w:pPr>
              <w:pStyle w:val="Odstavecseseznamem"/>
              <w:numPr>
                <w:ilvl w:val="0"/>
                <w:numId w:val="5"/>
              </w:num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jádro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B41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TP 0,2 / 15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0225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44D5EE8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B995" w14:textId="77777777" w:rsidR="000131B7" w:rsidRDefault="000131B7" w:rsidP="000131B7">
            <w:pPr>
              <w:pStyle w:val="Odstavecseseznamem"/>
              <w:numPr>
                <w:ilvl w:val="0"/>
                <w:numId w:val="5"/>
              </w:num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jádro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6512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TP 0,5 / 15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1226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70FA36F0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B01F" w14:textId="77777777" w:rsidR="000131B7" w:rsidRDefault="000131B7" w:rsidP="000131B7">
            <w:pPr>
              <w:pStyle w:val="Odstavecseseznamem"/>
              <w:numPr>
                <w:ilvl w:val="0"/>
                <w:numId w:val="5"/>
              </w:num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jádro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717F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5P20 / 30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05FB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18B0896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7D56" w14:textId="77777777" w:rsidR="000131B7" w:rsidRDefault="000131B7" w:rsidP="000131B7">
            <w:pPr>
              <w:pStyle w:val="Odstavecseseznamem"/>
              <w:numPr>
                <w:ilvl w:val="0"/>
                <w:numId w:val="5"/>
              </w:num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jádro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8A9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5P20 / 30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A53A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0D3A5023" w14:textId="77777777" w:rsidTr="001910DD">
        <w:trPr>
          <w:trHeight w:val="58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D40A" w14:textId="35075524" w:rsidR="000131B7" w:rsidRDefault="000131B7" w:rsidP="000131B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Integrovaný induktivní přístrojový transformátor napětí 3 jádrový</w:t>
            </w:r>
          </w:p>
        </w:tc>
      </w:tr>
      <w:tr w:rsidR="000131B7" w14:paraId="10608DCE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13A7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Jmenovité primární napětí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A557" w14:textId="77777777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110/</w:t>
            </w:r>
            <w:r>
              <w:rPr>
                <w:rFonts w:ascii="Symbol" w:hAnsi="Symbol"/>
                <w:sz w:val="22"/>
                <w:szCs w:val="22"/>
              </w:rPr>
              <w:t></w:t>
            </w: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D2E0" w14:textId="77777777" w:rsidR="000131B7" w:rsidRDefault="000131B7" w:rsidP="000131B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3416DD82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D4AD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Jmenovité sekundární napětí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DD91" w14:textId="697DC324" w:rsidR="000131B7" w:rsidRDefault="000131B7" w:rsidP="000131B7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0,1/</w:t>
            </w:r>
            <w:r>
              <w:rPr>
                <w:rFonts w:ascii="Symbol" w:hAnsi="Symbol"/>
                <w:sz w:val="22"/>
                <w:szCs w:val="22"/>
              </w:rPr>
              <w:t></w:t>
            </w: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F305" w14:textId="77777777" w:rsidR="000131B7" w:rsidRDefault="000131B7" w:rsidP="000131B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6D71995F" w14:textId="77777777" w:rsidTr="001910DD">
        <w:trPr>
          <w:trHeight w:val="29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A422" w14:textId="77777777" w:rsidR="000131B7" w:rsidRDefault="000131B7" w:rsidP="000131B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Parametry vinutí</w:t>
            </w:r>
          </w:p>
        </w:tc>
      </w:tr>
      <w:tr w:rsidR="000131B7" w14:paraId="300AAC69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B671" w14:textId="77777777" w:rsidR="000131B7" w:rsidRDefault="000131B7" w:rsidP="000131B7">
            <w:pPr>
              <w:pStyle w:val="Odstavecseseznamem"/>
              <w:numPr>
                <w:ilvl w:val="3"/>
                <w:numId w:val="4"/>
              </w:numPr>
              <w:tabs>
                <w:tab w:val="left" w:pos="4678"/>
              </w:tabs>
              <w:spacing w:before="60"/>
              <w:ind w:left="709" w:hanging="4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vinutí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DA4D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TP 0,2 / 15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A03A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51FE694D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FBBB" w14:textId="77777777" w:rsidR="000131B7" w:rsidRDefault="000131B7" w:rsidP="000131B7">
            <w:pPr>
              <w:pStyle w:val="Odstavecseseznamem"/>
              <w:numPr>
                <w:ilvl w:val="3"/>
                <w:numId w:val="4"/>
              </w:numPr>
              <w:tabs>
                <w:tab w:val="left" w:pos="4678"/>
              </w:tabs>
              <w:spacing w:before="60"/>
              <w:ind w:left="709" w:hanging="4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vinutí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08A2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TP 0,5 / 15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DE35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2E37CCEB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84D8" w14:textId="77777777" w:rsidR="000131B7" w:rsidRDefault="000131B7" w:rsidP="000131B7">
            <w:pPr>
              <w:pStyle w:val="Odstavecseseznamem"/>
              <w:numPr>
                <w:ilvl w:val="3"/>
                <w:numId w:val="4"/>
              </w:numPr>
              <w:tabs>
                <w:tab w:val="left" w:pos="4678"/>
              </w:tabs>
              <w:spacing w:before="60"/>
              <w:ind w:left="709" w:hanging="4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vinutí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0C17" w14:textId="77777777" w:rsidR="000131B7" w:rsidRDefault="000131B7" w:rsidP="000131B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TP 3P / 30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9BFB" w14:textId="77777777" w:rsidR="000131B7" w:rsidRDefault="000131B7" w:rsidP="000131B7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0131B7" w14:paraId="6A6CE689" w14:textId="77777777" w:rsidTr="003D6DF9">
        <w:trPr>
          <w:trHeight w:val="34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3C2" w14:textId="77777777" w:rsidR="000131B7" w:rsidRDefault="000131B7" w:rsidP="000131B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D57571" w14:paraId="1A53A7C5" w14:textId="77777777" w:rsidTr="000131B7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689" w14:textId="4CB96101" w:rsidR="00D57571" w:rsidRP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Připojení na venkovní vedení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DC4" w14:textId="7361EFB1" w:rsidR="00D57571" w:rsidRP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Pomocí příslušných spojovací, úhlových a dalších modulů včetně trifikátoru a průchodek (přechod SF</w:t>
            </w:r>
            <w:r w:rsidRPr="00D57571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/vzduch) nutných pro připojení venkovního vedení po průchodu stěnou rozvodny. Konkrétní podmínky připojení budou určeny na základě projektové dokumentace.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CE7" w14:textId="29C72B9D" w:rsidR="00D57571" w:rsidRP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30B6830B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FFD8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Relé pro sledování hustoty plynu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BBB0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 každém jednotlivém prostoru s plynem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2DF2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620931FB" w14:textId="77777777" w:rsidTr="006F1928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06A6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Součástí dodávky i přímo navazující materiál (izolátory, pomocné konstrukce, připojení na uz.soustavu, atd.)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FD59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2083" w14:textId="2D3CEE85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4E17CD55" w14:textId="77777777" w:rsidTr="001910DD">
        <w:trPr>
          <w:trHeight w:val="31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5CF55B5" w14:textId="2F018CE1" w:rsidR="00D57571" w:rsidRDefault="00D57571" w:rsidP="00D57571">
            <w:pPr>
              <w:tabs>
                <w:tab w:val="left" w:pos="6521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Pole transformátoru T101, T102 (vývodové pole s vypínačem) – AEA03, AEA05</w:t>
            </w:r>
          </w:p>
        </w:tc>
      </w:tr>
      <w:tr w:rsidR="00D57571" w14:paraId="448C1B7B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1C9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Jmenovité napětí Ur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2F93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123 kV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CCB0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6B6BDE8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2995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Počet pólů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1931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1B08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5BB2195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5B47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Zhášecí medium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66DE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plyn SF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dle ČSN EN 60376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35B4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1273C4F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644F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Integrovaná ovládací skříň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1EC3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 – 1ks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68B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221B518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DF8" w14:textId="50B2730F" w:rsidR="00D57571" w:rsidRP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Přípojnice s kombinovaným odpojovačem a uzemňovačem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F029" w14:textId="4C955E3D" w:rsidR="00D57571" w:rsidRP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028" w14:textId="194D2294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0BAA620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412" w14:textId="68F4DF03" w:rsidR="00D57571" w:rsidRP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53975">
              <w:rPr>
                <w:rFonts w:ascii="Arial" w:hAnsi="Arial" w:cs="Arial"/>
                <w:noProof/>
                <w:sz w:val="22"/>
                <w:szCs w:val="22"/>
              </w:rPr>
              <w:t>Samostatná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část pro</w:t>
            </w:r>
            <w:r w:rsidRPr="00253975">
              <w:rPr>
                <w:rFonts w:ascii="Arial" w:hAnsi="Arial" w:cs="Arial"/>
                <w:noProof/>
                <w:sz w:val="22"/>
                <w:szCs w:val="22"/>
              </w:rPr>
              <w:t xml:space="preserve"> přípojnice s odbočením na modul 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253975">
              <w:rPr>
                <w:rFonts w:ascii="Arial" w:hAnsi="Arial" w:cs="Arial"/>
                <w:noProof/>
                <w:sz w:val="22"/>
                <w:szCs w:val="22"/>
              </w:rPr>
              <w:t>odp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ojovačem </w:t>
            </w:r>
            <w:r w:rsidRPr="00253975">
              <w:rPr>
                <w:rFonts w:ascii="Arial" w:hAnsi="Arial" w:cs="Arial"/>
                <w:noProof/>
                <w:sz w:val="22"/>
                <w:szCs w:val="22"/>
              </w:rPr>
              <w:t>a uzemňovačem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(majetek E.ON)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151" w14:textId="38D8BBA5" w:rsidR="00D57571" w:rsidRP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4E9" w14:textId="6DA373B8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0B447BA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176" w14:textId="151C6AC2" w:rsidR="00D57571" w:rsidRP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122E">
              <w:rPr>
                <w:rFonts w:ascii="Arial" w:hAnsi="Arial" w:cs="Arial"/>
                <w:noProof/>
                <w:sz w:val="22"/>
                <w:szCs w:val="22"/>
              </w:rPr>
              <w:t>Přípojnicový modul bude od zbytku pole oddělitelný na spojovacích přírubách na samostatné technologické celky (na samostatné SF</w:t>
            </w:r>
            <w:r w:rsidRPr="0089122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  <w:r w:rsidRPr="0089122E">
              <w:rPr>
                <w:rFonts w:ascii="Arial" w:hAnsi="Arial" w:cs="Arial"/>
                <w:noProof/>
                <w:sz w:val="22"/>
                <w:szCs w:val="22"/>
              </w:rPr>
              <w:t xml:space="preserve"> prostory) – a to z důvodu ustanovení majetkového rozhraní mezi provozovatelem DS a odběratelem v souladu se smlouvou o připojení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045" w14:textId="48B8B02B" w:rsidR="00D57571" w:rsidRP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030" w14:textId="704B4619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538BB02F" w14:textId="77777777" w:rsidTr="00C93B3B">
        <w:trPr>
          <w:trHeight w:val="35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62AF" w14:textId="37148462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Vypínač (1x)</w:t>
            </w:r>
          </w:p>
        </w:tc>
      </w:tr>
      <w:tr w:rsidR="00D57571" w14:paraId="4FA1A8F7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E865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Počet zapínacích cívek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450D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062B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0268A22F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E3A0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Počet vypínacích cívek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2713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D559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69ACCAA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994E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Počítadlo spínacích funkcí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E99A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Bez možnosti nulování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A67D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7FD4A4EA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0A58" w14:textId="5209CF6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Volné signální kontakty (minimálně)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8DFC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 ZAP, 9 VYP, 2 PŘECH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959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2A4A15C5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9DF2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Pohon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06FC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Elektromotorický s pružinovým střadačem, jednopohonový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C29F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03883F7A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EF65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Ovládací napětí Un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E4CF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110 V DC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C16C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24AA3B60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ECBC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Obsah plynu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v nádobě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1B9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06B5" w14:textId="609864EB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5A0AE335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1C0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proud  Ir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0E59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1250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771A" w14:textId="51646642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5A1DC58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3C05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krátkodobý výdržný proud Ik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EDE" w14:textId="21809000" w:rsidR="00D57571" w:rsidRP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min. 31,5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A8A6" w14:textId="13B3D87B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25228D8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314B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dynamický výdržný proud Ip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EA02" w14:textId="0C95929A" w:rsidR="00D57571" w:rsidRP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min. 80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0773" w14:textId="7584ACBD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78C27A9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A00D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zkratový zapínací proud Ima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4D0" w14:textId="1CD05E3C" w:rsidR="00D57571" w:rsidRP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min. 80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EAFC" w14:textId="7DE3C87D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23029B3D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0A22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Činitel prvního vypínacího pólu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B05D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BCD8" w14:textId="268F70F4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418BDB4F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34E0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sled spínání podle ČSN EN 62271-100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3451" w14:textId="3733022F" w:rsidR="00D57571" w:rsidRDefault="00D57571" w:rsidP="00D5757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 – 0,3 s – CO – 3 min. – 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D115" w14:textId="67ECF8C3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0CD3FD2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46E2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Možnosti OZ cyklu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1622" w14:textId="77777777" w:rsidR="00D57571" w:rsidRDefault="00D57571" w:rsidP="00D5757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 pólový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DB84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59D5476F" w14:textId="77777777" w:rsidTr="00C93B3B">
        <w:trPr>
          <w:trHeight w:val="34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0825" w14:textId="2B72649A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Odpojovač s uzemňovačem (1x)</w:t>
            </w:r>
          </w:p>
        </w:tc>
      </w:tr>
      <w:tr w:rsidR="00D57571" w14:paraId="518EBFB2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EEA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Možnost nouzové ruční manipulace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1EEF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8E31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1021FA59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FDF5" w14:textId="02E65D91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Volné signální kontakty </w:t>
            </w:r>
            <w:r w:rsidRPr="00DB382D">
              <w:rPr>
                <w:rFonts w:ascii="Arial" w:hAnsi="Arial" w:cs="Arial"/>
                <w:noProof/>
                <w:sz w:val="22"/>
                <w:szCs w:val="22"/>
              </w:rPr>
              <w:t>(minimálně)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883B" w14:textId="63EEF623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 ZAP, 7 VYP, 1 PŘECH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0C62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273BE5E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EDA5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Pohon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8718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Elektromotor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6762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205D2085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BDD0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Ovládací napětí Un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A7CE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110 V DC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8279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72236172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4983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proud  Ir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ED19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1250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AF01" w14:textId="09102C8E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2B779EE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596F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krátkodobý výdržný proud Ik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DD75" w14:textId="22255D7F" w:rsidR="00D57571" w:rsidRP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min. 31,5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74B9" w14:textId="4C8A03A6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78E7AED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82AD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dynamický výdržný proud Ip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F080" w14:textId="637FD4D3" w:rsidR="00D57571" w:rsidRP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min. 80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4D8A" w14:textId="65BADCC1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37F140C6" w14:textId="77777777" w:rsidTr="00C93B3B">
        <w:trPr>
          <w:trHeight w:val="41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4E64" w14:textId="5BFE0729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Rychlozkratovač (1x)</w:t>
            </w:r>
          </w:p>
        </w:tc>
      </w:tr>
      <w:tr w:rsidR="00D57571" w14:paraId="16A6054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BBBB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Možnost nouzové ruční manipulace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B992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D833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55B9ADDF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4C15" w14:textId="3A481A6F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Volné signální kontakty (minimálně)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B2ED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 ZAP, 7 VYP, 1 PŘECH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D3C9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33C747B7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148F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Pohon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95E7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Elektromotor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A498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1026E392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11EA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Ovládací napětí Un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476D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110 V DC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FF89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1976D455" w14:textId="77777777" w:rsidTr="00C93B3B">
        <w:trPr>
          <w:trHeight w:val="398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93B" w14:textId="5CDB990F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Integrovaný induktivní přístrojový transformátor proudu 4 jádrový</w:t>
            </w:r>
          </w:p>
        </w:tc>
      </w:tr>
      <w:tr w:rsidR="00D57571" w14:paraId="08AC6DB2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87AF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primární proud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375E" w14:textId="41CA3EFC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300 A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CF1D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4D9A1408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F731" w14:textId="0BF75C7E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Jmenovitý sekundární proud všech jader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EF1D" w14:textId="430E9208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1 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FCFC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46A7295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517F" w14:textId="77777777" w:rsidR="00D57571" w:rsidRDefault="00D57571" w:rsidP="00D5757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Výkony jader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3FC5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8BE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D57571" w14:paraId="0FE97F4F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7D53" w14:textId="77777777" w:rsidR="00D57571" w:rsidRDefault="00D57571" w:rsidP="00D57571">
            <w:pPr>
              <w:pStyle w:val="Odstavecseseznamem"/>
              <w:numPr>
                <w:ilvl w:val="0"/>
                <w:numId w:val="6"/>
              </w:num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jádro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96E4" w14:textId="17083537" w:rsidR="00D57571" w:rsidRP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TP 0,2S / 15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9C71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13C96922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AE87" w14:textId="77777777" w:rsidR="00D57571" w:rsidRDefault="00D57571" w:rsidP="00D57571">
            <w:pPr>
              <w:pStyle w:val="Odstavecseseznamem"/>
              <w:numPr>
                <w:ilvl w:val="0"/>
                <w:numId w:val="6"/>
              </w:num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jádro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26B1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TP 0,5 / 15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303D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64326DB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F014" w14:textId="77777777" w:rsidR="00D57571" w:rsidRDefault="00D57571" w:rsidP="00D57571">
            <w:pPr>
              <w:pStyle w:val="Odstavecseseznamem"/>
              <w:numPr>
                <w:ilvl w:val="0"/>
                <w:numId w:val="6"/>
              </w:num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jádro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07FC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5P20 / 30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046B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62F29990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CE15" w14:textId="77777777" w:rsidR="00D57571" w:rsidRDefault="00D57571" w:rsidP="00D57571">
            <w:pPr>
              <w:pStyle w:val="Odstavecseseznamem"/>
              <w:numPr>
                <w:ilvl w:val="0"/>
                <w:numId w:val="6"/>
              </w:num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jádro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FC35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5P20 / 30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4B68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09A1CF71" w14:textId="77777777" w:rsidTr="00D57571">
        <w:trPr>
          <w:trHeight w:val="69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FC7" w14:textId="12CD1D2E" w:rsidR="00D57571" w:rsidRP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D57571">
              <w:rPr>
                <w:rFonts w:ascii="Arial" w:hAnsi="Arial" w:cs="Arial"/>
                <w:b/>
                <w:noProof/>
                <w:sz w:val="22"/>
                <w:szCs w:val="22"/>
              </w:rPr>
              <w:t>Integrovaný induktivní přístrojový transformátor napětí 3 jádrový</w:t>
            </w:r>
          </w:p>
        </w:tc>
      </w:tr>
      <w:tr w:rsidR="004B0B27" w14:paraId="563B5A5F" w14:textId="77777777" w:rsidTr="00C93B3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3BB" w14:textId="2CA04BD7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Jmenovité primární napětí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0D1" w14:textId="1C8A4FD3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sz w:val="22"/>
                <w:szCs w:val="22"/>
              </w:rPr>
              <w:t>110/</w:t>
            </w:r>
            <w:r w:rsidRPr="00D57571">
              <w:rPr>
                <w:rFonts w:ascii="Symbol" w:hAnsi="Symbol"/>
                <w:sz w:val="22"/>
                <w:szCs w:val="22"/>
              </w:rPr>
              <w:t></w:t>
            </w:r>
            <w:r w:rsidRPr="00D57571">
              <w:rPr>
                <w:sz w:val="22"/>
                <w:szCs w:val="22"/>
              </w:rPr>
              <w:t xml:space="preserve">3 </w:t>
            </w:r>
            <w:proofErr w:type="spellStart"/>
            <w:r w:rsidRPr="00D57571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17E" w14:textId="42B1AB4F" w:rsidR="004B0B27" w:rsidRPr="00D57571" w:rsidRDefault="004B0B27" w:rsidP="004B0B2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4B0B27" w14:paraId="6C3F021C" w14:textId="77777777" w:rsidTr="00C93B3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F9E" w14:textId="049E9087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Jmenovité sekundární napětí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E4" w14:textId="4CF66749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sz w:val="22"/>
                <w:szCs w:val="22"/>
              </w:rPr>
              <w:t>0,1/</w:t>
            </w:r>
            <w:r w:rsidRPr="00D57571">
              <w:rPr>
                <w:rFonts w:ascii="Symbol" w:hAnsi="Symbol"/>
                <w:sz w:val="22"/>
                <w:szCs w:val="22"/>
              </w:rPr>
              <w:t></w:t>
            </w:r>
            <w:r w:rsidRPr="00D57571">
              <w:rPr>
                <w:sz w:val="22"/>
                <w:szCs w:val="22"/>
              </w:rPr>
              <w:t xml:space="preserve">3 </w:t>
            </w:r>
            <w:proofErr w:type="spellStart"/>
            <w:r w:rsidRPr="00D57571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F55" w14:textId="3B2E5059" w:rsidR="004B0B27" w:rsidRPr="00D57571" w:rsidRDefault="004B0B27" w:rsidP="004B0B2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7D7C6717" w14:textId="77777777" w:rsidTr="00552B4C">
        <w:trPr>
          <w:trHeight w:val="45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CBF" w14:textId="108F2ACE" w:rsidR="00D57571" w:rsidRP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Parametry vinutí</w:t>
            </w:r>
          </w:p>
        </w:tc>
      </w:tr>
      <w:tr w:rsidR="004B0B27" w14:paraId="6F123384" w14:textId="77777777" w:rsidTr="00C93B3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7E16" w14:textId="3026D4E7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1. vinutí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066" w14:textId="58A19831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TP 0,2 / 15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429" w14:textId="72EBEF77" w:rsidR="004B0B27" w:rsidRPr="00D57571" w:rsidRDefault="004B0B27" w:rsidP="004B0B2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4B0B27" w14:paraId="193784A0" w14:textId="77777777" w:rsidTr="00C93B3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28C" w14:textId="04686062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2. vinutí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1C6" w14:textId="139E7B48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TP 0,5 / 15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DC9E" w14:textId="43530B13" w:rsidR="004B0B27" w:rsidRPr="00D57571" w:rsidRDefault="004B0B27" w:rsidP="004B0B2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4B0B27" w14:paraId="03B9F82A" w14:textId="77777777" w:rsidTr="00C93B3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5E6" w14:textId="65DA6497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3. vinutí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61A" w14:textId="60104826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TP 3P / 30 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C80" w14:textId="227C5024" w:rsidR="004B0B27" w:rsidRPr="00D57571" w:rsidRDefault="004B0B27" w:rsidP="004B0B2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1E0FC12C" w14:textId="77777777" w:rsidTr="003D6DF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3AD" w14:textId="77777777" w:rsidR="00D57571" w:rsidRP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4B0B27" w14:paraId="0345162F" w14:textId="77777777" w:rsidTr="00C93B3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8DB9" w14:textId="3CAB3FF7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1.jádro PTP a 1. jádro PTN bude dodáno s úředním ověřením (ocejchování pro účely obchodního/fakturačního měření el. energie), s Protokolem o tomto ověření platným pro Českou republiku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287" w14:textId="758FE937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A75" w14:textId="08549979" w:rsidR="004B0B27" w:rsidRPr="00D57571" w:rsidRDefault="004B0B27" w:rsidP="004B0B2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4B0B27" w14:paraId="7385747A" w14:textId="77777777" w:rsidTr="00C93B3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32B" w14:textId="5D91E884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Připojení na transformátor T10X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592" w14:textId="68CD0C3B" w:rsidR="004B0B27" w:rsidRPr="00D57571" w:rsidRDefault="004B0B27" w:rsidP="004B0B27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57571">
              <w:rPr>
                <w:rFonts w:ascii="Arial" w:hAnsi="Arial" w:cs="Arial"/>
                <w:noProof/>
                <w:sz w:val="22"/>
                <w:szCs w:val="22"/>
              </w:rPr>
              <w:t>Modul kabelového připojení včetně kabelové zdířky do průřezu kabelu min. 300 mm</w:t>
            </w:r>
            <w:r w:rsidRPr="00D57571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0C8" w14:textId="3260B2B1" w:rsidR="004B0B27" w:rsidRPr="00D57571" w:rsidRDefault="004B0B27" w:rsidP="004B0B27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7615EEA5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F25" w14:textId="58EAC244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Relé pro sledování hustoty plynu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6C7" w14:textId="412B995F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 každém jednotlivém prostoru s plynem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F58" w14:textId="40A7B63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1DF9245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C20F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Součástí dodávky i přímo navazující materiál (izolátory, pomocné konstrukce, připojení na uz.soustavu, atd.)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813C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8EBA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0A639430" w14:textId="77777777" w:rsidTr="00C93B3B">
        <w:trPr>
          <w:trHeight w:val="45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36B2D" w14:textId="67B5FCE0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Podélné dělení – AEA04</w:t>
            </w:r>
          </w:p>
        </w:tc>
      </w:tr>
      <w:tr w:rsidR="00D57571" w14:paraId="2A3B212B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AC36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Jmenovité napětí Ur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64FC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123 kV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21CB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1408CE97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3FD8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Počet pólů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1769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FE19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5BCBDAED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319A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Zhášecí medium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A402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plyn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AA02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58A666EB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ABE3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Integrovaná ovládací skříň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EB9E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 – 1ks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0988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4CE0176A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2E46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Přípojnice s kombinovaným odpojovačem a uzemňovačem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24C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104C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2A1872AA" w14:textId="77777777" w:rsidTr="00C93B3B">
        <w:trPr>
          <w:trHeight w:val="40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01D1" w14:textId="06AE4B43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Odpojovač s uzemňovačem (2x)</w:t>
            </w:r>
          </w:p>
        </w:tc>
      </w:tr>
      <w:tr w:rsidR="00D57571" w14:paraId="148AA4DD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9F08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Možnost nouzové ruční manipulace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D05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9B9C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4FF5595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690F" w14:textId="2C9B8C51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Volné signální kontakty (minimálně)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35D3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 ZAP, 7 VYP, 1 PŘECH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D2C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25306C05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DC23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Pohon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DE6B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Elektromotor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6F17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0D34CB9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CB2A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Ovládací napětí Un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F1CE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110 V DC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6D16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451AD252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6D11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proud  Ir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F486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1600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A03B" w14:textId="4CB3D611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0DF81A2A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7A4B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krátkodobý výdržný proud Ik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554D" w14:textId="62452233" w:rsidR="00D57571" w:rsidRPr="004B0B27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min. 31,5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64CF" w14:textId="2A2830FB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2227C85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833F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dynamický výdržný proud Ip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AE06" w14:textId="7D25F012" w:rsidR="00D57571" w:rsidRPr="004B0B27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min. 80 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077B" w14:textId="62EBC8C0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71158F1D" w14:textId="77777777" w:rsidTr="00C93B3B">
        <w:trPr>
          <w:trHeight w:val="40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5F01" w14:textId="54C0CE35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Rychlozkratovač (2x)</w:t>
            </w:r>
          </w:p>
        </w:tc>
      </w:tr>
      <w:tr w:rsidR="00D57571" w14:paraId="075A85B7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3EFF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Možnost nouzové ruční manipulace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B964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1BB9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3C6DF257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7A8C" w14:textId="0D01CDD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Volné signální kontakty (minimálně)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281F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 ZAP, 7 VYP, 1 PŘECH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103F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729382B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C8F2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Pohon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E7D8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Elektromotor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33F1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618985E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4C80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Ovládací napětí Un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9B0C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110 V DC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FF50" w14:textId="77777777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0E864033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4FE5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Relé pro sledování hustoty plynu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FCC0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 každém jednotlivém prostoru s plynem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35A2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5F9135B1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AEC8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Součástí dodávky i přímo navazující materiál (izolátory, pomocné konstrukce, připojení na uz.soustavu, atd.)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1FB9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D9B8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6F36BD5D" w14:textId="77777777" w:rsidTr="003D6DF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C2F3" w14:textId="5DE613B5" w:rsidR="00D57571" w:rsidRPr="004B0B27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4B0B27">
              <w:rPr>
                <w:rFonts w:ascii="Arial" w:hAnsi="Arial" w:cs="Arial"/>
                <w:b/>
                <w:noProof/>
                <w:sz w:val="22"/>
                <w:szCs w:val="22"/>
              </w:rPr>
              <w:t>Integrovaný induktivní přístrojový transformátor napětí 3 jádrový (L1)</w:t>
            </w:r>
            <w:r w:rsidR="004B0B27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, </w:t>
            </w:r>
            <w:r w:rsidRPr="004B0B27">
              <w:rPr>
                <w:rFonts w:ascii="Arial" w:hAnsi="Arial" w:cs="Arial"/>
                <w:b/>
                <w:noProof/>
                <w:sz w:val="22"/>
                <w:szCs w:val="22"/>
              </w:rPr>
              <w:t>(2x)</w:t>
            </w:r>
          </w:p>
        </w:tc>
      </w:tr>
      <w:tr w:rsidR="00D57571" w14:paraId="1B6B815F" w14:textId="77777777" w:rsidTr="003D6DF9">
        <w:trPr>
          <w:trHeight w:val="2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63FDB" w14:textId="278F61B7" w:rsidR="00D57571" w:rsidRPr="004B0B27" w:rsidRDefault="00D57571" w:rsidP="00D5757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Jmenovité primární napětí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C7FDD" w14:textId="42A463C6" w:rsidR="00D57571" w:rsidRPr="004B0B27" w:rsidRDefault="00D57571" w:rsidP="00D5757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0B27">
              <w:rPr>
                <w:sz w:val="22"/>
                <w:szCs w:val="22"/>
              </w:rPr>
              <w:t>110/</w:t>
            </w:r>
            <w:r w:rsidRPr="004B0B27">
              <w:rPr>
                <w:rFonts w:ascii="Symbol" w:hAnsi="Symbol"/>
                <w:sz w:val="22"/>
                <w:szCs w:val="22"/>
              </w:rPr>
              <w:t></w:t>
            </w:r>
            <w:r w:rsidRPr="004B0B27">
              <w:rPr>
                <w:sz w:val="22"/>
                <w:szCs w:val="22"/>
              </w:rPr>
              <w:t xml:space="preserve">3 </w:t>
            </w:r>
            <w:proofErr w:type="spellStart"/>
            <w:r w:rsidRPr="004B0B27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556B1" w14:textId="379488E8" w:rsidR="00D57571" w:rsidRPr="004B0B27" w:rsidRDefault="00D57571" w:rsidP="00D5757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[ANO/NE]</w:t>
            </w:r>
          </w:p>
        </w:tc>
      </w:tr>
      <w:tr w:rsidR="00D57571" w14:paraId="5EAC5D44" w14:textId="77777777" w:rsidTr="003D6DF9">
        <w:trPr>
          <w:trHeight w:val="2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4F73D" w14:textId="58550E49" w:rsidR="00D57571" w:rsidRPr="004B0B27" w:rsidRDefault="00D57571" w:rsidP="00D5757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Jmenovité sekundární napětí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DCAD6" w14:textId="51F9EB1B" w:rsidR="00D57571" w:rsidRPr="004B0B27" w:rsidRDefault="00D57571" w:rsidP="00D5757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0B27">
              <w:rPr>
                <w:sz w:val="22"/>
                <w:szCs w:val="22"/>
              </w:rPr>
              <w:t>0,1/</w:t>
            </w:r>
            <w:r w:rsidRPr="004B0B27">
              <w:rPr>
                <w:rFonts w:ascii="Symbol" w:hAnsi="Symbol"/>
                <w:sz w:val="22"/>
                <w:szCs w:val="22"/>
              </w:rPr>
              <w:t></w:t>
            </w:r>
            <w:r w:rsidRPr="004B0B27">
              <w:rPr>
                <w:sz w:val="22"/>
                <w:szCs w:val="22"/>
              </w:rPr>
              <w:t xml:space="preserve">3 </w:t>
            </w:r>
            <w:proofErr w:type="spellStart"/>
            <w:r w:rsidRPr="004B0B27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673FC" w14:textId="1637544D" w:rsidR="00D57571" w:rsidRPr="004B0B27" w:rsidRDefault="00D57571" w:rsidP="00D5757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[ANO/NE]</w:t>
            </w:r>
          </w:p>
        </w:tc>
      </w:tr>
      <w:tr w:rsidR="00D57571" w14:paraId="048170FE" w14:textId="77777777" w:rsidTr="003D6DF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1EB" w14:textId="2E8FCD69" w:rsidR="00D57571" w:rsidRPr="004B0B27" w:rsidRDefault="00D57571" w:rsidP="00D5757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Parametry vinutí</w:t>
            </w:r>
          </w:p>
        </w:tc>
      </w:tr>
      <w:tr w:rsidR="00D57571" w14:paraId="35C6B5B8" w14:textId="77777777" w:rsidTr="003D6DF9">
        <w:trPr>
          <w:trHeight w:val="26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EAFD0" w14:textId="5EF966F4" w:rsidR="00D57571" w:rsidRPr="004B0B27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1. vinutí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B6F57" w14:textId="4AB75841" w:rsidR="00D57571" w:rsidRPr="004B0B27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TP 0,5 / 15 VA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27CB3" w14:textId="22DE9F74" w:rsidR="00D57571" w:rsidRPr="004B0B27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4B0B27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[ANO/NE]</w:t>
            </w:r>
          </w:p>
        </w:tc>
      </w:tr>
      <w:tr w:rsidR="00D57571" w14:paraId="02FB878F" w14:textId="77777777" w:rsidTr="003D6DF9">
        <w:trPr>
          <w:trHeight w:val="26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97A86" w14:textId="5197F457" w:rsidR="00D57571" w:rsidRPr="004B0B27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2. vinutí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E1A87" w14:textId="4D858738" w:rsidR="00D57571" w:rsidRPr="004B0B27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TP 0,5 / 15 VA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80DEF" w14:textId="16A1527A" w:rsidR="00D57571" w:rsidRPr="004B0B27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4B0B27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[ANO/NE]</w:t>
            </w:r>
          </w:p>
        </w:tc>
      </w:tr>
      <w:tr w:rsidR="00D57571" w14:paraId="51C6FA89" w14:textId="77777777" w:rsidTr="001910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A6E" w14:textId="77777777" w:rsidR="00D57571" w:rsidRPr="00552B4C" w:rsidRDefault="00D57571" w:rsidP="00D5757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552B4C">
              <w:rPr>
                <w:rFonts w:ascii="Arial" w:hAnsi="Arial" w:cs="Arial"/>
                <w:b/>
                <w:noProof/>
                <w:sz w:val="22"/>
                <w:szCs w:val="22"/>
              </w:rPr>
              <w:t>Signalizace</w:t>
            </w:r>
          </w:p>
        </w:tc>
      </w:tr>
      <w:tr w:rsidR="00D57571" w14:paraId="7AE03FBF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4C09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Zvýšení tlaku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F30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16B7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6A1C2C06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75B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Funkční blokování od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8001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4B4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4A2EEA7B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CBD4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Ztráta plynu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233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24BB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4A95AB97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54A4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Minimální provozní hustota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D6E5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D554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201AB4E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A2E9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Únik plynu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 xml:space="preserve">6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(blokace)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A36D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8443" w14:textId="77777777" w:rsidR="00D57571" w:rsidRDefault="00D57571" w:rsidP="00D57571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5E0D0F7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B4C" w14:textId="3AA0F711" w:rsidR="00D57571" w:rsidRPr="004B0B27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Vizuální signalizace stavu spínacího prvku a stavu pohonu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C7E" w14:textId="53B1403D" w:rsidR="00D57571" w:rsidRPr="004B0B27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4FF" w14:textId="3458098A" w:rsidR="00D57571" w:rsidRPr="004B0B27" w:rsidRDefault="004B0B27" w:rsidP="00D5757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[ANO/NE]</w:t>
            </w:r>
          </w:p>
        </w:tc>
      </w:tr>
      <w:tr w:rsidR="00D57571" w14:paraId="4D4B5502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F31" w14:textId="77777777" w:rsidR="00D57571" w:rsidRDefault="00D57571" w:rsidP="00D57571">
            <w:pPr>
              <w:tabs>
                <w:tab w:val="left" w:pos="6096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426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0E7A" w14:textId="77777777" w:rsidR="00D57571" w:rsidRDefault="00D57571" w:rsidP="00D5757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D57571" w14:paraId="21AB3071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F37" w14:textId="6A609453" w:rsidR="00D57571" w:rsidRDefault="00D57571" w:rsidP="00D57571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Maximální hmotnost sestavy rozvaděče do H (5 polí)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DDD0" w14:textId="275A6457" w:rsidR="00D57571" w:rsidRDefault="00D57571" w:rsidP="00D5757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3FB7" w14:textId="0A81571A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73A0F4C5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142D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Celkové množství plynu SF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při jmen. tlaku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3DE" w14:textId="77777777" w:rsidR="00D57571" w:rsidRDefault="00D57571" w:rsidP="00D5757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DD77" w14:textId="47D8160A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3EB5EE7A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21E8" w14:textId="77777777" w:rsidR="00D57571" w:rsidRDefault="00D57571" w:rsidP="00D5757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plnící přetlak plynu pro zhášení a meze tlaku při 20°C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69F7" w14:textId="77777777" w:rsidR="00D57571" w:rsidRDefault="00D57571" w:rsidP="00D5757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1AC6" w14:textId="47D258BF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26CB87C7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A246" w14:textId="77777777" w:rsidR="00D57571" w:rsidRDefault="00D57571" w:rsidP="00D5757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Hodnota tlaku plynu při hlášení ztráty izol. média při 20°C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D1C" w14:textId="77777777" w:rsidR="00D57571" w:rsidRDefault="00D57571" w:rsidP="00D5757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214F" w14:textId="6BA36C6E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19078064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99FC" w14:textId="77777777" w:rsidR="00D57571" w:rsidRDefault="00D57571" w:rsidP="00D5757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Hodnota tlaku plynu při zapůsobení blokovací funkce při 20°C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755" w14:textId="77777777" w:rsidR="00D57571" w:rsidRDefault="00D57571" w:rsidP="00D57571">
            <w:pPr>
              <w:tabs>
                <w:tab w:val="left" w:pos="4678"/>
              </w:tabs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891A" w14:textId="77839804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57571" w14:paraId="42A4EE1C" w14:textId="77777777" w:rsidTr="001910DD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3CEA" w14:textId="77777777" w:rsidR="00D57571" w:rsidRDefault="00D57571" w:rsidP="00D5757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Množství plynu v jednotlivých sekcích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CE0" w14:textId="77777777" w:rsidR="00D57571" w:rsidRDefault="00D57571" w:rsidP="00D57571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8E7B" w14:textId="3308909C" w:rsidR="00D57571" w:rsidRDefault="00D57571" w:rsidP="00D57571"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[dodavatel vyplní soupis všech možných sekcí a příslušné množství plynu]</w:t>
            </w:r>
          </w:p>
        </w:tc>
      </w:tr>
    </w:tbl>
    <w:p w14:paraId="6B938670" w14:textId="194270F2" w:rsidR="005A4879" w:rsidRDefault="005A4879" w:rsidP="000A7887">
      <w:pPr>
        <w:tabs>
          <w:tab w:val="left" w:pos="6521"/>
        </w:tabs>
        <w:spacing w:before="120" w:after="120"/>
        <w:rPr>
          <w:rFonts w:ascii="Arial" w:hAnsi="Arial" w:cs="Arial"/>
          <w:b/>
          <w:lang w:val="da-DK"/>
        </w:rPr>
      </w:pPr>
    </w:p>
    <w:p w14:paraId="24F3C477" w14:textId="77777777" w:rsidR="00DB382D" w:rsidRDefault="00DB382D" w:rsidP="000A7887">
      <w:pPr>
        <w:tabs>
          <w:tab w:val="left" w:pos="6521"/>
        </w:tabs>
        <w:spacing w:before="120" w:after="120"/>
        <w:rPr>
          <w:rFonts w:ascii="Arial" w:hAnsi="Arial" w:cs="Arial"/>
          <w:b/>
          <w:lang w:val="da-DK"/>
        </w:rPr>
      </w:pPr>
    </w:p>
    <w:p w14:paraId="49599D4A" w14:textId="77777777" w:rsidR="00EF05EA" w:rsidRDefault="00EF05EA" w:rsidP="000A7887">
      <w:pPr>
        <w:tabs>
          <w:tab w:val="left" w:pos="6521"/>
        </w:tabs>
        <w:spacing w:before="120" w:after="120"/>
        <w:rPr>
          <w:rFonts w:ascii="Arial" w:hAnsi="Arial" w:cs="Arial"/>
          <w:b/>
          <w:lang w:val="da-DK"/>
        </w:rPr>
      </w:pPr>
    </w:p>
    <w:p w14:paraId="3DF7D849" w14:textId="0DC124DB" w:rsidR="001910DD" w:rsidRDefault="001910DD" w:rsidP="005A4879">
      <w:pPr>
        <w:tabs>
          <w:tab w:val="left" w:pos="6521"/>
        </w:tabs>
        <w:spacing w:before="120" w:after="120"/>
        <w:rPr>
          <w:rFonts w:ascii="Arial" w:hAnsi="Arial" w:cs="Arial"/>
          <w:sz w:val="18"/>
          <w:szCs w:val="18"/>
        </w:rPr>
      </w:pPr>
      <w:r w:rsidRPr="005A4879">
        <w:rPr>
          <w:rFonts w:ascii="Arial" w:hAnsi="Arial" w:cs="Arial"/>
          <w:b/>
          <w:lang w:val="da-DK"/>
        </w:rPr>
        <w:t xml:space="preserve">Informativní příloha k vyplnění </w:t>
      </w:r>
      <w:r w:rsidR="009A4309" w:rsidRPr="005A4879">
        <w:rPr>
          <w:rFonts w:ascii="Arial" w:hAnsi="Arial" w:cs="Arial"/>
          <w:b/>
          <w:lang w:val="da-DK"/>
        </w:rPr>
        <w:t>dodavatel</w:t>
      </w:r>
      <w:r w:rsidRPr="005A4879">
        <w:rPr>
          <w:rFonts w:ascii="Arial" w:hAnsi="Arial" w:cs="Arial"/>
          <w:b/>
          <w:lang w:val="da-DK"/>
        </w:rPr>
        <w:t>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858"/>
        <w:gridCol w:w="1762"/>
        <w:gridCol w:w="1695"/>
      </w:tblGrid>
      <w:tr w:rsidR="001910DD" w14:paraId="209C2992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310C" w14:textId="77777777" w:rsidR="001910DD" w:rsidRDefault="001910DD">
            <w:pPr>
              <w:autoSpaceDE w:val="0"/>
              <w:autoSpaceDN w:val="0"/>
              <w:adjustRightIn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2F8" w14:textId="77777777" w:rsidR="001910DD" w:rsidRDefault="001910D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065D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Požadavek zadavatele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088E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Nabídka</w:t>
            </w:r>
          </w:p>
        </w:tc>
      </w:tr>
      <w:tr w:rsidR="001910DD" w14:paraId="261F8627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4CA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Počet fází</w:t>
            </w:r>
          </w:p>
          <w:p w14:paraId="189FDF8E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9B7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C4FC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9C8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62EA8EEA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E5C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Jedno nebo třífázová konstrukce</w:t>
            </w:r>
          </w:p>
          <w:p w14:paraId="65B2C13E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EDA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C72F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třífázová konstrukce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C37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042CEB87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850B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Maximální úniky SF</w:t>
            </w:r>
            <w:r w:rsidRPr="00552B4C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% / rok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F43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1621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332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729889E6" w14:textId="77777777" w:rsidTr="001910DD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3CA9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Jmenovitý přetlak plnění pre/prm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617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10CBE8D3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2993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Vypínač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D154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70E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15E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07F56F6E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9BEC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Ostatní oddíly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B28E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DB4E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4ADA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0E196BB3" w14:textId="77777777" w:rsidTr="001910DD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774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Signalizační přetlak pae/pam</w:t>
            </w:r>
          </w:p>
        </w:tc>
      </w:tr>
      <w:tr w:rsidR="001910DD" w14:paraId="1101555D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5D91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Vypínač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253F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3C0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800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1596E5A7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90B2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Ostatní oddíly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FA8C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654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A92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49ADFC6E" w14:textId="77777777" w:rsidTr="001910DD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FD80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Nejmenší provozní přetlak pme/pmm</w:t>
            </w:r>
          </w:p>
        </w:tc>
      </w:tr>
      <w:tr w:rsidR="001910DD" w14:paraId="4BE0F4B3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D523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Vypínač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7D01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850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A57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5768516E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609B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Ostatní oddíly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CB2A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E39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A84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6242EE5C" w14:textId="77777777" w:rsidTr="001910DD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BCE1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Výpočtový přetlak krytů</w:t>
            </w:r>
          </w:p>
        </w:tc>
      </w:tr>
      <w:tr w:rsidR="001910DD" w14:paraId="780E5223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2B78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Vypínač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7197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CE8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32E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1A306D4E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EE2B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Ostatní oddíly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F5D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128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B95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376ECFC2" w14:textId="77777777" w:rsidTr="001910DD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0B92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Tlak při typové zkoušce krytů</w:t>
            </w:r>
          </w:p>
        </w:tc>
      </w:tr>
      <w:tr w:rsidR="001910DD" w14:paraId="0BF19711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18A6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Vypínač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39B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033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E23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670DE3D2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0C31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Ostatní oddíly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834D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018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1BA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179074BF" w14:textId="77777777" w:rsidTr="001910DD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4AB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Tlak při kusové zkoušce krytů</w:t>
            </w:r>
          </w:p>
        </w:tc>
      </w:tr>
      <w:tr w:rsidR="001910DD" w14:paraId="14B31442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87F3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Vypínač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3078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876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426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7CDBB2FA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E246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Ostatní oddíly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570C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302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751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019704B5" w14:textId="77777777" w:rsidTr="001910DD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17E2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Pracovní tlak zařízení na uvolnění přetlaku</w:t>
            </w:r>
          </w:p>
        </w:tc>
      </w:tr>
      <w:tr w:rsidR="001910DD" w14:paraId="3C425026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51CC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Vypínač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C1E0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748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207E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3EAA14AB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9B7E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Ostatní oddíly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1AE0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[MPa]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EA5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D6C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4358B34B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2F3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B0C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8319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39A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31EE9BC8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E80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Množství plynu SF6 úplného GIS při tlaku plnění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1E90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0E4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7EF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5CD1B2B0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04B9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Množství plynu SF6 největšího oddílu při tlaku plnění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0878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694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D37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2A310C48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DF94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Nejvyšší dovolený rosný bod plynu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2235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[°C]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564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AE0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66635411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F5E1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Doporučení pro měření rosného bodu a příslušné korekce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CC5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7D9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835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57D6E802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EFB6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Počet plynem izolovaných oddílů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34C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[ks]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DB5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D17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1F1BACC3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6798" w14:textId="63C25E87" w:rsidR="001910DD" w:rsidRPr="004B0B27" w:rsidRDefault="00B54BD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Rozměry</w:t>
            </w:r>
            <w:r w:rsidR="001910DD" w:rsidRPr="004B0B27">
              <w:rPr>
                <w:rFonts w:ascii="Arial" w:hAnsi="Arial" w:cs="Arial"/>
                <w:noProof/>
                <w:sz w:val="22"/>
                <w:szCs w:val="22"/>
              </w:rPr>
              <w:t xml:space="preserve"> nejdelší sekce pro přepravu</w:t>
            </w:r>
            <w:r w:rsidRPr="004B0B27">
              <w:rPr>
                <w:rFonts w:ascii="Arial" w:hAnsi="Arial" w:cs="Arial"/>
                <w:noProof/>
                <w:sz w:val="22"/>
                <w:szCs w:val="22"/>
              </w:rPr>
              <w:t xml:space="preserve"> - manipulaci</w:t>
            </w:r>
            <w:r w:rsidR="00770891" w:rsidRPr="004B0B27">
              <w:rPr>
                <w:rFonts w:ascii="Arial" w:hAnsi="Arial" w:cs="Arial"/>
                <w:noProof/>
                <w:sz w:val="22"/>
                <w:szCs w:val="22"/>
              </w:rPr>
              <w:t xml:space="preserve"> (délka x šířka)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2E61" w14:textId="77777777" w:rsidR="001910DD" w:rsidRPr="004B0B27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[m]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F1E4" w14:textId="06C86E09" w:rsidR="001910DD" w:rsidRPr="004B0B27" w:rsidRDefault="003E65B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="00C93B3B" w:rsidRPr="004B0B27">
              <w:rPr>
                <w:rFonts w:ascii="Arial" w:hAnsi="Arial" w:cs="Arial"/>
                <w:noProof/>
                <w:sz w:val="22"/>
                <w:szCs w:val="22"/>
              </w:rPr>
              <w:t xml:space="preserve">ax. </w:t>
            </w:r>
            <w:r w:rsidR="00770891" w:rsidRPr="004B0B27">
              <w:rPr>
                <w:rFonts w:ascii="Arial" w:hAnsi="Arial" w:cs="Arial"/>
                <w:noProof/>
                <w:sz w:val="22"/>
                <w:szCs w:val="22"/>
              </w:rPr>
              <w:t>3,9 x 1,4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993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10DD" w14:paraId="4EEF2143" w14:textId="77777777" w:rsidTr="001910D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7EF3" w14:textId="77777777" w:rsidR="001910DD" w:rsidRPr="004B0B27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Hmotnost nejtěžšího kusu zařízení pro manipulaci při instalaci na místě montáže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D60A" w14:textId="77777777" w:rsidR="001910DD" w:rsidRPr="004B0B27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C74" w14:textId="0DC52716" w:rsidR="001910DD" w:rsidRPr="004B0B27" w:rsidRDefault="00552B4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="00C93B3B" w:rsidRPr="004B0B27">
              <w:rPr>
                <w:rFonts w:ascii="Arial" w:hAnsi="Arial" w:cs="Arial"/>
                <w:noProof/>
                <w:sz w:val="22"/>
                <w:szCs w:val="22"/>
              </w:rPr>
              <w:t xml:space="preserve">ax. </w:t>
            </w:r>
            <w:r w:rsidRPr="004B0B27">
              <w:rPr>
                <w:rFonts w:ascii="Arial" w:hAnsi="Arial" w:cs="Arial"/>
                <w:noProof/>
                <w:sz w:val="22"/>
                <w:szCs w:val="22"/>
              </w:rPr>
              <w:t>3 500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2A6C" w14:textId="77777777" w:rsidR="001910DD" w:rsidRDefault="001910D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46DBF1BD" w14:textId="77777777" w:rsidR="001910DD" w:rsidRDefault="001910DD" w:rsidP="001910DD">
      <w:pPr>
        <w:rPr>
          <w:rFonts w:ascii="Arial" w:hAnsi="Arial" w:cs="Arial"/>
          <w:noProof/>
          <w:sz w:val="22"/>
          <w:szCs w:val="22"/>
        </w:rPr>
      </w:pPr>
    </w:p>
    <w:p w14:paraId="15997877" w14:textId="71FF88E1" w:rsidR="005A4879" w:rsidRDefault="007B2038" w:rsidP="001D62B2">
      <w:pPr>
        <w:jc w:val="both"/>
        <w:rPr>
          <w:rFonts w:ascii="Arial" w:hAnsi="Arial" w:cs="Arial"/>
          <w:iCs/>
        </w:rPr>
      </w:pPr>
      <w:r w:rsidRPr="007B2038">
        <w:rPr>
          <w:rFonts w:ascii="Arial" w:hAnsi="Arial" w:cs="Arial"/>
          <w:iCs/>
        </w:rPr>
        <w:t xml:space="preserve">Prodávající </w:t>
      </w:r>
      <w:r w:rsidR="001D62B2">
        <w:rPr>
          <w:rFonts w:ascii="Arial" w:hAnsi="Arial" w:cs="Arial"/>
          <w:iCs/>
        </w:rPr>
        <w:t xml:space="preserve">prohlašuje, </w:t>
      </w:r>
      <w:r w:rsidRPr="007B2038">
        <w:rPr>
          <w:rFonts w:ascii="Arial" w:hAnsi="Arial" w:cs="Arial"/>
          <w:iCs/>
        </w:rPr>
        <w:t>že předmět plnění vyhovuje všem souvisejícím harmonizovaným normám Evropské uni</w:t>
      </w:r>
      <w:r w:rsidR="001D62B2">
        <w:rPr>
          <w:rFonts w:ascii="Arial" w:hAnsi="Arial" w:cs="Arial"/>
          <w:iCs/>
        </w:rPr>
        <w:t>e.</w:t>
      </w:r>
      <w:bookmarkStart w:id="0" w:name="_GoBack"/>
      <w:bookmarkEnd w:id="0"/>
    </w:p>
    <w:sectPr w:rsidR="005A4879" w:rsidSect="005A4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6983" w14:textId="77777777" w:rsidR="00812EED" w:rsidRDefault="00812EED" w:rsidP="001910DD">
      <w:r>
        <w:separator/>
      </w:r>
    </w:p>
  </w:endnote>
  <w:endnote w:type="continuationSeparator" w:id="0">
    <w:p w14:paraId="7AA84137" w14:textId="77777777" w:rsidR="00812EED" w:rsidRDefault="00812EED" w:rsidP="0019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D17F" w14:textId="77777777" w:rsidR="000A4797" w:rsidRDefault="000A47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F942" w14:textId="77777777" w:rsidR="000A4797" w:rsidRDefault="000A47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B9EBB" w14:textId="77777777" w:rsidR="000A4797" w:rsidRDefault="000A47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6C9A" w14:textId="77777777" w:rsidR="00812EED" w:rsidRDefault="00812EED" w:rsidP="001910DD">
      <w:r>
        <w:separator/>
      </w:r>
    </w:p>
  </w:footnote>
  <w:footnote w:type="continuationSeparator" w:id="0">
    <w:p w14:paraId="14A0BD0D" w14:textId="77777777" w:rsidR="00812EED" w:rsidRDefault="00812EED" w:rsidP="0019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753E" w14:textId="77777777" w:rsidR="000A4797" w:rsidRDefault="000A47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DDD7" w14:textId="77777777" w:rsidR="00D57571" w:rsidRPr="00E61321" w:rsidRDefault="00D57571" w:rsidP="001910DD">
    <w:pPr>
      <w:pStyle w:val="Zhlav"/>
      <w:jc w:val="right"/>
      <w:rPr>
        <w:rFonts w:ascii="Arial" w:hAnsi="Arial" w:cs="Arial"/>
        <w:b/>
        <w:sz w:val="16"/>
        <w:szCs w:val="16"/>
      </w:rPr>
    </w:pPr>
    <w:r>
      <w:tab/>
    </w:r>
    <w:r w:rsidRPr="00E61321">
      <w:rPr>
        <w:rFonts w:ascii="Arial" w:hAnsi="Arial" w:cs="Arial"/>
        <w:b/>
        <w:sz w:val="16"/>
        <w:szCs w:val="16"/>
      </w:rPr>
      <w:t xml:space="preserve">Číslo smlouvy kupujícího: </w:t>
    </w:r>
    <w:r w:rsidRPr="00E61321">
      <w:rPr>
        <w:rFonts w:ascii="Arial" w:hAnsi="Arial" w:cs="Arial"/>
        <w:b/>
        <w:sz w:val="16"/>
        <w:szCs w:val="16"/>
        <w:highlight w:val="green"/>
      </w:rPr>
      <w:t>následně doplní zadavatel</w:t>
    </w:r>
  </w:p>
  <w:p w14:paraId="196E5A1F" w14:textId="2E761FDD" w:rsidR="00D57571" w:rsidRPr="00E61321" w:rsidRDefault="00D57571" w:rsidP="001910DD">
    <w:pPr>
      <w:pStyle w:val="Zhlav"/>
      <w:jc w:val="right"/>
      <w:rPr>
        <w:rFonts w:ascii="Arial" w:hAnsi="Arial" w:cs="Arial"/>
        <w:b/>
        <w:sz w:val="16"/>
        <w:szCs w:val="16"/>
      </w:rPr>
    </w:pPr>
    <w:r w:rsidRPr="00E61321">
      <w:rPr>
        <w:rFonts w:ascii="Arial" w:hAnsi="Arial" w:cs="Arial"/>
        <w:b/>
        <w:sz w:val="16"/>
        <w:szCs w:val="16"/>
      </w:rPr>
      <w:t xml:space="preserve">Číslo smlouvy prodávajícího: </w:t>
    </w:r>
    <w:r w:rsidRPr="00E61321">
      <w:rPr>
        <w:rFonts w:ascii="Arial" w:hAnsi="Arial" w:cs="Arial"/>
        <w:b/>
        <w:sz w:val="16"/>
        <w:szCs w:val="16"/>
        <w:highlight w:val="yellow"/>
      </w:rPr>
      <w:t>doplní dodavatel</w:t>
    </w:r>
  </w:p>
  <w:p w14:paraId="39842902" w14:textId="77777777" w:rsidR="00D57571" w:rsidRDefault="00D57571" w:rsidP="001910DD"/>
  <w:p w14:paraId="7AB3277E" w14:textId="77777777" w:rsidR="00D57571" w:rsidRDefault="00D57571" w:rsidP="001910DD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ascii="Arial" w:hAnsi="Arial" w:cs="Arial"/>
        <w:b/>
        <w:sz w:val="24"/>
      </w:rPr>
    </w:pPr>
  </w:p>
  <w:p w14:paraId="13FB95E6" w14:textId="1E6A9478" w:rsidR="00D57571" w:rsidRDefault="000A4797" w:rsidP="001910DD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sz w:val="24"/>
      </w:rPr>
      <w:t>Rozvaděč Otrokovice</w:t>
    </w:r>
  </w:p>
  <w:p w14:paraId="7213245C" w14:textId="77777777" w:rsidR="00D57571" w:rsidRDefault="00D57571" w:rsidP="001910DD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ascii="Arial" w:hAnsi="Arial" w:cs="Arial"/>
        <w:b/>
        <w:u w:val="single"/>
      </w:rPr>
    </w:pPr>
  </w:p>
  <w:p w14:paraId="3590A019" w14:textId="5A650F91" w:rsidR="00D57571" w:rsidRPr="00E61321" w:rsidRDefault="00D57571" w:rsidP="001910DD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ascii="Arial" w:hAnsi="Arial" w:cs="Arial"/>
        <w:b/>
        <w:u w:val="single"/>
      </w:rPr>
    </w:pPr>
    <w:r w:rsidRPr="00E61321">
      <w:rPr>
        <w:rFonts w:ascii="Arial" w:hAnsi="Arial" w:cs="Arial"/>
        <w:b/>
        <w:u w:val="single"/>
      </w:rPr>
      <w:t xml:space="preserve">Příloha č. 3 </w:t>
    </w:r>
  </w:p>
  <w:p w14:paraId="085AAB37" w14:textId="0E200333" w:rsidR="00D57571" w:rsidRPr="00E61321" w:rsidRDefault="00D57571" w:rsidP="001910DD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ascii="Arial" w:hAnsi="Arial" w:cs="Arial"/>
        <w:b/>
      </w:rPr>
    </w:pPr>
    <w:r w:rsidRPr="00E61321">
      <w:rPr>
        <w:rFonts w:ascii="Arial" w:hAnsi="Arial" w:cs="Arial"/>
        <w:b/>
      </w:rPr>
      <w:t>Technické parametry uváděné prodávajícím</w:t>
    </w:r>
  </w:p>
  <w:p w14:paraId="1966FF13" w14:textId="77777777" w:rsidR="00D57571" w:rsidRDefault="00D57571" w:rsidP="001910DD">
    <w:pPr>
      <w:pStyle w:val="Zhlav"/>
      <w:tabs>
        <w:tab w:val="clear" w:pos="4536"/>
        <w:tab w:val="clear" w:pos="9072"/>
        <w:tab w:val="left" w:pos="276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8CB5" w14:textId="77777777" w:rsidR="000A4797" w:rsidRDefault="000A47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6B8"/>
    <w:multiLevelType w:val="hybridMultilevel"/>
    <w:tmpl w:val="CD90C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4A51"/>
    <w:multiLevelType w:val="multilevel"/>
    <w:tmpl w:val="37BEC66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EE14CC"/>
    <w:multiLevelType w:val="multilevel"/>
    <w:tmpl w:val="6644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712"/>
        </w:tabs>
        <w:ind w:left="712" w:hanging="712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1004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29ED277F"/>
    <w:multiLevelType w:val="hybridMultilevel"/>
    <w:tmpl w:val="92682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DD"/>
    <w:rsid w:val="000131B7"/>
    <w:rsid w:val="000551D0"/>
    <w:rsid w:val="000A4797"/>
    <w:rsid w:val="000A7887"/>
    <w:rsid w:val="0013055B"/>
    <w:rsid w:val="001910DD"/>
    <w:rsid w:val="001D62B2"/>
    <w:rsid w:val="00223A7D"/>
    <w:rsid w:val="00266109"/>
    <w:rsid w:val="002B3A04"/>
    <w:rsid w:val="003A6502"/>
    <w:rsid w:val="003D6DF9"/>
    <w:rsid w:val="003E65B7"/>
    <w:rsid w:val="003F68C0"/>
    <w:rsid w:val="004158FF"/>
    <w:rsid w:val="004310EB"/>
    <w:rsid w:val="00482992"/>
    <w:rsid w:val="00485015"/>
    <w:rsid w:val="004B0B27"/>
    <w:rsid w:val="00535F07"/>
    <w:rsid w:val="005461FC"/>
    <w:rsid w:val="00552B4C"/>
    <w:rsid w:val="00581164"/>
    <w:rsid w:val="005A4879"/>
    <w:rsid w:val="005A5B87"/>
    <w:rsid w:val="005B52F9"/>
    <w:rsid w:val="0063304F"/>
    <w:rsid w:val="00637F4B"/>
    <w:rsid w:val="00650039"/>
    <w:rsid w:val="006F1928"/>
    <w:rsid w:val="00741342"/>
    <w:rsid w:val="00742A38"/>
    <w:rsid w:val="00770891"/>
    <w:rsid w:val="007B2038"/>
    <w:rsid w:val="00812EED"/>
    <w:rsid w:val="00821544"/>
    <w:rsid w:val="008E1491"/>
    <w:rsid w:val="00903DDE"/>
    <w:rsid w:val="009A4309"/>
    <w:rsid w:val="009C093C"/>
    <w:rsid w:val="009E17D4"/>
    <w:rsid w:val="00A44355"/>
    <w:rsid w:val="00AB4806"/>
    <w:rsid w:val="00AF4EFB"/>
    <w:rsid w:val="00B14F91"/>
    <w:rsid w:val="00B54BD2"/>
    <w:rsid w:val="00B7285D"/>
    <w:rsid w:val="00BB449A"/>
    <w:rsid w:val="00BF5B09"/>
    <w:rsid w:val="00C566F6"/>
    <w:rsid w:val="00C93374"/>
    <w:rsid w:val="00C93B3B"/>
    <w:rsid w:val="00CA49EA"/>
    <w:rsid w:val="00CB29D3"/>
    <w:rsid w:val="00CD155A"/>
    <w:rsid w:val="00D158A6"/>
    <w:rsid w:val="00D21C9F"/>
    <w:rsid w:val="00D57571"/>
    <w:rsid w:val="00D90DDD"/>
    <w:rsid w:val="00DA675C"/>
    <w:rsid w:val="00DB2699"/>
    <w:rsid w:val="00DB382D"/>
    <w:rsid w:val="00DD3225"/>
    <w:rsid w:val="00E335F9"/>
    <w:rsid w:val="00E41615"/>
    <w:rsid w:val="00E61321"/>
    <w:rsid w:val="00E63843"/>
    <w:rsid w:val="00E728C8"/>
    <w:rsid w:val="00EF05EA"/>
    <w:rsid w:val="00FA1C68"/>
    <w:rsid w:val="00F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B94E9"/>
  <w15:docId w15:val="{7B7E9092-BAE6-4B19-B4AF-CD6DD0CC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535F07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outlineLvl w:val="0"/>
    </w:pPr>
    <w:rPr>
      <w:rFonts w:ascii="Arial" w:hAnsi="Arial" w:cs="Arial"/>
      <w:b/>
      <w:caps/>
      <w:snapToGrid w:val="0"/>
      <w:sz w:val="32"/>
    </w:rPr>
  </w:style>
  <w:style w:type="paragraph" w:styleId="Nadpis2">
    <w:name w:val="heading 2"/>
    <w:basedOn w:val="Normln"/>
    <w:next w:val="Normln"/>
    <w:link w:val="Nadpis2Char"/>
    <w:autoRedefine/>
    <w:qFormat/>
    <w:rsid w:val="00535F07"/>
    <w:pPr>
      <w:keepNext/>
      <w:spacing w:before="120"/>
      <w:ind w:left="851" w:hanging="851"/>
      <w:jc w:val="both"/>
      <w:outlineLvl w:val="1"/>
    </w:pPr>
    <w:rPr>
      <w:rFonts w:ascii="Arial" w:hAnsi="Arial" w:cs="Arial"/>
      <w:b/>
      <w:caps/>
      <w:snapToGrid w:val="0"/>
      <w:sz w:val="28"/>
      <w:szCs w:val="28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5F07"/>
    <w:rPr>
      <w:rFonts w:ascii="Arial" w:eastAsia="Times New Roman" w:hAnsi="Arial" w:cs="Arial"/>
      <w:b/>
      <w:caps/>
      <w:snapToGrid w:val="0"/>
      <w:sz w:val="32"/>
      <w:szCs w:val="20"/>
      <w:shd w:val="clear" w:color="auto" w:fill="E0E0E0"/>
      <w:lang w:eastAsia="cs-CZ"/>
    </w:rPr>
  </w:style>
  <w:style w:type="character" w:customStyle="1" w:styleId="Nadpis2Char">
    <w:name w:val="Nadpis 2 Char"/>
    <w:basedOn w:val="Standardnpsmoodstavce"/>
    <w:link w:val="Nadpis2"/>
    <w:rsid w:val="00535F07"/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Zpat">
    <w:name w:val="footer"/>
    <w:basedOn w:val="Normln"/>
    <w:link w:val="ZpatChar"/>
    <w:unhideWhenUsed/>
    <w:rsid w:val="001910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10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10DD"/>
    <w:pPr>
      <w:ind w:left="720"/>
      <w:contextualSpacing/>
    </w:pPr>
  </w:style>
  <w:style w:type="table" w:styleId="Mkatabulky">
    <w:name w:val="Table Grid"/>
    <w:basedOn w:val="Normlntabulka"/>
    <w:uiPriority w:val="59"/>
    <w:rsid w:val="0019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91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10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1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134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13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1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13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342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rsid w:val="00B54BD2"/>
    <w:pPr>
      <w:ind w:right="-426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54BD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2C9F-7394-4731-9C17-39063845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1717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M57287</dc:creator>
  <cp:lastModifiedBy>Gebauerová, Monika</cp:lastModifiedBy>
  <cp:revision>4</cp:revision>
  <dcterms:created xsi:type="dcterms:W3CDTF">2018-09-27T10:14:00Z</dcterms:created>
  <dcterms:modified xsi:type="dcterms:W3CDTF">2019-05-14T08:16:00Z</dcterms:modified>
</cp:coreProperties>
</file>