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B9951" w14:textId="77777777" w:rsidR="00327D7B" w:rsidRPr="00DA2C52" w:rsidRDefault="00327D7B"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5FFB9958" w14:textId="51FC06B3" w:rsidR="00327D7B"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4C99E68E" w14:textId="77777777" w:rsidR="008E6E11" w:rsidRPr="00DA2C52" w:rsidRDefault="008E6E11" w:rsidP="00060B31">
      <w:pPr>
        <w:spacing w:line="280" w:lineRule="atLeast"/>
        <w:rPr>
          <w:rFonts w:cs="Arial"/>
          <w:b/>
          <w:szCs w:val="20"/>
        </w:rPr>
      </w:pPr>
    </w:p>
    <w:p w14:paraId="5FFB995A" w14:textId="301F334A" w:rsidR="007542F5" w:rsidRPr="00F4710B" w:rsidRDefault="00715FF8" w:rsidP="00715FF8">
      <w:pPr>
        <w:spacing w:after="120"/>
        <w:jc w:val="both"/>
        <w:rPr>
          <w:rFonts w:cs="Arial"/>
          <w:b/>
          <w:szCs w:val="20"/>
        </w:rPr>
      </w:pPr>
      <w:r w:rsidRPr="00F4710B">
        <w:rPr>
          <w:rFonts w:cs="Arial"/>
          <w:b/>
          <w:szCs w:val="20"/>
        </w:rPr>
        <w:t>EG.D, a.s.</w:t>
      </w:r>
    </w:p>
    <w:p w14:paraId="5FFB995B" w14:textId="31E23F81" w:rsidR="00327D7B" w:rsidRPr="00F4710B" w:rsidRDefault="00327D7B" w:rsidP="00060B31">
      <w:pPr>
        <w:spacing w:line="280" w:lineRule="atLeast"/>
        <w:rPr>
          <w:szCs w:val="20"/>
        </w:rPr>
      </w:pPr>
      <w:r w:rsidRPr="00F4710B">
        <w:rPr>
          <w:szCs w:val="20"/>
        </w:rPr>
        <w:t xml:space="preserve">Se sídlem: </w:t>
      </w:r>
      <w:r w:rsidR="00715FF8" w:rsidRPr="00F4710B">
        <w:rPr>
          <w:rFonts w:cs="Arial"/>
          <w:szCs w:val="20"/>
        </w:rPr>
        <w:t>Lidická 1873/36, Černá Pole, 602 00 Brno</w:t>
      </w:r>
    </w:p>
    <w:p w14:paraId="768B2AB2" w14:textId="77777777" w:rsidR="00861CCF" w:rsidRPr="00DA2C52" w:rsidRDefault="00861CCF" w:rsidP="00861CCF">
      <w:pPr>
        <w:spacing w:line="280" w:lineRule="atLeast"/>
        <w:rPr>
          <w:szCs w:val="20"/>
        </w:rPr>
      </w:pPr>
      <w:r>
        <w:rPr>
          <w:szCs w:val="20"/>
        </w:rPr>
        <w:t>Z</w:t>
      </w:r>
      <w:r w:rsidRPr="00DA2C52">
        <w:rPr>
          <w:szCs w:val="20"/>
        </w:rPr>
        <w:t xml:space="preserve">astoupená: </w:t>
      </w:r>
      <w:r>
        <w:rPr>
          <w:szCs w:val="20"/>
        </w:rPr>
        <w:t>Ing. Pavlem Čadou, Ph.D., místopředsedou představenstva a Ing. Davidem Šafářem, členem představenstva</w:t>
      </w:r>
    </w:p>
    <w:p w14:paraId="5FFB995D" w14:textId="77777777" w:rsidR="007542F5" w:rsidRPr="00F4710B" w:rsidRDefault="007542F5" w:rsidP="00060B31">
      <w:pPr>
        <w:spacing w:line="280" w:lineRule="atLeast"/>
        <w:rPr>
          <w:szCs w:val="20"/>
        </w:rPr>
      </w:pPr>
      <w:r w:rsidRPr="00F4710B">
        <w:rPr>
          <w:szCs w:val="20"/>
        </w:rPr>
        <w:t>IČ</w:t>
      </w:r>
      <w:r w:rsidR="000A4E5A" w:rsidRPr="00F4710B">
        <w:rPr>
          <w:szCs w:val="20"/>
        </w:rPr>
        <w:t>O</w:t>
      </w:r>
      <w:r w:rsidRPr="00F4710B">
        <w:rPr>
          <w:szCs w:val="20"/>
        </w:rPr>
        <w:t xml:space="preserve">: </w:t>
      </w:r>
      <w:r w:rsidR="00742A8A" w:rsidRPr="00F4710B">
        <w:rPr>
          <w:rFonts w:cs="Arial"/>
          <w:bCs/>
          <w:iCs/>
          <w:szCs w:val="20"/>
        </w:rPr>
        <w:t>28085400</w:t>
      </w:r>
    </w:p>
    <w:p w14:paraId="5FFB995E" w14:textId="77777777" w:rsidR="00742A8A" w:rsidRPr="00F4710B" w:rsidRDefault="00742A8A" w:rsidP="00060B31">
      <w:pPr>
        <w:tabs>
          <w:tab w:val="left" w:pos="2160"/>
        </w:tabs>
        <w:spacing w:line="280" w:lineRule="atLeast"/>
        <w:rPr>
          <w:szCs w:val="20"/>
        </w:rPr>
      </w:pPr>
      <w:r w:rsidRPr="00F4710B">
        <w:rPr>
          <w:szCs w:val="20"/>
        </w:rPr>
        <w:t>DIČ: CZ28085400</w:t>
      </w:r>
    </w:p>
    <w:p w14:paraId="0E728885" w14:textId="77777777" w:rsidR="00715FF8" w:rsidRPr="00F4710B" w:rsidRDefault="00715FF8" w:rsidP="00060B31">
      <w:pPr>
        <w:tabs>
          <w:tab w:val="left" w:pos="2160"/>
        </w:tabs>
        <w:spacing w:line="280" w:lineRule="atLeast"/>
        <w:rPr>
          <w:szCs w:val="20"/>
        </w:rPr>
      </w:pPr>
      <w:r w:rsidRPr="00F4710B">
        <w:rPr>
          <w:szCs w:val="20"/>
        </w:rPr>
        <w:t>Zapsaná v obchodním rejstříku vedeném krajským soudem v Brně, oddíl B, vložka 8477</w:t>
      </w:r>
    </w:p>
    <w:p w14:paraId="3C8DDA19" w14:textId="77777777" w:rsidR="00715FF8" w:rsidRPr="00F4710B" w:rsidRDefault="00715FF8" w:rsidP="00715FF8">
      <w:pPr>
        <w:tabs>
          <w:tab w:val="left" w:pos="2160"/>
        </w:tabs>
        <w:spacing w:line="280" w:lineRule="atLeast"/>
        <w:rPr>
          <w:szCs w:val="20"/>
        </w:rPr>
      </w:pPr>
      <w:r w:rsidRPr="00F4710B">
        <w:rPr>
          <w:szCs w:val="20"/>
        </w:rPr>
        <w:t>Bankovní spojení: 27-9426120297/0100, vedený u Komerční banky a.s.</w:t>
      </w:r>
    </w:p>
    <w:p w14:paraId="09574BB0" w14:textId="28F4BAAA" w:rsidR="00D44DE4" w:rsidRPr="00F4710B" w:rsidRDefault="00715FF8" w:rsidP="00715FF8">
      <w:pPr>
        <w:tabs>
          <w:tab w:val="left" w:pos="2160"/>
        </w:tabs>
        <w:spacing w:line="280" w:lineRule="atLeast"/>
        <w:rPr>
          <w:szCs w:val="20"/>
        </w:rPr>
      </w:pPr>
      <w:r w:rsidRPr="00F4710B">
        <w:rPr>
          <w:szCs w:val="20"/>
        </w:rPr>
        <w:t>IBAN: CZ28 0100 0000 2794 2612 0297, BIC: KOMBCZPP</w:t>
      </w:r>
    </w:p>
    <w:p w14:paraId="0E277F5A" w14:textId="77777777" w:rsidR="000A2CA6" w:rsidRPr="000A2CA6" w:rsidRDefault="000A2CA6" w:rsidP="000A2CA6">
      <w:pPr>
        <w:autoSpaceDE w:val="0"/>
        <w:autoSpaceDN w:val="0"/>
        <w:adjustRightInd w:val="0"/>
        <w:rPr>
          <w:rFonts w:eastAsia="Calibri" w:cs="Arial"/>
          <w:color w:val="000000"/>
          <w:sz w:val="24"/>
        </w:rPr>
      </w:pPr>
    </w:p>
    <w:p w14:paraId="1C4D6275" w14:textId="0E3FA590" w:rsidR="000A2CA6" w:rsidRPr="0070536C" w:rsidRDefault="000A2CA6" w:rsidP="000A2CA6">
      <w:pPr>
        <w:autoSpaceDE w:val="0"/>
        <w:autoSpaceDN w:val="0"/>
        <w:adjustRightInd w:val="0"/>
        <w:rPr>
          <w:rFonts w:eastAsia="Calibri" w:cs="Arial"/>
          <w:szCs w:val="20"/>
        </w:rPr>
      </w:pPr>
      <w:r w:rsidRPr="008A742E">
        <w:rPr>
          <w:rFonts w:eastAsia="Calibri" w:cs="Arial"/>
          <w:szCs w:val="20"/>
        </w:rPr>
        <w:t xml:space="preserve">kontaktní osoba: </w:t>
      </w:r>
      <w:r w:rsidR="00263DDA" w:rsidRPr="0070536C">
        <w:rPr>
          <w:rFonts w:eastAsia="Calibri" w:cs="Arial"/>
          <w:szCs w:val="20"/>
        </w:rPr>
        <w:t>Ing. Pavel Košan</w:t>
      </w:r>
      <w:r w:rsidR="002C344C" w:rsidRPr="0070536C">
        <w:rPr>
          <w:rFonts w:eastAsia="Calibri" w:cs="Arial"/>
          <w:szCs w:val="20"/>
        </w:rPr>
        <w:t xml:space="preserve"> </w:t>
      </w:r>
    </w:p>
    <w:p w14:paraId="5FC6F646" w14:textId="59F9F20C" w:rsidR="000A2CA6" w:rsidRPr="008A742E" w:rsidRDefault="000A2CA6" w:rsidP="000A2CA6">
      <w:pPr>
        <w:autoSpaceDE w:val="0"/>
        <w:autoSpaceDN w:val="0"/>
        <w:adjustRightInd w:val="0"/>
        <w:rPr>
          <w:rFonts w:eastAsia="Calibri" w:cs="Arial"/>
          <w:szCs w:val="20"/>
        </w:rPr>
      </w:pPr>
      <w:r w:rsidRPr="0070536C">
        <w:rPr>
          <w:rFonts w:eastAsia="Calibri" w:cs="Arial"/>
          <w:szCs w:val="20"/>
        </w:rPr>
        <w:t>tel. č.: +420</w:t>
      </w:r>
      <w:r w:rsidR="00263DDA" w:rsidRPr="0070536C">
        <w:rPr>
          <w:rFonts w:eastAsia="Calibri" w:cs="Arial"/>
          <w:szCs w:val="20"/>
        </w:rPr>
        <w:t> 724 716 434</w:t>
      </w:r>
    </w:p>
    <w:p w14:paraId="5FFB9961" w14:textId="34330C64" w:rsidR="00145F4C" w:rsidRPr="00DA2C52" w:rsidRDefault="000A2CA6" w:rsidP="000A2CA6">
      <w:pPr>
        <w:tabs>
          <w:tab w:val="left" w:pos="2160"/>
        </w:tabs>
        <w:spacing w:line="280" w:lineRule="atLeast"/>
        <w:rPr>
          <w:b/>
          <w:bCs/>
          <w:szCs w:val="20"/>
        </w:rPr>
      </w:pPr>
      <w:r w:rsidRPr="008A742E">
        <w:rPr>
          <w:rFonts w:eastAsia="Calibri" w:cs="Arial"/>
          <w:szCs w:val="20"/>
        </w:rPr>
        <w:t xml:space="preserve">e-mail: </w:t>
      </w:r>
      <w:r w:rsidR="00263DDA" w:rsidRPr="008A742E">
        <w:rPr>
          <w:rFonts w:eastAsia="Calibri" w:cs="Arial"/>
          <w:szCs w:val="20"/>
        </w:rPr>
        <w:t>pavel.kosan</w:t>
      </w:r>
      <w:r w:rsidRPr="008A742E">
        <w:rPr>
          <w:rFonts w:eastAsia="Calibri" w:cs="Arial"/>
          <w:szCs w:val="20"/>
        </w:rPr>
        <w:t>@e</w:t>
      </w:r>
      <w:r w:rsidR="00F85C02" w:rsidRPr="008A742E">
        <w:rPr>
          <w:rFonts w:eastAsia="Calibri" w:cs="Arial"/>
          <w:szCs w:val="20"/>
        </w:rPr>
        <w:t>gd</w:t>
      </w:r>
      <w:r w:rsidRPr="008A742E">
        <w:rPr>
          <w:rFonts w:eastAsia="Calibri" w:cs="Arial"/>
          <w:szCs w:val="20"/>
        </w:rPr>
        <w:t>.cz</w:t>
      </w:r>
      <w:r w:rsidR="00327D7B" w:rsidRPr="000A2CA6">
        <w:rPr>
          <w:szCs w:val="20"/>
        </w:rPr>
        <w:tab/>
      </w:r>
    </w:p>
    <w:p w14:paraId="5FFB9963" w14:textId="1BC41F30" w:rsidR="00327D7B" w:rsidRPr="0047133C" w:rsidRDefault="00327D7B" w:rsidP="0047133C">
      <w:pPr>
        <w:spacing w:after="120"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5FFB9965" w14:textId="75654752" w:rsidR="00327D7B" w:rsidRDefault="00327D7B" w:rsidP="0047133C">
      <w:pPr>
        <w:spacing w:after="120" w:line="280" w:lineRule="atLeast"/>
        <w:rPr>
          <w:rFonts w:cs="Arial"/>
          <w:szCs w:val="20"/>
        </w:rPr>
      </w:pPr>
      <w:r w:rsidRPr="00DA2C52">
        <w:rPr>
          <w:rFonts w:cs="Arial"/>
          <w:szCs w:val="20"/>
        </w:rPr>
        <w:t>a</w:t>
      </w:r>
    </w:p>
    <w:p w14:paraId="496E1358" w14:textId="0396865B" w:rsidR="005A20AF" w:rsidRPr="00C57387" w:rsidRDefault="005A20AF" w:rsidP="0047133C">
      <w:pPr>
        <w:spacing w:after="120" w:line="280" w:lineRule="atLeast"/>
        <w:rPr>
          <w:rFonts w:cs="Arial"/>
          <w:b/>
          <w:szCs w:val="20"/>
        </w:rPr>
      </w:pPr>
      <w:r w:rsidRPr="00C57387">
        <w:rPr>
          <w:rFonts w:cs="Arial"/>
          <w:b/>
          <w:szCs w:val="20"/>
        </w:rPr>
        <w:t>Prodávající:</w:t>
      </w:r>
    </w:p>
    <w:p w14:paraId="3DA2D9B7" w14:textId="77777777" w:rsidR="00861CCF" w:rsidRPr="00432DC3" w:rsidRDefault="00861CCF" w:rsidP="00861CCF">
      <w:pPr>
        <w:spacing w:line="280" w:lineRule="atLeast"/>
        <w:rPr>
          <w:b/>
          <w:szCs w:val="20"/>
          <w:highlight w:val="green"/>
        </w:rPr>
      </w:pPr>
      <w:r w:rsidRPr="00432DC3">
        <w:rPr>
          <w:rStyle w:val="platne1"/>
          <w:b/>
          <w:szCs w:val="20"/>
          <w:highlight w:val="green"/>
        </w:rPr>
        <w:t xml:space="preserve">doplní </w:t>
      </w:r>
      <w:r>
        <w:rPr>
          <w:rStyle w:val="platne1"/>
          <w:b/>
          <w:szCs w:val="20"/>
          <w:highlight w:val="green"/>
        </w:rPr>
        <w:t>účastník</w:t>
      </w:r>
    </w:p>
    <w:p w14:paraId="2B872895" w14:textId="77777777" w:rsidR="00861CCF" w:rsidRPr="00DA2C52" w:rsidRDefault="00861CCF" w:rsidP="00861CCF">
      <w:pPr>
        <w:spacing w:line="280" w:lineRule="atLeast"/>
        <w:jc w:val="both"/>
        <w:rPr>
          <w:szCs w:val="20"/>
        </w:rPr>
      </w:pPr>
      <w:r w:rsidRPr="00DA2C52">
        <w:rPr>
          <w:szCs w:val="20"/>
        </w:rPr>
        <w:tab/>
      </w:r>
    </w:p>
    <w:p w14:paraId="7B2CB391" w14:textId="77777777" w:rsidR="00861CCF" w:rsidRPr="00DA2C52" w:rsidRDefault="00861CCF" w:rsidP="00861CCF">
      <w:pPr>
        <w:spacing w:line="280" w:lineRule="atLeast"/>
        <w:rPr>
          <w:szCs w:val="20"/>
        </w:rPr>
      </w:pPr>
      <w:r w:rsidRPr="00DA2C52">
        <w:rPr>
          <w:szCs w:val="20"/>
        </w:rPr>
        <w:t xml:space="preserve">Se sídlem: </w:t>
      </w:r>
      <w:r w:rsidRPr="00432DC3">
        <w:rPr>
          <w:szCs w:val="20"/>
          <w:highlight w:val="green"/>
        </w:rPr>
        <w:t>dopln</w:t>
      </w:r>
      <w:r w:rsidRPr="00774D53">
        <w:rPr>
          <w:szCs w:val="20"/>
          <w:highlight w:val="green"/>
        </w:rPr>
        <w:t>í účastník</w:t>
      </w:r>
    </w:p>
    <w:p w14:paraId="7CF1C0E7" w14:textId="77777777" w:rsidR="00861CCF" w:rsidRPr="00DA2C52" w:rsidRDefault="00861CCF" w:rsidP="00861CCF">
      <w:pPr>
        <w:spacing w:line="280" w:lineRule="atLeast"/>
        <w:jc w:val="both"/>
        <w:rPr>
          <w:b/>
          <w:szCs w:val="20"/>
        </w:rPr>
      </w:pPr>
      <w:r>
        <w:rPr>
          <w:szCs w:val="20"/>
        </w:rPr>
        <w:t xml:space="preserve">Zastoupená: </w:t>
      </w:r>
      <w:r w:rsidRPr="00432DC3">
        <w:rPr>
          <w:szCs w:val="20"/>
          <w:highlight w:val="green"/>
        </w:rPr>
        <w:t xml:space="preserve">doplní </w:t>
      </w:r>
      <w:r w:rsidRPr="00774D53">
        <w:rPr>
          <w:szCs w:val="20"/>
          <w:highlight w:val="green"/>
        </w:rPr>
        <w:t>účastník</w:t>
      </w:r>
    </w:p>
    <w:p w14:paraId="6182483D" w14:textId="77777777" w:rsidR="00861CCF" w:rsidRDefault="00861CCF" w:rsidP="00861CCF">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Pr="00774D53">
        <w:rPr>
          <w:szCs w:val="20"/>
          <w:highlight w:val="green"/>
        </w:rPr>
        <w:t>účastník</w:t>
      </w:r>
    </w:p>
    <w:p w14:paraId="5E1A42C5" w14:textId="77777777" w:rsidR="00861CCF" w:rsidRPr="00DA2C52" w:rsidRDefault="00861CCF" w:rsidP="00861CCF">
      <w:pPr>
        <w:spacing w:line="280" w:lineRule="atLeast"/>
        <w:rPr>
          <w:szCs w:val="20"/>
        </w:rPr>
      </w:pPr>
      <w:r w:rsidRPr="00DA2C52">
        <w:rPr>
          <w:szCs w:val="20"/>
        </w:rPr>
        <w:t xml:space="preserve">DIČ: </w:t>
      </w:r>
      <w:r w:rsidRPr="00432DC3">
        <w:rPr>
          <w:szCs w:val="20"/>
          <w:highlight w:val="green"/>
        </w:rPr>
        <w:t xml:space="preserve">doplní </w:t>
      </w:r>
      <w:r w:rsidRPr="00774D53">
        <w:rPr>
          <w:szCs w:val="20"/>
          <w:highlight w:val="green"/>
        </w:rPr>
        <w:t>účastník</w:t>
      </w:r>
    </w:p>
    <w:p w14:paraId="30806E03" w14:textId="77777777" w:rsidR="00861CCF" w:rsidRPr="00DA2C52" w:rsidRDefault="00861CCF" w:rsidP="00861CCF">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Pr="00774D53">
        <w:rPr>
          <w:szCs w:val="20"/>
          <w:highlight w:val="green"/>
        </w:rPr>
        <w:t>účastník</w:t>
      </w:r>
      <w:r w:rsidRPr="00DA2C52">
        <w:rPr>
          <w:szCs w:val="20"/>
        </w:rPr>
        <w:t xml:space="preserve">, oddíl </w:t>
      </w:r>
      <w:r w:rsidRPr="00432DC3">
        <w:rPr>
          <w:szCs w:val="20"/>
          <w:highlight w:val="green"/>
        </w:rPr>
        <w:t xml:space="preserve">doplní </w:t>
      </w:r>
      <w:r w:rsidRPr="00774D53">
        <w:rPr>
          <w:szCs w:val="20"/>
          <w:highlight w:val="green"/>
        </w:rPr>
        <w:t>účastník</w:t>
      </w:r>
      <w:r w:rsidRPr="00DA2C52">
        <w:rPr>
          <w:szCs w:val="20"/>
        </w:rPr>
        <w:t xml:space="preserve">, vložka </w:t>
      </w:r>
      <w:r w:rsidRPr="00432DC3">
        <w:rPr>
          <w:szCs w:val="20"/>
          <w:highlight w:val="green"/>
        </w:rPr>
        <w:t xml:space="preserve">doplní </w:t>
      </w:r>
      <w:r w:rsidRPr="00774D53">
        <w:rPr>
          <w:szCs w:val="20"/>
          <w:highlight w:val="green"/>
        </w:rPr>
        <w:t>účastník</w:t>
      </w:r>
    </w:p>
    <w:p w14:paraId="4A0938E3" w14:textId="77777777" w:rsidR="00861CCF" w:rsidRPr="00DA2C52" w:rsidRDefault="00861CCF" w:rsidP="00861CCF">
      <w:pPr>
        <w:spacing w:line="280" w:lineRule="atLeast"/>
        <w:jc w:val="both"/>
        <w:rPr>
          <w:szCs w:val="20"/>
        </w:rPr>
      </w:pPr>
      <w:r w:rsidRPr="00DA2C52">
        <w:rPr>
          <w:szCs w:val="20"/>
        </w:rPr>
        <w:t>č.ú.</w:t>
      </w:r>
      <w:r>
        <w:rPr>
          <w:szCs w:val="20"/>
        </w:rPr>
        <w:t xml:space="preserve">: </w:t>
      </w:r>
      <w:r w:rsidRPr="00432DC3">
        <w:rPr>
          <w:szCs w:val="20"/>
          <w:highlight w:val="green"/>
        </w:rPr>
        <w:t xml:space="preserve">doplní </w:t>
      </w:r>
      <w:r w:rsidRPr="00774D53">
        <w:rPr>
          <w:szCs w:val="20"/>
          <w:highlight w:val="green"/>
        </w:rPr>
        <w:t>účastník</w:t>
      </w:r>
    </w:p>
    <w:p w14:paraId="5ED84776" w14:textId="77777777" w:rsidR="00861CCF" w:rsidRPr="00DA2C52" w:rsidRDefault="00861CCF" w:rsidP="00861CCF">
      <w:pPr>
        <w:spacing w:line="280" w:lineRule="atLeast"/>
        <w:jc w:val="both"/>
        <w:rPr>
          <w:szCs w:val="20"/>
        </w:rPr>
      </w:pPr>
      <w:r w:rsidRPr="00DA2C52">
        <w:rPr>
          <w:szCs w:val="20"/>
        </w:rPr>
        <w:t>kontaktní osoba:</w:t>
      </w:r>
      <w:r>
        <w:rPr>
          <w:szCs w:val="20"/>
        </w:rPr>
        <w:t xml:space="preserve"> </w:t>
      </w:r>
      <w:r w:rsidRPr="00432DC3">
        <w:rPr>
          <w:szCs w:val="20"/>
          <w:highlight w:val="green"/>
        </w:rPr>
        <w:t xml:space="preserve">doplní </w:t>
      </w:r>
      <w:r w:rsidRPr="00774D53">
        <w:rPr>
          <w:szCs w:val="20"/>
          <w:highlight w:val="green"/>
        </w:rPr>
        <w:t>účastník</w:t>
      </w:r>
    </w:p>
    <w:p w14:paraId="2A3A6265" w14:textId="77777777" w:rsidR="00861CCF" w:rsidRPr="00DA2C52" w:rsidRDefault="00861CCF" w:rsidP="00861CCF">
      <w:pPr>
        <w:spacing w:line="280" w:lineRule="atLeast"/>
        <w:jc w:val="both"/>
        <w:rPr>
          <w:szCs w:val="20"/>
        </w:rPr>
      </w:pPr>
      <w:r w:rsidRPr="00DA2C52">
        <w:rPr>
          <w:szCs w:val="20"/>
        </w:rPr>
        <w:t>tel. č.:</w:t>
      </w:r>
      <w:r>
        <w:rPr>
          <w:szCs w:val="20"/>
        </w:rPr>
        <w:t xml:space="preserve"> +420</w:t>
      </w:r>
      <w:r w:rsidRPr="00742A8A">
        <w:rPr>
          <w:szCs w:val="20"/>
        </w:rPr>
        <w:t xml:space="preserve"> </w:t>
      </w:r>
      <w:r w:rsidRPr="00432DC3">
        <w:rPr>
          <w:szCs w:val="20"/>
          <w:highlight w:val="green"/>
        </w:rPr>
        <w:t xml:space="preserve">doplní </w:t>
      </w:r>
      <w:r w:rsidRPr="00774D53">
        <w:rPr>
          <w:szCs w:val="20"/>
          <w:highlight w:val="green"/>
        </w:rPr>
        <w:t>účastník</w:t>
      </w:r>
    </w:p>
    <w:p w14:paraId="1CDD7F15" w14:textId="77777777" w:rsidR="00861CCF" w:rsidRPr="00DA2C52" w:rsidRDefault="00861CCF" w:rsidP="00861CCF">
      <w:pPr>
        <w:spacing w:line="280" w:lineRule="atLeast"/>
        <w:jc w:val="both"/>
        <w:rPr>
          <w:szCs w:val="20"/>
        </w:rPr>
      </w:pPr>
      <w:r w:rsidRPr="00DA2C52">
        <w:rPr>
          <w:szCs w:val="20"/>
        </w:rPr>
        <w:t>email:</w:t>
      </w:r>
      <w:r w:rsidRPr="00742A8A">
        <w:rPr>
          <w:szCs w:val="20"/>
        </w:rPr>
        <w:t xml:space="preserve"> </w:t>
      </w:r>
      <w:r w:rsidRPr="00432DC3">
        <w:rPr>
          <w:szCs w:val="20"/>
          <w:highlight w:val="green"/>
        </w:rPr>
        <w:t xml:space="preserve">doplní </w:t>
      </w:r>
      <w:r w:rsidRPr="00774D53">
        <w:rPr>
          <w:szCs w:val="20"/>
          <w:highlight w:val="green"/>
        </w:rPr>
        <w:t>účastník</w:t>
      </w:r>
    </w:p>
    <w:p w14:paraId="7860F98E" w14:textId="77777777" w:rsidR="00861CCF" w:rsidRPr="00DA2C52" w:rsidRDefault="00861CCF" w:rsidP="00861CCF">
      <w:pPr>
        <w:spacing w:line="280" w:lineRule="atLeast"/>
        <w:jc w:val="both"/>
        <w:rPr>
          <w:szCs w:val="20"/>
        </w:rPr>
      </w:pPr>
    </w:p>
    <w:p w14:paraId="3B52ADE1" w14:textId="61DA4C9B" w:rsidR="00861CCF" w:rsidRDefault="00861CCF" w:rsidP="00861CCF">
      <w:pPr>
        <w:spacing w:line="280" w:lineRule="atLeast"/>
        <w:jc w:val="both"/>
        <w:rPr>
          <w:szCs w:val="20"/>
        </w:rPr>
      </w:pPr>
      <w:r w:rsidRPr="00DA2C52">
        <w:rPr>
          <w:szCs w:val="20"/>
        </w:rPr>
        <w:t xml:space="preserve">(dále jen </w:t>
      </w:r>
      <w:r w:rsidRPr="00DA2C52">
        <w:rPr>
          <w:b/>
          <w:szCs w:val="20"/>
        </w:rPr>
        <w:t>„</w:t>
      </w:r>
      <w:r>
        <w:rPr>
          <w:b/>
          <w:szCs w:val="20"/>
        </w:rPr>
        <w:t>prodávající č. 1</w:t>
      </w:r>
      <w:r w:rsidRPr="00DA2C52">
        <w:rPr>
          <w:b/>
          <w:szCs w:val="20"/>
        </w:rPr>
        <w:t>“</w:t>
      </w:r>
      <w:r w:rsidRPr="00742A8A">
        <w:rPr>
          <w:szCs w:val="20"/>
        </w:rPr>
        <w:t xml:space="preserve"> </w:t>
      </w:r>
      <w:r>
        <w:rPr>
          <w:szCs w:val="20"/>
        </w:rPr>
        <w:t xml:space="preserve">nebo </w:t>
      </w:r>
      <w:r>
        <w:rPr>
          <w:b/>
          <w:szCs w:val="20"/>
        </w:rPr>
        <w:t>„účastník č. 1“ nebo „prodávající“ kdy je myšleno prodávající č. 1 i prodávající č. 2</w:t>
      </w:r>
      <w:r w:rsidR="006E47D6" w:rsidRPr="006E47D6">
        <w:rPr>
          <w:b/>
          <w:szCs w:val="20"/>
        </w:rPr>
        <w:t xml:space="preserve"> </w:t>
      </w:r>
      <w:r w:rsidR="006E47D6">
        <w:rPr>
          <w:b/>
          <w:szCs w:val="20"/>
        </w:rPr>
        <w:t>i prodávající č. 3</w:t>
      </w:r>
      <w:r w:rsidRPr="00742A8A">
        <w:rPr>
          <w:szCs w:val="20"/>
        </w:rPr>
        <w:t>)</w:t>
      </w:r>
    </w:p>
    <w:p w14:paraId="6DE55CCA" w14:textId="77777777" w:rsidR="00861CCF" w:rsidRDefault="00861CCF" w:rsidP="00861CCF">
      <w:pPr>
        <w:spacing w:line="280" w:lineRule="atLeast"/>
        <w:jc w:val="both"/>
        <w:rPr>
          <w:szCs w:val="20"/>
        </w:rPr>
      </w:pPr>
    </w:p>
    <w:p w14:paraId="1325993D" w14:textId="77777777" w:rsidR="00861CCF" w:rsidRPr="00432DC3" w:rsidRDefault="00861CCF" w:rsidP="00861CCF">
      <w:pPr>
        <w:spacing w:line="280" w:lineRule="atLeast"/>
        <w:rPr>
          <w:b/>
          <w:szCs w:val="20"/>
          <w:highlight w:val="green"/>
        </w:rPr>
      </w:pPr>
      <w:r w:rsidRPr="00432DC3">
        <w:rPr>
          <w:rStyle w:val="platne1"/>
          <w:b/>
          <w:szCs w:val="20"/>
          <w:highlight w:val="green"/>
        </w:rPr>
        <w:t xml:space="preserve">doplní </w:t>
      </w:r>
      <w:r>
        <w:rPr>
          <w:rStyle w:val="platne1"/>
          <w:b/>
          <w:szCs w:val="20"/>
          <w:highlight w:val="green"/>
        </w:rPr>
        <w:t>účastník</w:t>
      </w:r>
    </w:p>
    <w:p w14:paraId="24746359" w14:textId="77777777" w:rsidR="00861CCF" w:rsidRPr="00DA2C52" w:rsidRDefault="00861CCF" w:rsidP="00861CCF">
      <w:pPr>
        <w:spacing w:line="280" w:lineRule="atLeast"/>
        <w:jc w:val="both"/>
        <w:rPr>
          <w:szCs w:val="20"/>
        </w:rPr>
      </w:pPr>
      <w:r w:rsidRPr="00DA2C52">
        <w:rPr>
          <w:szCs w:val="20"/>
        </w:rPr>
        <w:tab/>
      </w:r>
    </w:p>
    <w:p w14:paraId="20140AED" w14:textId="77777777" w:rsidR="00861CCF" w:rsidRPr="00DA2C52" w:rsidRDefault="00861CCF" w:rsidP="00861CCF">
      <w:pPr>
        <w:spacing w:line="280" w:lineRule="atLeast"/>
        <w:rPr>
          <w:szCs w:val="20"/>
        </w:rPr>
      </w:pPr>
      <w:r w:rsidRPr="00DA2C52">
        <w:rPr>
          <w:szCs w:val="20"/>
        </w:rPr>
        <w:t xml:space="preserve">Se sídlem: </w:t>
      </w:r>
      <w:r w:rsidRPr="00432DC3">
        <w:rPr>
          <w:szCs w:val="20"/>
          <w:highlight w:val="green"/>
        </w:rPr>
        <w:t>dopln</w:t>
      </w:r>
      <w:r w:rsidRPr="00774D53">
        <w:rPr>
          <w:szCs w:val="20"/>
          <w:highlight w:val="green"/>
        </w:rPr>
        <w:t>í účastník</w:t>
      </w:r>
    </w:p>
    <w:p w14:paraId="3BF3E56A" w14:textId="77777777" w:rsidR="00861CCF" w:rsidRPr="00DA2C52" w:rsidRDefault="00861CCF" w:rsidP="00861CCF">
      <w:pPr>
        <w:spacing w:line="280" w:lineRule="atLeast"/>
        <w:jc w:val="both"/>
        <w:rPr>
          <w:b/>
          <w:szCs w:val="20"/>
        </w:rPr>
      </w:pPr>
      <w:r>
        <w:rPr>
          <w:szCs w:val="20"/>
        </w:rPr>
        <w:t xml:space="preserve">Zastoupená: </w:t>
      </w:r>
      <w:r w:rsidRPr="00432DC3">
        <w:rPr>
          <w:szCs w:val="20"/>
          <w:highlight w:val="green"/>
        </w:rPr>
        <w:t xml:space="preserve">doplní </w:t>
      </w:r>
      <w:r w:rsidRPr="00774D53">
        <w:rPr>
          <w:szCs w:val="20"/>
          <w:highlight w:val="green"/>
        </w:rPr>
        <w:t>účastník</w:t>
      </w:r>
    </w:p>
    <w:p w14:paraId="16B4D9A5" w14:textId="77777777" w:rsidR="00861CCF" w:rsidRDefault="00861CCF" w:rsidP="00861CCF">
      <w:pPr>
        <w:spacing w:line="280" w:lineRule="atLeast"/>
        <w:rPr>
          <w:szCs w:val="20"/>
        </w:rPr>
      </w:pPr>
      <w:r w:rsidRPr="00DA2C52">
        <w:rPr>
          <w:szCs w:val="20"/>
        </w:rPr>
        <w:lastRenderedPageBreak/>
        <w:t>IČ</w:t>
      </w:r>
      <w:r>
        <w:rPr>
          <w:szCs w:val="20"/>
        </w:rPr>
        <w:t>O</w:t>
      </w:r>
      <w:r w:rsidRPr="00DA2C52">
        <w:rPr>
          <w:szCs w:val="20"/>
        </w:rPr>
        <w:t xml:space="preserve">: </w:t>
      </w:r>
      <w:r w:rsidRPr="00432DC3">
        <w:rPr>
          <w:szCs w:val="20"/>
          <w:highlight w:val="green"/>
        </w:rPr>
        <w:t xml:space="preserve">doplní </w:t>
      </w:r>
      <w:r w:rsidRPr="00774D53">
        <w:rPr>
          <w:szCs w:val="20"/>
          <w:highlight w:val="green"/>
        </w:rPr>
        <w:t>účastník</w:t>
      </w:r>
    </w:p>
    <w:p w14:paraId="330E4305" w14:textId="77777777" w:rsidR="00861CCF" w:rsidRPr="00DA2C52" w:rsidRDefault="00861CCF" w:rsidP="00861CCF">
      <w:pPr>
        <w:spacing w:line="280" w:lineRule="atLeast"/>
        <w:rPr>
          <w:szCs w:val="20"/>
        </w:rPr>
      </w:pPr>
      <w:r w:rsidRPr="00DA2C52">
        <w:rPr>
          <w:szCs w:val="20"/>
        </w:rPr>
        <w:t xml:space="preserve">DIČ: </w:t>
      </w:r>
      <w:r w:rsidRPr="00432DC3">
        <w:rPr>
          <w:szCs w:val="20"/>
          <w:highlight w:val="green"/>
        </w:rPr>
        <w:t xml:space="preserve">doplní </w:t>
      </w:r>
      <w:r w:rsidRPr="00774D53">
        <w:rPr>
          <w:szCs w:val="20"/>
          <w:highlight w:val="green"/>
        </w:rPr>
        <w:t>účastník</w:t>
      </w:r>
    </w:p>
    <w:p w14:paraId="452DD382" w14:textId="77777777" w:rsidR="00861CCF" w:rsidRPr="00DA2C52" w:rsidRDefault="00861CCF" w:rsidP="00861CCF">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Pr="00774D53">
        <w:rPr>
          <w:szCs w:val="20"/>
          <w:highlight w:val="green"/>
        </w:rPr>
        <w:t>účastník</w:t>
      </w:r>
      <w:r w:rsidRPr="00DA2C52">
        <w:rPr>
          <w:szCs w:val="20"/>
        </w:rPr>
        <w:t xml:space="preserve">, oddíl </w:t>
      </w:r>
      <w:r w:rsidRPr="00432DC3">
        <w:rPr>
          <w:szCs w:val="20"/>
          <w:highlight w:val="green"/>
        </w:rPr>
        <w:t xml:space="preserve">doplní </w:t>
      </w:r>
      <w:r w:rsidRPr="00774D53">
        <w:rPr>
          <w:szCs w:val="20"/>
          <w:highlight w:val="green"/>
        </w:rPr>
        <w:t>účastník</w:t>
      </w:r>
      <w:r w:rsidRPr="00DA2C52">
        <w:rPr>
          <w:szCs w:val="20"/>
        </w:rPr>
        <w:t xml:space="preserve">, vložka </w:t>
      </w:r>
      <w:r w:rsidRPr="00432DC3">
        <w:rPr>
          <w:szCs w:val="20"/>
          <w:highlight w:val="green"/>
        </w:rPr>
        <w:t xml:space="preserve">doplní </w:t>
      </w:r>
      <w:r w:rsidRPr="00774D53">
        <w:rPr>
          <w:szCs w:val="20"/>
          <w:highlight w:val="green"/>
        </w:rPr>
        <w:t>účastník</w:t>
      </w:r>
    </w:p>
    <w:p w14:paraId="0A180104" w14:textId="77777777" w:rsidR="00861CCF" w:rsidRPr="00DA2C52" w:rsidRDefault="00861CCF" w:rsidP="00861CCF">
      <w:pPr>
        <w:spacing w:line="280" w:lineRule="atLeast"/>
        <w:jc w:val="both"/>
        <w:rPr>
          <w:szCs w:val="20"/>
        </w:rPr>
      </w:pPr>
      <w:r w:rsidRPr="00DA2C52">
        <w:rPr>
          <w:szCs w:val="20"/>
        </w:rPr>
        <w:t>č.ú.</w:t>
      </w:r>
      <w:r>
        <w:rPr>
          <w:szCs w:val="20"/>
        </w:rPr>
        <w:t xml:space="preserve">: </w:t>
      </w:r>
      <w:r w:rsidRPr="00432DC3">
        <w:rPr>
          <w:szCs w:val="20"/>
          <w:highlight w:val="green"/>
        </w:rPr>
        <w:t xml:space="preserve">doplní </w:t>
      </w:r>
      <w:r w:rsidRPr="00774D53">
        <w:rPr>
          <w:szCs w:val="20"/>
          <w:highlight w:val="green"/>
        </w:rPr>
        <w:t>účastník</w:t>
      </w:r>
    </w:p>
    <w:p w14:paraId="55EBA150" w14:textId="77777777" w:rsidR="00861CCF" w:rsidRPr="00DA2C52" w:rsidRDefault="00861CCF" w:rsidP="00861CCF">
      <w:pPr>
        <w:spacing w:line="280" w:lineRule="atLeast"/>
        <w:jc w:val="both"/>
        <w:rPr>
          <w:szCs w:val="20"/>
        </w:rPr>
      </w:pPr>
      <w:r w:rsidRPr="00DA2C52">
        <w:rPr>
          <w:szCs w:val="20"/>
        </w:rPr>
        <w:t>kontaktní osoba:</w:t>
      </w:r>
      <w:r>
        <w:rPr>
          <w:szCs w:val="20"/>
        </w:rPr>
        <w:t xml:space="preserve"> </w:t>
      </w:r>
      <w:r w:rsidRPr="00432DC3">
        <w:rPr>
          <w:szCs w:val="20"/>
          <w:highlight w:val="green"/>
        </w:rPr>
        <w:t xml:space="preserve">doplní </w:t>
      </w:r>
      <w:r w:rsidRPr="00774D53">
        <w:rPr>
          <w:szCs w:val="20"/>
          <w:highlight w:val="green"/>
        </w:rPr>
        <w:t>účastník</w:t>
      </w:r>
    </w:p>
    <w:p w14:paraId="4B985001" w14:textId="77777777" w:rsidR="00861CCF" w:rsidRPr="00DA2C52" w:rsidRDefault="00861CCF" w:rsidP="00861CCF">
      <w:pPr>
        <w:spacing w:line="280" w:lineRule="atLeast"/>
        <w:jc w:val="both"/>
        <w:rPr>
          <w:szCs w:val="20"/>
        </w:rPr>
      </w:pPr>
      <w:r w:rsidRPr="00DA2C52">
        <w:rPr>
          <w:szCs w:val="20"/>
        </w:rPr>
        <w:t>tel. č.:</w:t>
      </w:r>
      <w:r>
        <w:rPr>
          <w:szCs w:val="20"/>
        </w:rPr>
        <w:t xml:space="preserve"> +420</w:t>
      </w:r>
      <w:r w:rsidRPr="00742A8A">
        <w:rPr>
          <w:szCs w:val="20"/>
        </w:rPr>
        <w:t xml:space="preserve"> </w:t>
      </w:r>
      <w:r w:rsidRPr="00432DC3">
        <w:rPr>
          <w:szCs w:val="20"/>
          <w:highlight w:val="green"/>
        </w:rPr>
        <w:t xml:space="preserve">doplní </w:t>
      </w:r>
      <w:r w:rsidRPr="00774D53">
        <w:rPr>
          <w:szCs w:val="20"/>
          <w:highlight w:val="green"/>
        </w:rPr>
        <w:t>účastník</w:t>
      </w:r>
    </w:p>
    <w:p w14:paraId="2D421D51" w14:textId="77777777" w:rsidR="00861CCF" w:rsidRPr="00DA2C52" w:rsidRDefault="00861CCF" w:rsidP="00861CCF">
      <w:pPr>
        <w:spacing w:line="280" w:lineRule="atLeast"/>
        <w:jc w:val="both"/>
        <w:rPr>
          <w:szCs w:val="20"/>
        </w:rPr>
      </w:pPr>
      <w:r w:rsidRPr="00DA2C52">
        <w:rPr>
          <w:szCs w:val="20"/>
        </w:rPr>
        <w:t>email:</w:t>
      </w:r>
      <w:r w:rsidRPr="00742A8A">
        <w:rPr>
          <w:szCs w:val="20"/>
        </w:rPr>
        <w:t xml:space="preserve"> </w:t>
      </w:r>
      <w:r w:rsidRPr="00432DC3">
        <w:rPr>
          <w:szCs w:val="20"/>
          <w:highlight w:val="green"/>
        </w:rPr>
        <w:t xml:space="preserve">doplní </w:t>
      </w:r>
      <w:r w:rsidRPr="00774D53">
        <w:rPr>
          <w:szCs w:val="20"/>
          <w:highlight w:val="green"/>
        </w:rPr>
        <w:t>účastník</w:t>
      </w:r>
    </w:p>
    <w:p w14:paraId="5C6B75EE" w14:textId="77777777" w:rsidR="00861CCF" w:rsidRDefault="00861CCF" w:rsidP="00861CCF">
      <w:pPr>
        <w:spacing w:line="280" w:lineRule="atLeast"/>
        <w:jc w:val="both"/>
        <w:rPr>
          <w:szCs w:val="22"/>
        </w:rPr>
      </w:pPr>
    </w:p>
    <w:p w14:paraId="21980C92" w14:textId="24572837" w:rsidR="00861CCF" w:rsidRDefault="00861CCF" w:rsidP="00861CCF">
      <w:pPr>
        <w:spacing w:line="280" w:lineRule="atLeast"/>
        <w:jc w:val="both"/>
        <w:rPr>
          <w:szCs w:val="20"/>
        </w:rPr>
      </w:pPr>
      <w:r w:rsidRPr="00DA2C52">
        <w:rPr>
          <w:szCs w:val="20"/>
        </w:rPr>
        <w:t xml:space="preserve">(dále jen </w:t>
      </w:r>
      <w:r w:rsidRPr="00DA2C52">
        <w:rPr>
          <w:b/>
          <w:szCs w:val="20"/>
        </w:rPr>
        <w:t>„</w:t>
      </w:r>
      <w:r>
        <w:rPr>
          <w:b/>
          <w:szCs w:val="20"/>
        </w:rPr>
        <w:t>prodávající č. 2</w:t>
      </w:r>
      <w:r w:rsidRPr="00DA2C52">
        <w:rPr>
          <w:b/>
          <w:szCs w:val="20"/>
        </w:rPr>
        <w:t>“</w:t>
      </w:r>
      <w:r w:rsidRPr="00742A8A">
        <w:rPr>
          <w:szCs w:val="20"/>
        </w:rPr>
        <w:t xml:space="preserve"> </w:t>
      </w:r>
      <w:r>
        <w:rPr>
          <w:szCs w:val="20"/>
        </w:rPr>
        <w:t xml:space="preserve">nebo </w:t>
      </w:r>
      <w:r>
        <w:rPr>
          <w:b/>
          <w:szCs w:val="20"/>
        </w:rPr>
        <w:t>„účastník č. 2“ nebo „prodávající“ kdy je myšleno prodávající č. 1 i prodávající č. 2</w:t>
      </w:r>
      <w:r w:rsidR="006E47D6" w:rsidRPr="006E47D6">
        <w:rPr>
          <w:b/>
          <w:szCs w:val="20"/>
        </w:rPr>
        <w:t xml:space="preserve"> </w:t>
      </w:r>
      <w:r w:rsidR="006E47D6">
        <w:rPr>
          <w:b/>
          <w:szCs w:val="20"/>
        </w:rPr>
        <w:t>i prodávající č. 3</w:t>
      </w:r>
      <w:r w:rsidRPr="00742A8A">
        <w:rPr>
          <w:szCs w:val="20"/>
        </w:rPr>
        <w:t>)</w:t>
      </w:r>
    </w:p>
    <w:p w14:paraId="5FFB9974" w14:textId="3A242085" w:rsidR="00327D7B" w:rsidRDefault="00327D7B" w:rsidP="00060B31">
      <w:pPr>
        <w:spacing w:line="280" w:lineRule="atLeast"/>
        <w:jc w:val="both"/>
        <w:rPr>
          <w:szCs w:val="22"/>
        </w:rPr>
      </w:pPr>
    </w:p>
    <w:p w14:paraId="15C8B86B" w14:textId="77777777" w:rsidR="006E47D6" w:rsidRPr="00432DC3" w:rsidRDefault="006E47D6" w:rsidP="006E47D6">
      <w:pPr>
        <w:spacing w:line="280" w:lineRule="atLeast"/>
        <w:rPr>
          <w:b/>
          <w:szCs w:val="20"/>
          <w:highlight w:val="green"/>
        </w:rPr>
      </w:pPr>
      <w:r w:rsidRPr="00432DC3">
        <w:rPr>
          <w:rStyle w:val="platne1"/>
          <w:b/>
          <w:szCs w:val="20"/>
          <w:highlight w:val="green"/>
        </w:rPr>
        <w:t xml:space="preserve">doplní </w:t>
      </w:r>
      <w:r>
        <w:rPr>
          <w:rStyle w:val="platne1"/>
          <w:b/>
          <w:szCs w:val="20"/>
          <w:highlight w:val="green"/>
        </w:rPr>
        <w:t>účastník</w:t>
      </w:r>
    </w:p>
    <w:p w14:paraId="5057A521" w14:textId="77777777" w:rsidR="006E47D6" w:rsidRPr="00DA2C52" w:rsidRDefault="006E47D6" w:rsidP="006E47D6">
      <w:pPr>
        <w:spacing w:line="280" w:lineRule="atLeast"/>
        <w:jc w:val="both"/>
        <w:rPr>
          <w:szCs w:val="20"/>
        </w:rPr>
      </w:pPr>
      <w:r w:rsidRPr="00DA2C52">
        <w:rPr>
          <w:szCs w:val="20"/>
        </w:rPr>
        <w:tab/>
      </w:r>
    </w:p>
    <w:p w14:paraId="4D66CF09" w14:textId="77777777" w:rsidR="006E47D6" w:rsidRPr="00DA2C52" w:rsidRDefault="006E47D6" w:rsidP="006E47D6">
      <w:pPr>
        <w:spacing w:line="280" w:lineRule="atLeast"/>
        <w:rPr>
          <w:szCs w:val="20"/>
        </w:rPr>
      </w:pPr>
      <w:r w:rsidRPr="00DA2C52">
        <w:rPr>
          <w:szCs w:val="20"/>
        </w:rPr>
        <w:t xml:space="preserve">Se sídlem: </w:t>
      </w:r>
      <w:r w:rsidRPr="00432DC3">
        <w:rPr>
          <w:szCs w:val="20"/>
          <w:highlight w:val="green"/>
        </w:rPr>
        <w:t>dopln</w:t>
      </w:r>
      <w:r w:rsidRPr="00774D53">
        <w:rPr>
          <w:szCs w:val="20"/>
          <w:highlight w:val="green"/>
        </w:rPr>
        <w:t>í účastník</w:t>
      </w:r>
    </w:p>
    <w:p w14:paraId="7C216342" w14:textId="77777777" w:rsidR="006E47D6" w:rsidRPr="00DA2C52" w:rsidRDefault="006E47D6" w:rsidP="006E47D6">
      <w:pPr>
        <w:spacing w:line="280" w:lineRule="atLeast"/>
        <w:jc w:val="both"/>
        <w:rPr>
          <w:b/>
          <w:szCs w:val="20"/>
        </w:rPr>
      </w:pPr>
      <w:r>
        <w:rPr>
          <w:szCs w:val="20"/>
        </w:rPr>
        <w:t xml:space="preserve">Zastoupená: </w:t>
      </w:r>
      <w:r w:rsidRPr="00432DC3">
        <w:rPr>
          <w:szCs w:val="20"/>
          <w:highlight w:val="green"/>
        </w:rPr>
        <w:t xml:space="preserve">doplní </w:t>
      </w:r>
      <w:r w:rsidRPr="00774D53">
        <w:rPr>
          <w:szCs w:val="20"/>
          <w:highlight w:val="green"/>
        </w:rPr>
        <w:t>účastník</w:t>
      </w:r>
    </w:p>
    <w:p w14:paraId="27E9D6C3" w14:textId="77777777" w:rsidR="006E47D6" w:rsidRDefault="006E47D6" w:rsidP="006E47D6">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Pr="00774D53">
        <w:rPr>
          <w:szCs w:val="20"/>
          <w:highlight w:val="green"/>
        </w:rPr>
        <w:t>účastník</w:t>
      </w:r>
    </w:p>
    <w:p w14:paraId="50E0AD03" w14:textId="77777777" w:rsidR="006E47D6" w:rsidRPr="00DA2C52" w:rsidRDefault="006E47D6" w:rsidP="006E47D6">
      <w:pPr>
        <w:spacing w:line="280" w:lineRule="atLeast"/>
        <w:rPr>
          <w:szCs w:val="20"/>
        </w:rPr>
      </w:pPr>
      <w:r w:rsidRPr="00DA2C52">
        <w:rPr>
          <w:szCs w:val="20"/>
        </w:rPr>
        <w:t xml:space="preserve">DIČ: </w:t>
      </w:r>
      <w:r w:rsidRPr="00432DC3">
        <w:rPr>
          <w:szCs w:val="20"/>
          <w:highlight w:val="green"/>
        </w:rPr>
        <w:t xml:space="preserve">doplní </w:t>
      </w:r>
      <w:r w:rsidRPr="00774D53">
        <w:rPr>
          <w:szCs w:val="20"/>
          <w:highlight w:val="green"/>
        </w:rPr>
        <w:t>účastník</w:t>
      </w:r>
    </w:p>
    <w:p w14:paraId="565A3271" w14:textId="77777777" w:rsidR="006E47D6" w:rsidRPr="00DA2C52" w:rsidRDefault="006E47D6" w:rsidP="006E47D6">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Pr="00774D53">
        <w:rPr>
          <w:szCs w:val="20"/>
          <w:highlight w:val="green"/>
        </w:rPr>
        <w:t>účastník</w:t>
      </w:r>
      <w:r w:rsidRPr="00DA2C52">
        <w:rPr>
          <w:szCs w:val="20"/>
        </w:rPr>
        <w:t xml:space="preserve">, oddíl </w:t>
      </w:r>
      <w:r w:rsidRPr="00432DC3">
        <w:rPr>
          <w:szCs w:val="20"/>
          <w:highlight w:val="green"/>
        </w:rPr>
        <w:t xml:space="preserve">doplní </w:t>
      </w:r>
      <w:r w:rsidRPr="00774D53">
        <w:rPr>
          <w:szCs w:val="20"/>
          <w:highlight w:val="green"/>
        </w:rPr>
        <w:t>účastník</w:t>
      </w:r>
      <w:r w:rsidRPr="00DA2C52">
        <w:rPr>
          <w:szCs w:val="20"/>
        </w:rPr>
        <w:t xml:space="preserve">, vložka </w:t>
      </w:r>
      <w:r w:rsidRPr="00432DC3">
        <w:rPr>
          <w:szCs w:val="20"/>
          <w:highlight w:val="green"/>
        </w:rPr>
        <w:t xml:space="preserve">doplní </w:t>
      </w:r>
      <w:r w:rsidRPr="00774D53">
        <w:rPr>
          <w:szCs w:val="20"/>
          <w:highlight w:val="green"/>
        </w:rPr>
        <w:t>účastník</w:t>
      </w:r>
    </w:p>
    <w:p w14:paraId="5D4DF789" w14:textId="77777777" w:rsidR="006E47D6" w:rsidRPr="00DA2C52" w:rsidRDefault="006E47D6" w:rsidP="006E47D6">
      <w:pPr>
        <w:spacing w:line="280" w:lineRule="atLeast"/>
        <w:jc w:val="both"/>
        <w:rPr>
          <w:szCs w:val="20"/>
        </w:rPr>
      </w:pPr>
      <w:r w:rsidRPr="00DA2C52">
        <w:rPr>
          <w:szCs w:val="20"/>
        </w:rPr>
        <w:t>č.ú.</w:t>
      </w:r>
      <w:r>
        <w:rPr>
          <w:szCs w:val="20"/>
        </w:rPr>
        <w:t xml:space="preserve">: </w:t>
      </w:r>
      <w:r w:rsidRPr="00432DC3">
        <w:rPr>
          <w:szCs w:val="20"/>
          <w:highlight w:val="green"/>
        </w:rPr>
        <w:t xml:space="preserve">doplní </w:t>
      </w:r>
      <w:r w:rsidRPr="00774D53">
        <w:rPr>
          <w:szCs w:val="20"/>
          <w:highlight w:val="green"/>
        </w:rPr>
        <w:t>účastník</w:t>
      </w:r>
    </w:p>
    <w:p w14:paraId="131E1E7C" w14:textId="77777777" w:rsidR="006E47D6" w:rsidRPr="00DA2C52" w:rsidRDefault="006E47D6" w:rsidP="006E47D6">
      <w:pPr>
        <w:spacing w:line="280" w:lineRule="atLeast"/>
        <w:jc w:val="both"/>
        <w:rPr>
          <w:szCs w:val="20"/>
        </w:rPr>
      </w:pPr>
      <w:r w:rsidRPr="00DA2C52">
        <w:rPr>
          <w:szCs w:val="20"/>
        </w:rPr>
        <w:t>kontaktní osoba:</w:t>
      </w:r>
      <w:r>
        <w:rPr>
          <w:szCs w:val="20"/>
        </w:rPr>
        <w:t xml:space="preserve"> </w:t>
      </w:r>
      <w:r w:rsidRPr="00432DC3">
        <w:rPr>
          <w:szCs w:val="20"/>
          <w:highlight w:val="green"/>
        </w:rPr>
        <w:t xml:space="preserve">doplní </w:t>
      </w:r>
      <w:r w:rsidRPr="00774D53">
        <w:rPr>
          <w:szCs w:val="20"/>
          <w:highlight w:val="green"/>
        </w:rPr>
        <w:t>účastník</w:t>
      </w:r>
    </w:p>
    <w:p w14:paraId="05843B1D" w14:textId="77777777" w:rsidR="006E47D6" w:rsidRPr="00DA2C52" w:rsidRDefault="006E47D6" w:rsidP="006E47D6">
      <w:pPr>
        <w:spacing w:line="280" w:lineRule="atLeast"/>
        <w:jc w:val="both"/>
        <w:rPr>
          <w:szCs w:val="20"/>
        </w:rPr>
      </w:pPr>
      <w:r w:rsidRPr="00DA2C52">
        <w:rPr>
          <w:szCs w:val="20"/>
        </w:rPr>
        <w:t>tel. č.:</w:t>
      </w:r>
      <w:r>
        <w:rPr>
          <w:szCs w:val="20"/>
        </w:rPr>
        <w:t xml:space="preserve"> +420</w:t>
      </w:r>
      <w:r w:rsidRPr="00742A8A">
        <w:rPr>
          <w:szCs w:val="20"/>
        </w:rPr>
        <w:t xml:space="preserve"> </w:t>
      </w:r>
      <w:r w:rsidRPr="00432DC3">
        <w:rPr>
          <w:szCs w:val="20"/>
          <w:highlight w:val="green"/>
        </w:rPr>
        <w:t xml:space="preserve">doplní </w:t>
      </w:r>
      <w:r w:rsidRPr="00774D53">
        <w:rPr>
          <w:szCs w:val="20"/>
          <w:highlight w:val="green"/>
        </w:rPr>
        <w:t>účastník</w:t>
      </w:r>
    </w:p>
    <w:p w14:paraId="3CDC86A0" w14:textId="77777777" w:rsidR="006E47D6" w:rsidRPr="00DA2C52" w:rsidRDefault="006E47D6" w:rsidP="006E47D6">
      <w:pPr>
        <w:spacing w:line="280" w:lineRule="atLeast"/>
        <w:jc w:val="both"/>
        <w:rPr>
          <w:szCs w:val="20"/>
        </w:rPr>
      </w:pPr>
      <w:r w:rsidRPr="00DA2C52">
        <w:rPr>
          <w:szCs w:val="20"/>
        </w:rPr>
        <w:t>email:</w:t>
      </w:r>
      <w:r w:rsidRPr="00742A8A">
        <w:rPr>
          <w:szCs w:val="20"/>
        </w:rPr>
        <w:t xml:space="preserve"> </w:t>
      </w:r>
      <w:r w:rsidRPr="00432DC3">
        <w:rPr>
          <w:szCs w:val="20"/>
          <w:highlight w:val="green"/>
        </w:rPr>
        <w:t xml:space="preserve">doplní </w:t>
      </w:r>
      <w:r w:rsidRPr="00774D53">
        <w:rPr>
          <w:szCs w:val="20"/>
          <w:highlight w:val="green"/>
        </w:rPr>
        <w:t>účastník</w:t>
      </w:r>
    </w:p>
    <w:p w14:paraId="73257FB7" w14:textId="77777777" w:rsidR="006E47D6" w:rsidRPr="00DA2C52" w:rsidRDefault="006E47D6" w:rsidP="006E47D6">
      <w:pPr>
        <w:spacing w:line="280" w:lineRule="atLeast"/>
        <w:jc w:val="both"/>
        <w:rPr>
          <w:szCs w:val="20"/>
        </w:rPr>
      </w:pPr>
    </w:p>
    <w:p w14:paraId="00A17649" w14:textId="7F873B05" w:rsidR="006E47D6" w:rsidRDefault="006E47D6" w:rsidP="006E47D6">
      <w:pPr>
        <w:spacing w:line="280" w:lineRule="atLeast"/>
        <w:jc w:val="both"/>
        <w:rPr>
          <w:szCs w:val="20"/>
        </w:rPr>
      </w:pPr>
      <w:r w:rsidRPr="00DA2C52">
        <w:rPr>
          <w:szCs w:val="20"/>
        </w:rPr>
        <w:t xml:space="preserve">(dále jen </w:t>
      </w:r>
      <w:r w:rsidRPr="00DA2C52">
        <w:rPr>
          <w:b/>
          <w:szCs w:val="20"/>
        </w:rPr>
        <w:t>„</w:t>
      </w:r>
      <w:r>
        <w:rPr>
          <w:b/>
          <w:szCs w:val="20"/>
        </w:rPr>
        <w:t>prodávající č. 3</w:t>
      </w:r>
      <w:r w:rsidRPr="00DA2C52">
        <w:rPr>
          <w:b/>
          <w:szCs w:val="20"/>
        </w:rPr>
        <w:t>“</w:t>
      </w:r>
      <w:r w:rsidRPr="00742A8A">
        <w:rPr>
          <w:szCs w:val="20"/>
        </w:rPr>
        <w:t xml:space="preserve"> </w:t>
      </w:r>
      <w:r>
        <w:rPr>
          <w:szCs w:val="20"/>
        </w:rPr>
        <w:t xml:space="preserve">nebo </w:t>
      </w:r>
      <w:r>
        <w:rPr>
          <w:b/>
          <w:szCs w:val="20"/>
        </w:rPr>
        <w:t>„účastník č. 3“ nebo „prodávající“ kdy je myšleno prodávající č. 1 i prodávající č. 2</w:t>
      </w:r>
      <w:r w:rsidRPr="006E47D6">
        <w:rPr>
          <w:b/>
          <w:szCs w:val="20"/>
        </w:rPr>
        <w:t xml:space="preserve"> </w:t>
      </w:r>
      <w:r>
        <w:rPr>
          <w:b/>
          <w:szCs w:val="20"/>
        </w:rPr>
        <w:t>i prodávající č. 3</w:t>
      </w:r>
      <w:r w:rsidRPr="00742A8A">
        <w:rPr>
          <w:szCs w:val="20"/>
        </w:rPr>
        <w:t>)</w:t>
      </w:r>
    </w:p>
    <w:p w14:paraId="3272581D" w14:textId="77777777" w:rsidR="006E47D6" w:rsidRDefault="006E47D6" w:rsidP="00060B31">
      <w:pPr>
        <w:spacing w:line="280" w:lineRule="atLeast"/>
        <w:jc w:val="both"/>
        <w:rPr>
          <w:szCs w:val="22"/>
        </w:rPr>
      </w:pPr>
    </w:p>
    <w:p w14:paraId="29BF767E" w14:textId="77777777" w:rsidR="006E47D6" w:rsidRDefault="006E47D6" w:rsidP="00060B31">
      <w:pPr>
        <w:spacing w:line="280" w:lineRule="atLeast"/>
        <w:jc w:val="both"/>
        <w:rPr>
          <w:szCs w:val="22"/>
        </w:rPr>
      </w:pPr>
    </w:p>
    <w:p w14:paraId="541EAD64" w14:textId="77777777" w:rsidR="006E47D6" w:rsidRPr="00DA2C52" w:rsidRDefault="006E47D6" w:rsidP="00060B31">
      <w:pPr>
        <w:spacing w:line="280" w:lineRule="atLeast"/>
        <w:jc w:val="both"/>
        <w:rPr>
          <w:szCs w:val="22"/>
        </w:rPr>
      </w:pPr>
    </w:p>
    <w:p w14:paraId="5FFB9975" w14:textId="76DA6708" w:rsidR="007542F5" w:rsidRPr="00DA2C52" w:rsidRDefault="007542F5"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00296D71">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Pr="00DA2C52">
        <w:rPr>
          <w:rFonts w:ascii="Arial" w:hAnsi="Arial" w:cs="Arial"/>
          <w:sz w:val="20"/>
        </w:rPr>
        <w:t xml:space="preserve"> 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5FFB9976" w14:textId="77777777" w:rsidR="00327D7B" w:rsidRDefault="00327D7B" w:rsidP="00060B31">
      <w:pPr>
        <w:spacing w:line="280" w:lineRule="atLeast"/>
        <w:jc w:val="center"/>
        <w:rPr>
          <w:b/>
          <w:sz w:val="24"/>
        </w:rPr>
      </w:pPr>
    </w:p>
    <w:p w14:paraId="1D3B0078" w14:textId="31892934" w:rsidR="00E42861" w:rsidRDefault="00E42861" w:rsidP="0085592C">
      <w:pPr>
        <w:spacing w:line="280" w:lineRule="atLeast"/>
        <w:rPr>
          <w:b/>
          <w:sz w:val="24"/>
        </w:rPr>
      </w:pPr>
    </w:p>
    <w:p w14:paraId="7B8DB9EE" w14:textId="77777777" w:rsidR="00E42861" w:rsidRPr="00DA2C52" w:rsidRDefault="00E42861"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5FFB9979" w14:textId="5044D565" w:rsidR="00327D7B" w:rsidRPr="000B1381" w:rsidRDefault="00861CCF"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Pr>
          <w:rFonts w:ascii="Arial" w:hAnsi="Arial" w:cs="Arial"/>
          <w:sz w:val="20"/>
          <w:szCs w:val="20"/>
        </w:rPr>
        <w:t>prodávajícího č. 1</w:t>
      </w:r>
      <w:r w:rsidRPr="00DA2C52">
        <w:rPr>
          <w:rFonts w:ascii="Arial" w:hAnsi="Arial" w:cs="Arial"/>
          <w:sz w:val="20"/>
          <w:szCs w:val="20"/>
        </w:rPr>
        <w:t xml:space="preserve"> ze dne </w:t>
      </w:r>
      <w:r>
        <w:rPr>
          <w:rFonts w:ascii="Arial" w:hAnsi="Arial" w:cs="Arial"/>
          <w:sz w:val="20"/>
          <w:szCs w:val="20"/>
          <w:highlight w:val="yellow"/>
        </w:rPr>
        <w:t xml:space="preserve">následně </w:t>
      </w:r>
      <w:r w:rsidRPr="00432DC3">
        <w:rPr>
          <w:rFonts w:ascii="Arial" w:hAnsi="Arial" w:cs="Arial"/>
          <w:sz w:val="20"/>
          <w:szCs w:val="20"/>
          <w:highlight w:val="yellow"/>
        </w:rPr>
        <w:t>doplní zadavatel</w:t>
      </w:r>
      <w:r w:rsidR="001D399C">
        <w:rPr>
          <w:rFonts w:ascii="Arial" w:hAnsi="Arial" w:cs="Arial"/>
          <w:sz w:val="20"/>
          <w:szCs w:val="20"/>
        </w:rPr>
        <w:t>,</w:t>
      </w:r>
      <w:r w:rsidRPr="00DA2C52">
        <w:rPr>
          <w:rFonts w:ascii="Arial" w:hAnsi="Arial" w:cs="Arial"/>
          <w:sz w:val="20"/>
          <w:szCs w:val="20"/>
        </w:rPr>
        <w:t xml:space="preserve"> </w:t>
      </w:r>
      <w:r>
        <w:rPr>
          <w:rFonts w:ascii="Arial" w:hAnsi="Arial" w:cs="Arial"/>
          <w:sz w:val="20"/>
          <w:szCs w:val="20"/>
        </w:rPr>
        <w:t xml:space="preserve">nabídka prodávajícího č. 2 ze dne </w:t>
      </w:r>
      <w:r w:rsidRPr="000A7D55">
        <w:rPr>
          <w:rFonts w:ascii="Arial" w:hAnsi="Arial" w:cs="Arial"/>
          <w:sz w:val="20"/>
          <w:szCs w:val="20"/>
          <w:highlight w:val="yellow"/>
        </w:rPr>
        <w:t>následně doplní zadavatel</w:t>
      </w:r>
      <w:r w:rsidR="001D399C">
        <w:rPr>
          <w:rFonts w:ascii="Arial" w:hAnsi="Arial" w:cs="Arial"/>
          <w:sz w:val="20"/>
          <w:szCs w:val="20"/>
        </w:rPr>
        <w:t xml:space="preserve"> a nabídka prodávajícího č. 3 ze dne </w:t>
      </w:r>
      <w:r w:rsidR="001D399C" w:rsidRPr="000A7D55">
        <w:rPr>
          <w:rFonts w:ascii="Arial" w:hAnsi="Arial" w:cs="Arial"/>
          <w:sz w:val="20"/>
          <w:szCs w:val="20"/>
          <w:highlight w:val="yellow"/>
        </w:rPr>
        <w:t>následně doplní zadavatel</w:t>
      </w:r>
      <w:r w:rsidR="001D399C">
        <w:rPr>
          <w:rFonts w:ascii="Arial" w:hAnsi="Arial" w:cs="Arial"/>
          <w:sz w:val="20"/>
          <w:szCs w:val="20"/>
        </w:rPr>
        <w:t>,</w:t>
      </w:r>
      <w:r w:rsidR="007206EE">
        <w:rPr>
          <w:rFonts w:ascii="Arial" w:hAnsi="Arial" w:cs="Arial"/>
          <w:sz w:val="20"/>
          <w:szCs w:val="20"/>
        </w:rPr>
        <w:t>,</w:t>
      </w:r>
      <w:r w:rsidR="00327D7B" w:rsidRPr="00DA2C52">
        <w:rPr>
          <w:rFonts w:ascii="Arial" w:hAnsi="Arial" w:cs="Arial"/>
          <w:sz w:val="20"/>
          <w:szCs w:val="20"/>
        </w:rPr>
        <w:t xml:space="preserve"> podaná ve veřejné zakázce </w:t>
      </w:r>
      <w:r w:rsidR="00327D7B" w:rsidRPr="00784754">
        <w:rPr>
          <w:rFonts w:ascii="Arial" w:hAnsi="Arial" w:cs="Arial"/>
          <w:sz w:val="20"/>
          <w:szCs w:val="20"/>
        </w:rPr>
        <w:t xml:space="preserve">nazvané </w:t>
      </w:r>
      <w:r w:rsidR="00327D7B" w:rsidRPr="008B3310">
        <w:rPr>
          <w:rFonts w:ascii="Arial" w:hAnsi="Arial" w:cs="Arial"/>
          <w:sz w:val="20"/>
          <w:szCs w:val="20"/>
        </w:rPr>
        <w:t>„</w:t>
      </w:r>
      <w:r w:rsidR="008C6E5A" w:rsidRPr="008B3310">
        <w:rPr>
          <w:rFonts w:ascii="Arial" w:hAnsi="Arial" w:cs="Arial"/>
          <w:b/>
          <w:bCs/>
          <w:iCs/>
          <w:sz w:val="20"/>
          <w:szCs w:val="20"/>
        </w:rPr>
        <w:t xml:space="preserve">Dodávky </w:t>
      </w:r>
      <w:r w:rsidR="008D7101">
        <w:rPr>
          <w:rFonts w:ascii="Arial" w:hAnsi="Arial" w:cs="Arial"/>
          <w:b/>
          <w:bCs/>
          <w:iCs/>
          <w:sz w:val="20"/>
          <w:szCs w:val="20"/>
        </w:rPr>
        <w:t>distribučních třífázových transformátorů vn/nn</w:t>
      </w:r>
      <w:r>
        <w:rPr>
          <w:rFonts w:ascii="Arial" w:hAnsi="Arial" w:cs="Arial"/>
          <w:b/>
          <w:bCs/>
          <w:iCs/>
          <w:sz w:val="20"/>
          <w:szCs w:val="20"/>
        </w:rPr>
        <w:t xml:space="preserve"> II</w:t>
      </w:r>
      <w:r w:rsidR="00DD0D33" w:rsidRPr="008B3310">
        <w:rPr>
          <w:rFonts w:ascii="Arial" w:hAnsi="Arial" w:cs="Arial"/>
          <w:bCs/>
          <w:iCs/>
          <w:sz w:val="20"/>
          <w:szCs w:val="20"/>
        </w:rPr>
        <w:t>“</w:t>
      </w:r>
      <w:r w:rsidR="00380D16" w:rsidRPr="008B3310">
        <w:rPr>
          <w:rFonts w:ascii="Arial" w:hAnsi="Arial" w:cs="Arial"/>
          <w:bCs/>
          <w:iCs/>
          <w:sz w:val="20"/>
          <w:szCs w:val="20"/>
        </w:rPr>
        <w:t xml:space="preserve"> </w:t>
      </w:r>
      <w:r w:rsidR="00327D7B" w:rsidRPr="000B1381">
        <w:rPr>
          <w:rFonts w:ascii="Arial" w:hAnsi="Arial" w:cs="Arial"/>
          <w:sz w:val="20"/>
          <w:szCs w:val="20"/>
        </w:rPr>
        <w:t>(dále jen „</w:t>
      </w:r>
      <w:r w:rsidR="007206EE" w:rsidRPr="000B1381">
        <w:rPr>
          <w:rFonts w:ascii="Arial" w:hAnsi="Arial" w:cs="Arial"/>
          <w:b/>
          <w:sz w:val="20"/>
          <w:szCs w:val="20"/>
        </w:rPr>
        <w:t>v</w:t>
      </w:r>
      <w:r w:rsidR="00327D7B" w:rsidRPr="000B1381">
        <w:rPr>
          <w:rFonts w:ascii="Arial" w:hAnsi="Arial" w:cs="Arial"/>
          <w:b/>
          <w:sz w:val="20"/>
          <w:szCs w:val="20"/>
        </w:rPr>
        <w:t>eřejná zakázka</w:t>
      </w:r>
      <w:r w:rsidR="00327D7B" w:rsidRPr="000B1381">
        <w:rPr>
          <w:rFonts w:ascii="Arial" w:hAnsi="Arial" w:cs="Arial"/>
          <w:sz w:val="20"/>
          <w:szCs w:val="20"/>
        </w:rPr>
        <w:t xml:space="preserve">“), zadávané </w:t>
      </w:r>
      <w:r w:rsidR="0065209F" w:rsidRPr="000B1381">
        <w:rPr>
          <w:rFonts w:ascii="Arial" w:hAnsi="Arial" w:cs="Arial"/>
          <w:sz w:val="20"/>
          <w:szCs w:val="20"/>
        </w:rPr>
        <w:t xml:space="preserve">kupujícím </w:t>
      </w:r>
      <w:r w:rsidR="00327D7B" w:rsidRPr="000B1381">
        <w:rPr>
          <w:rFonts w:ascii="Arial" w:hAnsi="Arial" w:cs="Arial"/>
          <w:sz w:val="20"/>
          <w:szCs w:val="20"/>
        </w:rPr>
        <w:t xml:space="preserve">v souladu se </w:t>
      </w:r>
      <w:r w:rsidR="000A4E5A" w:rsidRPr="000B1381">
        <w:rPr>
          <w:rFonts w:ascii="Arial" w:hAnsi="Arial" w:cs="Arial"/>
          <w:sz w:val="20"/>
          <w:szCs w:val="20"/>
        </w:rPr>
        <w:t>Z</w:t>
      </w:r>
      <w:r w:rsidR="008C6E5A" w:rsidRPr="000B1381">
        <w:rPr>
          <w:rFonts w:ascii="Arial" w:hAnsi="Arial" w:cs="Arial"/>
          <w:sz w:val="20"/>
          <w:szCs w:val="20"/>
        </w:rPr>
        <w:t>Z</w:t>
      </w:r>
      <w:r w:rsidR="000A4E5A" w:rsidRPr="000B1381">
        <w:rPr>
          <w:rFonts w:ascii="Arial" w:hAnsi="Arial" w:cs="Arial"/>
          <w:sz w:val="20"/>
          <w:szCs w:val="20"/>
        </w:rPr>
        <w:t>VZ</w:t>
      </w:r>
      <w:r w:rsidR="007206EE" w:rsidRPr="000B1381">
        <w:rPr>
          <w:rFonts w:ascii="Arial" w:hAnsi="Arial" w:cs="Arial"/>
          <w:sz w:val="20"/>
          <w:szCs w:val="20"/>
        </w:rPr>
        <w:t xml:space="preserve">, a zadávací dokumentace </w:t>
      </w:r>
      <w:r w:rsidR="0065209F" w:rsidRPr="000B1381">
        <w:rPr>
          <w:rFonts w:ascii="Arial" w:hAnsi="Arial" w:cs="Arial"/>
          <w:sz w:val="20"/>
          <w:szCs w:val="20"/>
        </w:rPr>
        <w:t xml:space="preserve">kupujícího </w:t>
      </w:r>
      <w:r w:rsidR="007206EE" w:rsidRPr="000B1381">
        <w:rPr>
          <w:rFonts w:ascii="Arial" w:hAnsi="Arial" w:cs="Arial"/>
          <w:sz w:val="20"/>
          <w:szCs w:val="20"/>
        </w:rPr>
        <w:t>pro veřejnou zakázku</w:t>
      </w:r>
      <w:r w:rsidR="0012113D" w:rsidRPr="000B1381">
        <w:rPr>
          <w:rFonts w:ascii="Arial" w:hAnsi="Arial" w:cs="Arial"/>
          <w:sz w:val="20"/>
          <w:szCs w:val="20"/>
        </w:rPr>
        <w:t xml:space="preserve"> (dále jen „</w:t>
      </w:r>
      <w:r w:rsidR="0012113D" w:rsidRPr="000B1381">
        <w:rPr>
          <w:rFonts w:ascii="Arial" w:hAnsi="Arial" w:cs="Arial"/>
          <w:b/>
          <w:sz w:val="20"/>
          <w:szCs w:val="20"/>
        </w:rPr>
        <w:t>zadávací dokumentace</w:t>
      </w:r>
      <w:r w:rsidR="0012113D" w:rsidRPr="000B1381">
        <w:rPr>
          <w:rFonts w:ascii="Arial" w:hAnsi="Arial" w:cs="Arial"/>
          <w:sz w:val="20"/>
          <w:szCs w:val="20"/>
        </w:rPr>
        <w:t>“)</w:t>
      </w:r>
      <w:r w:rsidR="000A4E5A" w:rsidRPr="000B1381">
        <w:rPr>
          <w:rFonts w:ascii="Arial" w:hAnsi="Arial" w:cs="Arial"/>
          <w:sz w:val="20"/>
          <w:szCs w:val="20"/>
        </w:rPr>
        <w:t>.</w:t>
      </w:r>
    </w:p>
    <w:p w14:paraId="5FFB997B" w14:textId="77777777" w:rsidR="00327D7B" w:rsidRPr="00DA2C52" w:rsidRDefault="00327D7B" w:rsidP="00060B31">
      <w:pPr>
        <w:spacing w:line="280" w:lineRule="atLeast"/>
        <w:jc w:val="center"/>
        <w:rPr>
          <w:rFonts w:cs="Arial"/>
          <w:b/>
          <w:szCs w:val="20"/>
        </w:rPr>
      </w:pPr>
    </w:p>
    <w:p w14:paraId="5FFB997C" w14:textId="77777777" w:rsidR="00327D7B" w:rsidRPr="000B1381" w:rsidRDefault="00327D7B" w:rsidP="00060B31">
      <w:pPr>
        <w:spacing w:line="280" w:lineRule="atLeast"/>
        <w:jc w:val="center"/>
        <w:rPr>
          <w:rFonts w:cs="Arial"/>
          <w:b/>
          <w:szCs w:val="20"/>
        </w:rPr>
      </w:pPr>
      <w:r w:rsidRPr="000B1381">
        <w:rPr>
          <w:rFonts w:cs="Arial"/>
          <w:b/>
          <w:szCs w:val="20"/>
        </w:rPr>
        <w:t>I.</w:t>
      </w:r>
    </w:p>
    <w:p w14:paraId="5FFB997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5FFB997E" w14:textId="77777777" w:rsidR="00327D7B" w:rsidRPr="000B1381" w:rsidRDefault="00327D7B" w:rsidP="00060B31">
      <w:pPr>
        <w:spacing w:line="280" w:lineRule="atLeast"/>
        <w:jc w:val="both"/>
        <w:rPr>
          <w:rFonts w:cs="Arial"/>
          <w:szCs w:val="20"/>
        </w:rPr>
      </w:pPr>
    </w:p>
    <w:p w14:paraId="2359360F" w14:textId="0568CEAA" w:rsidR="006B20D9" w:rsidRPr="00561D35" w:rsidRDefault="00327D7B" w:rsidP="008C0DA0">
      <w:pPr>
        <w:numPr>
          <w:ilvl w:val="0"/>
          <w:numId w:val="1"/>
        </w:numPr>
        <w:spacing w:after="120" w:line="280" w:lineRule="atLeast"/>
        <w:jc w:val="both"/>
        <w:rPr>
          <w:rFonts w:cs="Arial"/>
          <w:szCs w:val="20"/>
        </w:rPr>
      </w:pPr>
      <w:r w:rsidRPr="000B1381">
        <w:rPr>
          <w:rFonts w:cs="Arial"/>
          <w:szCs w:val="20"/>
        </w:rPr>
        <w:lastRenderedPageBreak/>
        <w:t>Předmětem této sm</w:t>
      </w:r>
      <w:r w:rsidR="007542F5" w:rsidRPr="000B1381">
        <w:rPr>
          <w:rFonts w:cs="Arial"/>
          <w:szCs w:val="20"/>
        </w:rPr>
        <w:t xml:space="preserve">louvy je </w:t>
      </w:r>
      <w:r w:rsidR="00A51E00" w:rsidRPr="00561D35">
        <w:rPr>
          <w:rFonts w:cs="Arial"/>
          <w:b/>
          <w:szCs w:val="20"/>
        </w:rPr>
        <w:t>dodávka</w:t>
      </w:r>
      <w:r w:rsidR="0012113D" w:rsidRPr="00561D35">
        <w:rPr>
          <w:rFonts w:cs="Arial"/>
          <w:b/>
          <w:szCs w:val="20"/>
        </w:rPr>
        <w:t xml:space="preserve"> </w:t>
      </w:r>
      <w:r w:rsidR="008D7101">
        <w:rPr>
          <w:rFonts w:cs="Arial"/>
          <w:b/>
          <w:szCs w:val="20"/>
        </w:rPr>
        <w:t xml:space="preserve">distribučních třífázových </w:t>
      </w:r>
      <w:r w:rsidR="00561D35" w:rsidRPr="00561D35">
        <w:rPr>
          <w:rFonts w:cs="Arial"/>
          <w:b/>
          <w:szCs w:val="20"/>
        </w:rPr>
        <w:t>transformátorů</w:t>
      </w:r>
      <w:r w:rsidR="008D7101">
        <w:rPr>
          <w:rFonts w:cs="Arial"/>
          <w:b/>
          <w:szCs w:val="20"/>
        </w:rPr>
        <w:t xml:space="preserve"> vn/nn</w:t>
      </w:r>
      <w:r w:rsidR="00561D35" w:rsidRPr="00561D35">
        <w:rPr>
          <w:rFonts w:cs="Arial"/>
          <w:szCs w:val="20"/>
        </w:rPr>
        <w:t xml:space="preserve"> </w:t>
      </w:r>
      <w:r w:rsidR="008D7101">
        <w:rPr>
          <w:rFonts w:cs="Arial"/>
          <w:szCs w:val="20"/>
        </w:rPr>
        <w:t>blíže specifikovaných v </w:t>
      </w:r>
      <w:r w:rsidR="008D7101" w:rsidRPr="008D7101">
        <w:rPr>
          <w:rFonts w:cs="Arial"/>
          <w:szCs w:val="20"/>
          <w:u w:val="single"/>
        </w:rPr>
        <w:t>příloze 2</w:t>
      </w:r>
      <w:r w:rsidR="008D7101">
        <w:rPr>
          <w:rFonts w:cs="Arial"/>
          <w:szCs w:val="20"/>
        </w:rPr>
        <w:t xml:space="preserve"> této smlouvy </w:t>
      </w:r>
      <w:r w:rsidR="0012113D" w:rsidRPr="00561D35">
        <w:rPr>
          <w:rFonts w:cs="Arial"/>
          <w:szCs w:val="20"/>
        </w:rPr>
        <w:t xml:space="preserve">(dále jen </w:t>
      </w:r>
      <w:r w:rsidR="0012113D" w:rsidRPr="00561D35">
        <w:rPr>
          <w:rFonts w:cs="Arial"/>
          <w:b/>
          <w:szCs w:val="20"/>
        </w:rPr>
        <w:t>„zboží“</w:t>
      </w:r>
      <w:r w:rsidR="0012113D" w:rsidRPr="00561D35">
        <w:rPr>
          <w:rFonts w:cs="Arial"/>
          <w:szCs w:val="20"/>
        </w:rPr>
        <w:t>) prodávajícím</w:t>
      </w:r>
      <w:r w:rsidR="0047133C">
        <w:rPr>
          <w:rFonts w:cs="Arial"/>
          <w:szCs w:val="20"/>
        </w:rPr>
        <w:t>i</w:t>
      </w:r>
      <w:r w:rsidR="0012113D" w:rsidRPr="00561D35">
        <w:rPr>
          <w:rFonts w:cs="Arial"/>
          <w:szCs w:val="20"/>
        </w:rPr>
        <w:t xml:space="preserve"> kupujícímu</w:t>
      </w:r>
      <w:r w:rsidR="006B20D9" w:rsidRPr="00561D35">
        <w:rPr>
          <w:rFonts w:cs="Arial"/>
          <w:szCs w:val="20"/>
        </w:rPr>
        <w:t xml:space="preserve">. </w:t>
      </w:r>
    </w:p>
    <w:p w14:paraId="26E06FFA" w14:textId="1657A4BC" w:rsidR="006B20D9" w:rsidRPr="008C0DA0" w:rsidRDefault="006B20D9" w:rsidP="008C0DA0">
      <w:pPr>
        <w:numPr>
          <w:ilvl w:val="0"/>
          <w:numId w:val="1"/>
        </w:numPr>
        <w:spacing w:after="120" w:line="280" w:lineRule="atLeast"/>
        <w:jc w:val="both"/>
        <w:rPr>
          <w:rFonts w:cs="Arial"/>
          <w:szCs w:val="20"/>
        </w:rPr>
      </w:pPr>
      <w:r w:rsidRPr="000B1381">
        <w:rPr>
          <w:rFonts w:cs="Arial"/>
          <w:szCs w:val="20"/>
        </w:rPr>
        <w:t>Dodávka zboží bude realizována</w:t>
      </w:r>
      <w:r w:rsidR="0012113D" w:rsidRPr="000B1381">
        <w:rPr>
          <w:rFonts w:cs="Arial"/>
          <w:szCs w:val="20"/>
        </w:rPr>
        <w:t xml:space="preserve"> </w:t>
      </w:r>
      <w:r w:rsidR="000946FB" w:rsidRPr="000B1381">
        <w:rPr>
          <w:rFonts w:cs="Arial"/>
          <w:szCs w:val="20"/>
        </w:rPr>
        <w:t xml:space="preserve">za </w:t>
      </w:r>
      <w:r w:rsidR="0012113D" w:rsidRPr="000B1381">
        <w:rPr>
          <w:rFonts w:cs="Arial"/>
          <w:szCs w:val="20"/>
        </w:rPr>
        <w:t>podmínek stanovených v této smlouvě, nabídce</w:t>
      </w:r>
      <w:r w:rsidR="00854B5F" w:rsidRPr="000B1381">
        <w:rPr>
          <w:rFonts w:cs="Arial"/>
          <w:szCs w:val="20"/>
        </w:rPr>
        <w:t>,</w:t>
      </w:r>
      <w:r w:rsidR="0012113D" w:rsidRPr="000B1381">
        <w:rPr>
          <w:rFonts w:cs="Arial"/>
          <w:szCs w:val="20"/>
        </w:rPr>
        <w:t xml:space="preserve"> zadávací dokumentaci</w:t>
      </w:r>
      <w:r w:rsidR="00854B5F" w:rsidRPr="000B1381">
        <w:rPr>
          <w:rFonts w:cs="Arial"/>
          <w:szCs w:val="20"/>
        </w:rPr>
        <w:t xml:space="preserve"> a dle </w:t>
      </w:r>
      <w:r w:rsidR="00C70DD2" w:rsidRPr="000B1381">
        <w:rPr>
          <w:rFonts w:cs="Arial"/>
          <w:szCs w:val="20"/>
        </w:rPr>
        <w:t xml:space="preserve">Všeobecných </w:t>
      </w:r>
      <w:r w:rsidR="008225AE">
        <w:rPr>
          <w:rFonts w:cs="Arial"/>
          <w:szCs w:val="20"/>
        </w:rPr>
        <w:t xml:space="preserve">nákupních </w:t>
      </w:r>
      <w:r w:rsidR="00C70DD2" w:rsidRPr="000B1381">
        <w:rPr>
          <w:rFonts w:cs="Arial"/>
          <w:szCs w:val="20"/>
        </w:rPr>
        <w:t>podmínek</w:t>
      </w:r>
      <w:r w:rsidR="008225AE">
        <w:rPr>
          <w:rFonts w:cs="Arial"/>
          <w:szCs w:val="20"/>
        </w:rPr>
        <w:t xml:space="preserve"> společnosti </w:t>
      </w:r>
      <w:r w:rsidR="00C70DD2" w:rsidRPr="000B1381">
        <w:rPr>
          <w:rFonts w:cs="Arial"/>
          <w:szCs w:val="20"/>
        </w:rPr>
        <w:t xml:space="preserve">E.ON Czech </w:t>
      </w:r>
      <w:r w:rsidR="00DA24BA" w:rsidRPr="000B1381">
        <w:rPr>
          <w:rFonts w:cs="Arial"/>
          <w:szCs w:val="20"/>
        </w:rPr>
        <w:t xml:space="preserve">ve verzi </w:t>
      </w:r>
      <w:r w:rsidR="00833EB2" w:rsidRPr="000B1381">
        <w:rPr>
          <w:rFonts w:cs="Arial"/>
          <w:szCs w:val="20"/>
        </w:rPr>
        <w:t>platné a účinné</w:t>
      </w:r>
      <w:r w:rsidR="00C86E9B" w:rsidRPr="000B1381">
        <w:rPr>
          <w:rFonts w:cs="Arial"/>
          <w:szCs w:val="20"/>
        </w:rPr>
        <w:t xml:space="preserve"> ke dni uzavření této smlouvy</w:t>
      </w:r>
      <w:r w:rsidR="00DA24BA" w:rsidRPr="000B1381">
        <w:rPr>
          <w:rFonts w:cs="Arial"/>
          <w:szCs w:val="20"/>
        </w:rPr>
        <w:t xml:space="preserve"> (dále jen „</w:t>
      </w:r>
      <w:r w:rsidR="00DA24BA" w:rsidRPr="000B1381">
        <w:rPr>
          <w:rFonts w:cs="Arial"/>
          <w:b/>
          <w:szCs w:val="20"/>
        </w:rPr>
        <w:t>VNP</w:t>
      </w:r>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0B1381">
        <w:rPr>
          <w:rFonts w:eastAsia="Calibri" w:cs="Arial"/>
          <w:szCs w:val="20"/>
          <w:lang w:eastAsia="en-US"/>
        </w:rPr>
        <w:t xml:space="preserve">vybraných ustanovení obchodních podmínek </w:t>
      </w:r>
      <w:r w:rsidR="00F75C7B" w:rsidRPr="000B1381">
        <w:rPr>
          <w:rFonts w:eastAsia="Calibri" w:cs="Arial"/>
          <w:szCs w:val="20"/>
          <w:lang w:eastAsia="en-US"/>
        </w:rPr>
        <w:t xml:space="preserve">prodávajícím </w:t>
      </w:r>
      <w:r w:rsidR="008F039A" w:rsidRPr="000B1381">
        <w:rPr>
          <w:rFonts w:eastAsia="Calibri" w:cs="Arial"/>
          <w:szCs w:val="20"/>
          <w:lang w:eastAsia="en-US"/>
        </w:rPr>
        <w:t xml:space="preserve">dle § 1753 </w:t>
      </w:r>
      <w:r w:rsidR="00900C5F" w:rsidRPr="000B1381">
        <w:rPr>
          <w:rFonts w:eastAsia="Calibri" w:cs="Arial"/>
          <w:szCs w:val="20"/>
          <w:lang w:eastAsia="en-US"/>
        </w:rPr>
        <w:t>občanského zákoníku</w:t>
      </w:r>
      <w:r w:rsidR="004A71A6" w:rsidRPr="000B1381">
        <w:rPr>
          <w:rFonts w:eastAsia="Calibri" w:cs="Arial"/>
          <w:szCs w:val="20"/>
          <w:lang w:eastAsia="en-US"/>
        </w:rPr>
        <w:t>,</w:t>
      </w:r>
      <w:r w:rsidR="00926CB9" w:rsidRPr="000B1381">
        <w:rPr>
          <w:rFonts w:cs="Arial"/>
          <w:szCs w:val="20"/>
        </w:rPr>
        <w:t xml:space="preserve"> připojených k této smlouvě jako </w:t>
      </w:r>
      <w:r w:rsidR="00B20E4A">
        <w:rPr>
          <w:rFonts w:cs="Arial"/>
          <w:szCs w:val="20"/>
          <w:u w:val="single"/>
        </w:rPr>
        <w:t>p</w:t>
      </w:r>
      <w:r w:rsidR="00926CB9" w:rsidRPr="000B1381">
        <w:rPr>
          <w:rFonts w:cs="Arial"/>
          <w:szCs w:val="20"/>
          <w:u w:val="single"/>
        </w:rPr>
        <w:t>říloha</w:t>
      </w:r>
      <w:r w:rsidR="00670F48" w:rsidRPr="000B1381">
        <w:rPr>
          <w:rFonts w:cs="Arial"/>
          <w:szCs w:val="20"/>
          <w:u w:val="single"/>
        </w:rPr>
        <w:t> </w:t>
      </w:r>
      <w:r w:rsidR="003F1BFC" w:rsidRPr="000B1381">
        <w:rPr>
          <w:rFonts w:cs="Arial"/>
          <w:szCs w:val="20"/>
          <w:u w:val="single"/>
        </w:rPr>
        <w:t>4</w:t>
      </w:r>
      <w:r w:rsidR="0012113D" w:rsidRPr="000B1381">
        <w:rPr>
          <w:rFonts w:cs="Arial"/>
          <w:szCs w:val="20"/>
        </w:rPr>
        <w:t xml:space="preserve">. </w:t>
      </w:r>
    </w:p>
    <w:p w14:paraId="0099B540" w14:textId="7E4DE494" w:rsidR="00AC1FE7" w:rsidRPr="005F1219" w:rsidRDefault="0012113D" w:rsidP="008C0DA0">
      <w:pPr>
        <w:numPr>
          <w:ilvl w:val="0"/>
          <w:numId w:val="1"/>
        </w:numPr>
        <w:spacing w:after="120" w:line="280" w:lineRule="atLeast"/>
        <w:jc w:val="both"/>
        <w:rPr>
          <w:rFonts w:cs="Arial"/>
          <w:szCs w:val="20"/>
        </w:rPr>
      </w:pPr>
      <w:r w:rsidRPr="00C70DD2">
        <w:rPr>
          <w:rFonts w:cs="Arial"/>
          <w:szCs w:val="20"/>
        </w:rPr>
        <w:t>Zboží je v členění dle položek blíže určeno v </w:t>
      </w:r>
      <w:r w:rsidR="00B20E4A">
        <w:rPr>
          <w:rFonts w:cs="Arial"/>
          <w:szCs w:val="20"/>
          <w:u w:val="single"/>
        </w:rPr>
        <w:t>p</w:t>
      </w:r>
      <w:r w:rsidRPr="00C70DD2">
        <w:rPr>
          <w:rFonts w:cs="Arial"/>
          <w:szCs w:val="20"/>
          <w:u w:val="single"/>
        </w:rPr>
        <w:t>říloze 1</w:t>
      </w:r>
      <w:r w:rsidRPr="00C70DD2">
        <w:rPr>
          <w:rFonts w:cs="Arial"/>
          <w:szCs w:val="20"/>
        </w:rPr>
        <w:t xml:space="preserve"> této smlouvy.</w:t>
      </w:r>
      <w:r w:rsidR="00F2599F">
        <w:rPr>
          <w:rFonts w:cs="Arial"/>
          <w:szCs w:val="20"/>
        </w:rPr>
        <w:t xml:space="preserve"> </w:t>
      </w:r>
      <w:r w:rsidR="001F504F">
        <w:rPr>
          <w:rFonts w:cs="Arial"/>
          <w:bCs/>
          <w:iCs/>
          <w:szCs w:val="20"/>
        </w:rPr>
        <w:t xml:space="preserve">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w:t>
      </w:r>
      <w:r w:rsidR="00CD5C2E">
        <w:rPr>
          <w:rFonts w:cs="Arial"/>
          <w:bCs/>
          <w:iCs/>
          <w:szCs w:val="20"/>
        </w:rPr>
        <w:t xml:space="preserve">beze zbytku </w:t>
      </w:r>
      <w:r w:rsidR="001F504F">
        <w:rPr>
          <w:rFonts w:cs="Arial"/>
          <w:bCs/>
          <w:iCs/>
          <w:szCs w:val="20"/>
        </w:rPr>
        <w:t>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specifikace tvoří </w:t>
      </w:r>
      <w:r w:rsidR="00B20E4A">
        <w:rPr>
          <w:rFonts w:cs="Arial"/>
          <w:bCs/>
          <w:iCs/>
          <w:szCs w:val="20"/>
          <w:u w:val="single"/>
        </w:rPr>
        <w:t>p</w:t>
      </w:r>
      <w:r w:rsidR="001F504F">
        <w:rPr>
          <w:rFonts w:cs="Arial"/>
          <w:bCs/>
          <w:iCs/>
          <w:szCs w:val="20"/>
          <w:u w:val="single"/>
        </w:rPr>
        <w:t>řílohu 3</w:t>
      </w:r>
      <w:r w:rsidR="001F504F">
        <w:rPr>
          <w:rFonts w:cs="Arial"/>
          <w:bCs/>
          <w:iCs/>
          <w:szCs w:val="20"/>
        </w:rPr>
        <w:t xml:space="preserve"> této smlouvy.</w:t>
      </w:r>
    </w:p>
    <w:p w14:paraId="5FFB9980" w14:textId="0BD32885" w:rsidR="008D5F8C" w:rsidRPr="008C0DA0" w:rsidRDefault="00F2599F" w:rsidP="008C0DA0">
      <w:pPr>
        <w:numPr>
          <w:ilvl w:val="0"/>
          <w:numId w:val="1"/>
        </w:numPr>
        <w:spacing w:after="120"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36D8B" w:rsidRPr="00CE37EF">
        <w:rPr>
          <w:rFonts w:cs="Arial"/>
          <w:szCs w:val="20"/>
        </w:rPr>
        <w:t>.</w:t>
      </w:r>
    </w:p>
    <w:p w14:paraId="61C4F0CE" w14:textId="217A41AB" w:rsidR="00A73044"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w:t>
      </w:r>
      <w:r w:rsidRPr="00D71308">
        <w:rPr>
          <w:rFonts w:cs="Arial"/>
          <w:szCs w:val="20"/>
        </w:rPr>
        <w:t>platit za něj prodávajícímu dohodnutou cenu.</w:t>
      </w:r>
      <w:r w:rsidR="00BD71CB" w:rsidRPr="00D71308">
        <w:rPr>
          <w:rFonts w:cs="Arial"/>
          <w:szCs w:val="20"/>
        </w:rPr>
        <w:t xml:space="preserve"> </w:t>
      </w:r>
      <w:r w:rsidR="00CD5A61">
        <w:rPr>
          <w:rFonts w:cs="Arial"/>
          <w:szCs w:val="20"/>
        </w:rPr>
        <w:t>Způsob určení konečné kupní ceny za jednotlivé položky zboží uvedené v </w:t>
      </w:r>
      <w:r w:rsidR="00CD5A61" w:rsidRPr="00CD5A61">
        <w:rPr>
          <w:rFonts w:cs="Arial"/>
          <w:szCs w:val="20"/>
          <w:u w:val="single"/>
        </w:rPr>
        <w:t>příloze 1</w:t>
      </w:r>
      <w:r w:rsidR="009454F7">
        <w:rPr>
          <w:rFonts w:cs="Arial"/>
          <w:szCs w:val="20"/>
        </w:rPr>
        <w:t xml:space="preserve"> této smlouvy je popsán v čl. </w:t>
      </w:r>
      <w:r w:rsidR="00CD5A61">
        <w:rPr>
          <w:rFonts w:cs="Arial"/>
          <w:szCs w:val="20"/>
        </w:rPr>
        <w:t>I</w:t>
      </w:r>
      <w:r w:rsidR="009454F7">
        <w:rPr>
          <w:rFonts w:cs="Arial"/>
          <w:szCs w:val="20"/>
        </w:rPr>
        <w:t>V</w:t>
      </w:r>
      <w:r w:rsidR="00CD5A61">
        <w:rPr>
          <w:rFonts w:cs="Arial"/>
          <w:szCs w:val="20"/>
        </w:rPr>
        <w:t>. smlouvy a v </w:t>
      </w:r>
      <w:r w:rsidR="00CD5A61" w:rsidRPr="00CD5A61">
        <w:rPr>
          <w:rFonts w:cs="Arial"/>
          <w:szCs w:val="20"/>
          <w:u w:val="single"/>
        </w:rPr>
        <w:t>přílohách 1 a 6</w:t>
      </w:r>
      <w:r w:rsidR="00CD5A61">
        <w:rPr>
          <w:rFonts w:cs="Arial"/>
          <w:szCs w:val="20"/>
        </w:rPr>
        <w:t xml:space="preserve"> této smlouvy.</w:t>
      </w:r>
    </w:p>
    <w:p w14:paraId="01B5BC12" w14:textId="1FFD4D05" w:rsidR="00756E19" w:rsidRPr="00756E19" w:rsidRDefault="00756E19" w:rsidP="00756E19">
      <w:pPr>
        <w:numPr>
          <w:ilvl w:val="0"/>
          <w:numId w:val="1"/>
        </w:numPr>
        <w:spacing w:after="120" w:line="280" w:lineRule="atLeast"/>
        <w:jc w:val="both"/>
        <w:rPr>
          <w:rFonts w:cs="Arial"/>
          <w:szCs w:val="20"/>
        </w:rPr>
      </w:pPr>
      <w:r w:rsidRPr="00513100">
        <w:rPr>
          <w:rFonts w:cs="Arial"/>
          <w:szCs w:val="20"/>
        </w:rPr>
        <w:t>Nebude-li v jednotlivém případě mezi smluvními stranami dohodnuto jinak, budou se vztahy mezi smluvními stranami a podmínky plnění v rozsahu této smlouvy řídit s předností dle uvedeného pořadí: (i) příslušnou výzvou k plnění, (ii) touto smlouvou, (iii) nabídkou, kterou prodávající podal do zadávacího řízení, a jejíž podmínky a požadavky se tímto zavazuje dodržovat rovněž po celou dobu trvání této smlouvy, a (iv) českým právem, zejména občanský zákoník a ZZVZ.</w:t>
      </w:r>
    </w:p>
    <w:p w14:paraId="5FFB9986" w14:textId="778EC65A" w:rsidR="002B498A" w:rsidRPr="006D5510" w:rsidRDefault="00817B47" w:rsidP="008C0DA0">
      <w:pPr>
        <w:numPr>
          <w:ilvl w:val="0"/>
          <w:numId w:val="1"/>
        </w:numPr>
        <w:spacing w:after="120" w:line="280" w:lineRule="atLeast"/>
        <w:jc w:val="both"/>
        <w:rPr>
          <w:rFonts w:cs="Arial"/>
          <w:szCs w:val="20"/>
        </w:rPr>
      </w:pPr>
      <w:r w:rsidRPr="00D71308">
        <w:rPr>
          <w:rFonts w:cs="Arial"/>
          <w:szCs w:val="20"/>
        </w:rPr>
        <w:t xml:space="preserve">Plnění dle této smlouvy (dodávky zboží) bude probíhat po jednotlivých </w:t>
      </w:r>
      <w:r w:rsidR="00756E19">
        <w:rPr>
          <w:rFonts w:cs="Arial"/>
          <w:szCs w:val="20"/>
        </w:rPr>
        <w:t xml:space="preserve">(dílčích) </w:t>
      </w:r>
      <w:r w:rsidRPr="00D71308">
        <w:rPr>
          <w:rFonts w:cs="Arial"/>
          <w:szCs w:val="20"/>
        </w:rPr>
        <w:t>dod</w:t>
      </w:r>
      <w:r w:rsidR="00756E19">
        <w:rPr>
          <w:rFonts w:cs="Arial"/>
          <w:szCs w:val="20"/>
        </w:rPr>
        <w:t>ávkách</w:t>
      </w:r>
      <w:r w:rsidRPr="00D71308">
        <w:rPr>
          <w:rFonts w:cs="Arial"/>
          <w:szCs w:val="20"/>
        </w:rPr>
        <w:t xml:space="preserve">, při </w:t>
      </w:r>
      <w:r w:rsidRPr="006D5510">
        <w:rPr>
          <w:rFonts w:cs="Arial"/>
          <w:szCs w:val="20"/>
        </w:rPr>
        <w:t>kterých bude prodávající dodávat kupujícímu zboží v množství, druzích a do míst plnění dle této smlouvy na základě odvolávek kupujícího (dále jen „</w:t>
      </w:r>
      <w:r w:rsidRPr="006D5510">
        <w:rPr>
          <w:rFonts w:cs="Arial"/>
          <w:b/>
          <w:szCs w:val="20"/>
        </w:rPr>
        <w:t>výzva k plnění</w:t>
      </w:r>
      <w:r w:rsidRPr="006D5510">
        <w:rPr>
          <w:rFonts w:cs="Arial"/>
          <w:szCs w:val="20"/>
        </w:rPr>
        <w:t>“).</w:t>
      </w:r>
      <w:r w:rsidR="00756E19" w:rsidRPr="006D5510">
        <w:rPr>
          <w:rFonts w:cs="Arial"/>
          <w:szCs w:val="20"/>
        </w:rPr>
        <w:t xml:space="preserve"> Výběr prodávajícího pro konkrétní dílčí dodávku bude probíhat v souladu s pravidly uvedenými v příslušných odstavcích článku II. smlouvy.</w:t>
      </w:r>
    </w:p>
    <w:p w14:paraId="431DADAB" w14:textId="7E9BF7BC" w:rsidR="00136E33" w:rsidRPr="006D5510" w:rsidRDefault="007F76CD" w:rsidP="00C770A6">
      <w:pPr>
        <w:numPr>
          <w:ilvl w:val="0"/>
          <w:numId w:val="1"/>
        </w:numPr>
        <w:spacing w:line="280" w:lineRule="atLeast"/>
        <w:jc w:val="both"/>
        <w:rPr>
          <w:rFonts w:cs="Arial"/>
          <w:szCs w:val="20"/>
        </w:rPr>
      </w:pPr>
      <w:r w:rsidRPr="006D5510">
        <w:rPr>
          <w:rFonts w:cs="Arial"/>
          <w:szCs w:val="20"/>
        </w:rPr>
        <w:t>Odběrné m</w:t>
      </w:r>
      <w:r w:rsidR="007432EA" w:rsidRPr="006D5510">
        <w:rPr>
          <w:rFonts w:cs="Arial"/>
          <w:szCs w:val="20"/>
        </w:rPr>
        <w:t xml:space="preserve">nožství </w:t>
      </w:r>
      <w:r w:rsidR="00970DF9" w:rsidRPr="006D5510">
        <w:rPr>
          <w:rFonts w:cs="Arial"/>
          <w:szCs w:val="20"/>
        </w:rPr>
        <w:t xml:space="preserve">kusů </w:t>
      </w:r>
      <w:r w:rsidR="007432EA" w:rsidRPr="006D5510">
        <w:rPr>
          <w:rFonts w:cs="Arial"/>
          <w:szCs w:val="20"/>
        </w:rPr>
        <w:t>uvedené u každého jednotlivého typu transformátoru v </w:t>
      </w:r>
      <w:r w:rsidR="007432EA" w:rsidRPr="006D5510">
        <w:rPr>
          <w:rFonts w:cs="Arial"/>
          <w:szCs w:val="20"/>
          <w:u w:val="single"/>
        </w:rPr>
        <w:t>příloze 1</w:t>
      </w:r>
      <w:r w:rsidR="007432EA" w:rsidRPr="006D5510">
        <w:rPr>
          <w:rFonts w:cs="Arial"/>
          <w:szCs w:val="20"/>
        </w:rPr>
        <w:t xml:space="preserve"> </w:t>
      </w:r>
      <w:r w:rsidR="00970DF9" w:rsidRPr="006D5510">
        <w:rPr>
          <w:rFonts w:cs="Arial"/>
          <w:szCs w:val="20"/>
        </w:rPr>
        <w:t xml:space="preserve">pro konkrétního prodávajícího </w:t>
      </w:r>
      <w:r w:rsidR="007432EA" w:rsidRPr="006D5510">
        <w:rPr>
          <w:rFonts w:cs="Arial"/>
          <w:szCs w:val="20"/>
        </w:rPr>
        <w:t xml:space="preserve">je stanoveno pouze jako předpokládané. To znamená, že kupující není zavázán k odběru zboží v žádném minimálním či maximálním objemu. </w:t>
      </w:r>
      <w:r w:rsidR="00135CD4" w:rsidRPr="006D5510">
        <w:rPr>
          <w:rFonts w:cs="Arial"/>
          <w:szCs w:val="20"/>
        </w:rPr>
        <w:t xml:space="preserve">Uzavření této smlouvy mezi shora uvedenými smluvními stranami nezakládá povinnost kupujícího k odběru žádného množství zboží od </w:t>
      </w:r>
      <w:r w:rsidR="00136E33" w:rsidRPr="006D5510">
        <w:rPr>
          <w:rFonts w:cs="Arial"/>
          <w:szCs w:val="20"/>
        </w:rPr>
        <w:t>p</w:t>
      </w:r>
      <w:r w:rsidR="00135CD4" w:rsidRPr="006D5510">
        <w:rPr>
          <w:rFonts w:cs="Arial"/>
          <w:szCs w:val="20"/>
        </w:rPr>
        <w:t>rodávajícího</w:t>
      </w:r>
      <w:r w:rsidR="00136E33" w:rsidRPr="006D5510">
        <w:rPr>
          <w:rFonts w:cs="Arial"/>
          <w:szCs w:val="20"/>
        </w:rPr>
        <w:t xml:space="preserve">. Smluvní strany se zároveň dohodly, že ustanovení § 2098 občanského zákoníku se nepoužije. </w:t>
      </w:r>
    </w:p>
    <w:p w14:paraId="5FFB998A" w14:textId="77777777" w:rsidR="00327D7B" w:rsidRDefault="00327D7B" w:rsidP="00060B31">
      <w:pPr>
        <w:spacing w:line="280" w:lineRule="atLeast"/>
        <w:jc w:val="both"/>
        <w:rPr>
          <w:rFonts w:cs="Arial"/>
          <w:b/>
          <w:szCs w:val="20"/>
        </w:rPr>
      </w:pPr>
    </w:p>
    <w:p w14:paraId="17DDD2AA" w14:textId="77777777" w:rsidR="00756E19" w:rsidRPr="00DA2C52" w:rsidRDefault="00756E19" w:rsidP="00756E19">
      <w:pPr>
        <w:spacing w:line="280" w:lineRule="atLeast"/>
        <w:jc w:val="center"/>
        <w:rPr>
          <w:rFonts w:cs="Arial"/>
          <w:b/>
          <w:szCs w:val="20"/>
        </w:rPr>
      </w:pPr>
      <w:r w:rsidRPr="00DA2C52">
        <w:rPr>
          <w:rFonts w:cs="Arial"/>
          <w:b/>
          <w:szCs w:val="20"/>
        </w:rPr>
        <w:t>II.</w:t>
      </w:r>
    </w:p>
    <w:p w14:paraId="33E78819" w14:textId="26D6C9D2" w:rsidR="00756E19" w:rsidRDefault="00A31616" w:rsidP="007432EA">
      <w:pPr>
        <w:spacing w:after="120" w:line="280" w:lineRule="atLeast"/>
        <w:jc w:val="center"/>
        <w:rPr>
          <w:rFonts w:cs="Arial"/>
          <w:b/>
          <w:szCs w:val="20"/>
        </w:rPr>
      </w:pPr>
      <w:r>
        <w:rPr>
          <w:rFonts w:cs="Arial"/>
          <w:b/>
          <w:szCs w:val="20"/>
        </w:rPr>
        <w:t>Způsob uzavírání dílčích smluv</w:t>
      </w:r>
    </w:p>
    <w:p w14:paraId="4A188926" w14:textId="72093338" w:rsidR="00A31616" w:rsidRDefault="00A31616" w:rsidP="007432EA">
      <w:pPr>
        <w:pStyle w:val="rltextlnkuslovan"/>
        <w:numPr>
          <w:ilvl w:val="0"/>
          <w:numId w:val="18"/>
        </w:numPr>
        <w:spacing w:before="0" w:beforeAutospacing="0" w:after="120" w:afterAutospacing="0" w:line="280" w:lineRule="atLeast"/>
        <w:ind w:left="284" w:hanging="284"/>
        <w:jc w:val="both"/>
        <w:rPr>
          <w:rFonts w:ascii="Arial" w:hAnsi="Arial" w:cs="Arial"/>
          <w:sz w:val="20"/>
          <w:szCs w:val="20"/>
          <w:lang w:eastAsia="en-US"/>
        </w:rPr>
      </w:pPr>
      <w:r w:rsidRPr="00D71308">
        <w:rPr>
          <w:rFonts w:ascii="Arial" w:hAnsi="Arial" w:cs="Arial"/>
          <w:sz w:val="20"/>
          <w:szCs w:val="20"/>
          <w:lang w:eastAsia="en-US"/>
        </w:rPr>
        <w:t>Kupující má právo kdykoli po dobu trvání této smlouvy zaslat prodávajícímu výzvu k plnění učiněnou písemně nebo e</w:t>
      </w:r>
      <w:r>
        <w:rPr>
          <w:rFonts w:ascii="Arial" w:hAnsi="Arial" w:cs="Arial"/>
          <w:sz w:val="20"/>
          <w:szCs w:val="20"/>
          <w:lang w:eastAsia="en-US"/>
        </w:rPr>
        <w:t>-</w:t>
      </w:r>
      <w:r w:rsidRPr="00D71308">
        <w:rPr>
          <w:rFonts w:ascii="Arial" w:hAnsi="Arial" w:cs="Arial"/>
          <w:sz w:val="20"/>
          <w:szCs w:val="20"/>
          <w:lang w:eastAsia="en-US"/>
        </w:rPr>
        <w:t>mailem a zaslanou prodávajícímu prostřednictvím kontaktních osob a údajů uvedených v této smlouvě.</w:t>
      </w:r>
    </w:p>
    <w:p w14:paraId="65FEDFB5" w14:textId="617AB2A4" w:rsidR="00923C3C" w:rsidRPr="00923C3C" w:rsidRDefault="00923C3C" w:rsidP="00715FF8">
      <w:pPr>
        <w:pStyle w:val="rltextlnkuslovan"/>
        <w:numPr>
          <w:ilvl w:val="0"/>
          <w:numId w:val="18"/>
        </w:numPr>
        <w:spacing w:before="0" w:beforeAutospacing="0" w:after="120" w:afterAutospacing="0" w:line="280" w:lineRule="atLeast"/>
        <w:ind w:left="284" w:hanging="284"/>
        <w:jc w:val="both"/>
        <w:rPr>
          <w:rFonts w:ascii="Arial" w:hAnsi="Arial" w:cs="Arial"/>
          <w:sz w:val="20"/>
          <w:szCs w:val="20"/>
          <w:lang w:eastAsia="en-US"/>
        </w:rPr>
      </w:pPr>
      <w:r w:rsidRPr="00D71308">
        <w:rPr>
          <w:rFonts w:ascii="Arial" w:hAnsi="Arial" w:cs="Arial"/>
          <w:sz w:val="20"/>
          <w:szCs w:val="20"/>
          <w:lang w:eastAsia="en-US"/>
        </w:rPr>
        <w:lastRenderedPageBreak/>
        <w:t>Výzvu k plnění lze učinit i na základě telefonické objednávky oprávněné osoby kupujícího s tím, že písemná výzva bude ze strany kupujícího vystavena následně.</w:t>
      </w:r>
    </w:p>
    <w:p w14:paraId="20F08025" w14:textId="6E8DE1E9" w:rsidR="005C7F8F" w:rsidRPr="00E42861" w:rsidRDefault="005C7F8F" w:rsidP="00715FF8">
      <w:pPr>
        <w:pStyle w:val="rltextlnkuslovan"/>
        <w:numPr>
          <w:ilvl w:val="0"/>
          <w:numId w:val="18"/>
        </w:numPr>
        <w:spacing w:before="0" w:beforeAutospacing="0" w:after="120" w:afterAutospacing="0" w:line="280" w:lineRule="atLeast"/>
        <w:ind w:left="284" w:hanging="284"/>
        <w:jc w:val="both"/>
        <w:rPr>
          <w:rFonts w:ascii="Arial" w:hAnsi="Arial" w:cs="Arial"/>
          <w:sz w:val="20"/>
          <w:szCs w:val="20"/>
          <w:lang w:eastAsia="en-US"/>
        </w:rPr>
      </w:pPr>
      <w:r>
        <w:rPr>
          <w:rFonts w:ascii="Arial" w:hAnsi="Arial" w:cs="Arial"/>
          <w:sz w:val="20"/>
          <w:szCs w:val="20"/>
          <w:lang w:eastAsia="en-US"/>
        </w:rPr>
        <w:t>Ve výzvě k plnění uvede kupující druh a množství zboží, jehož dodávku v konkrétním případě požaduje, v souladu s </w:t>
      </w:r>
      <w:r w:rsidRPr="00CF360D">
        <w:rPr>
          <w:rFonts w:ascii="Arial" w:hAnsi="Arial" w:cs="Arial"/>
          <w:sz w:val="20"/>
          <w:szCs w:val="20"/>
          <w:u w:val="single"/>
          <w:lang w:eastAsia="en-US"/>
        </w:rPr>
        <w:t>přílohou 1</w:t>
      </w:r>
      <w:r>
        <w:rPr>
          <w:rFonts w:ascii="Arial" w:hAnsi="Arial" w:cs="Arial"/>
          <w:sz w:val="20"/>
          <w:szCs w:val="20"/>
          <w:lang w:eastAsia="en-US"/>
        </w:rPr>
        <w:t xml:space="preserve"> této smlouvy, jakož i místo plnění.</w:t>
      </w:r>
    </w:p>
    <w:p w14:paraId="73A6ECFA" w14:textId="203F7320" w:rsidR="00ED61EE" w:rsidRDefault="00A31616" w:rsidP="00715FF8">
      <w:pPr>
        <w:pStyle w:val="Odstavecseseznamem"/>
        <w:numPr>
          <w:ilvl w:val="0"/>
          <w:numId w:val="18"/>
        </w:numPr>
        <w:spacing w:after="120" w:line="280" w:lineRule="atLeast"/>
        <w:ind w:left="284" w:hanging="284"/>
        <w:jc w:val="both"/>
        <w:rPr>
          <w:rFonts w:cs="Arial"/>
          <w:szCs w:val="20"/>
        </w:rPr>
      </w:pPr>
      <w:r>
        <w:rPr>
          <w:rFonts w:cs="Arial"/>
          <w:szCs w:val="20"/>
        </w:rPr>
        <w:t>Kupující bude odesílat výzvy k plnění tak, aby byl v rámci každého kalendářního roku zachován</w:t>
      </w:r>
      <w:r w:rsidR="000B5663">
        <w:rPr>
          <w:rFonts w:cs="Arial"/>
          <w:szCs w:val="20"/>
        </w:rPr>
        <w:t xml:space="preserve"> poměr plnění realizovaných na základě této smlouvy </w:t>
      </w:r>
      <w:r w:rsidR="00A44762">
        <w:rPr>
          <w:rFonts w:cs="Arial"/>
          <w:szCs w:val="20"/>
        </w:rPr>
        <w:t xml:space="preserve">50 </w:t>
      </w:r>
      <w:r w:rsidR="000B5663">
        <w:rPr>
          <w:rFonts w:cs="Arial"/>
          <w:szCs w:val="20"/>
        </w:rPr>
        <w:t xml:space="preserve">: 30 </w:t>
      </w:r>
      <w:r w:rsidR="00A44762">
        <w:rPr>
          <w:rFonts w:cs="Arial"/>
          <w:szCs w:val="20"/>
        </w:rPr>
        <w:t xml:space="preserve">: 20 </w:t>
      </w:r>
      <w:r w:rsidR="000B5663">
        <w:rPr>
          <w:rFonts w:cs="Arial"/>
          <w:szCs w:val="20"/>
        </w:rPr>
        <w:t xml:space="preserve">mezi jednotlivými prodávajícími, a to v rámci každého typu transformátoru dle </w:t>
      </w:r>
      <w:r w:rsidR="000B5663" w:rsidRPr="00DA0DC8">
        <w:rPr>
          <w:rFonts w:cs="Arial"/>
          <w:szCs w:val="20"/>
          <w:u w:val="single"/>
        </w:rPr>
        <w:t>přílohy 1</w:t>
      </w:r>
      <w:r w:rsidR="000B5663">
        <w:rPr>
          <w:rFonts w:cs="Arial"/>
          <w:szCs w:val="20"/>
        </w:rPr>
        <w:t xml:space="preserve"> této smlouvy.</w:t>
      </w:r>
      <w:r w:rsidR="00DA0DC8">
        <w:rPr>
          <w:rFonts w:cs="Arial"/>
          <w:szCs w:val="20"/>
        </w:rPr>
        <w:t xml:space="preserve"> Výzvy k plnění budou tedy zasílány průběžně tak, aby prodávající č. 1 dodal </w:t>
      </w:r>
      <w:r w:rsidR="00A44762">
        <w:rPr>
          <w:rFonts w:cs="Arial"/>
          <w:szCs w:val="20"/>
        </w:rPr>
        <w:t xml:space="preserve">50 </w:t>
      </w:r>
      <w:r w:rsidR="00DA0DC8">
        <w:rPr>
          <w:rFonts w:cs="Arial"/>
          <w:szCs w:val="20"/>
        </w:rPr>
        <w:t xml:space="preserve">% celkového objemu každého z typů transformátorů, který bude na základě této smlouvy poptán během jednoho kalendářního roku </w:t>
      </w:r>
      <w:r w:rsidR="00E64069">
        <w:rPr>
          <w:rFonts w:cs="Arial"/>
          <w:szCs w:val="20"/>
        </w:rPr>
        <w:t>a</w:t>
      </w:r>
      <w:r w:rsidR="00DA0DC8">
        <w:rPr>
          <w:rFonts w:cs="Arial"/>
          <w:szCs w:val="20"/>
        </w:rPr>
        <w:t xml:space="preserve"> aby prodávající č. 2 dodal 30 % celkového objemu každého z typů transformátorů, který bude na základě této smlouvy poptán během jednoho kalendářního roku</w:t>
      </w:r>
      <w:r w:rsidR="00756B8C">
        <w:rPr>
          <w:rFonts w:cs="Arial"/>
          <w:szCs w:val="20"/>
        </w:rPr>
        <w:t xml:space="preserve"> a aby prodávající č. 3 dodal 20 % celkového objemu každého z typů transformátorů, který bude na základě této smlouvy poptán během jednoho kalendářního roku</w:t>
      </w:r>
      <w:r w:rsidR="00E64069">
        <w:rPr>
          <w:rFonts w:cs="Arial"/>
          <w:szCs w:val="20"/>
        </w:rPr>
        <w:t xml:space="preserve">. </w:t>
      </w:r>
      <w:r w:rsidR="00B111A8">
        <w:rPr>
          <w:rFonts w:cs="Arial"/>
          <w:szCs w:val="20"/>
        </w:rPr>
        <w:t xml:space="preserve">Počet kusů transformátorů odpovídající </w:t>
      </w:r>
      <w:r w:rsidR="00756B8C">
        <w:rPr>
          <w:rFonts w:cs="Arial"/>
          <w:szCs w:val="20"/>
        </w:rPr>
        <w:t xml:space="preserve">50 </w:t>
      </w:r>
      <w:r w:rsidR="00B111A8">
        <w:rPr>
          <w:rFonts w:cs="Arial"/>
          <w:szCs w:val="20"/>
        </w:rPr>
        <w:t>%</w:t>
      </w:r>
      <w:r w:rsidR="00756B8C">
        <w:rPr>
          <w:rFonts w:cs="Arial"/>
          <w:szCs w:val="20"/>
        </w:rPr>
        <w:t>, 30%</w:t>
      </w:r>
      <w:r w:rsidR="00E64069">
        <w:rPr>
          <w:rFonts w:cs="Arial"/>
          <w:szCs w:val="20"/>
        </w:rPr>
        <w:t xml:space="preserve"> a</w:t>
      </w:r>
      <w:r w:rsidR="00B111A8">
        <w:rPr>
          <w:rFonts w:cs="Arial"/>
          <w:szCs w:val="20"/>
        </w:rPr>
        <w:t xml:space="preserve"> </w:t>
      </w:r>
      <w:r w:rsidR="00756B8C">
        <w:rPr>
          <w:rFonts w:cs="Arial"/>
          <w:szCs w:val="20"/>
        </w:rPr>
        <w:t>2</w:t>
      </w:r>
      <w:r w:rsidR="00B111A8">
        <w:rPr>
          <w:rFonts w:cs="Arial"/>
          <w:szCs w:val="20"/>
        </w:rPr>
        <w:t xml:space="preserve">0 % ročního poptaného objemu daného typu transformátoru bude zaokrouhlen vždy na celé číslo směrem dolů. </w:t>
      </w:r>
      <w:r w:rsidR="00ED61EE">
        <w:rPr>
          <w:rFonts w:cs="Arial"/>
          <w:szCs w:val="20"/>
        </w:rPr>
        <w:t>Kupující si vyhrazuje odchýlit se od přislíbeného zad</w:t>
      </w:r>
      <w:r w:rsidR="001E7484">
        <w:rPr>
          <w:rFonts w:cs="Arial"/>
          <w:szCs w:val="20"/>
        </w:rPr>
        <w:t>áva</w:t>
      </w:r>
      <w:r w:rsidR="00ED61EE">
        <w:rPr>
          <w:rFonts w:cs="Arial"/>
          <w:szCs w:val="20"/>
        </w:rPr>
        <w:t xml:space="preserve">ného </w:t>
      </w:r>
      <w:r w:rsidR="00970DF9">
        <w:rPr>
          <w:rFonts w:cs="Arial"/>
          <w:szCs w:val="20"/>
        </w:rPr>
        <w:t xml:space="preserve">procentního </w:t>
      </w:r>
      <w:r w:rsidR="00ED61EE">
        <w:rPr>
          <w:rFonts w:cs="Arial"/>
          <w:szCs w:val="20"/>
        </w:rPr>
        <w:t xml:space="preserve">objemu jednotlivým prodávajícím maximálně </w:t>
      </w:r>
      <w:r w:rsidR="00ED61EE" w:rsidRPr="00DC5AAD">
        <w:rPr>
          <w:rFonts w:cs="Arial"/>
          <w:szCs w:val="20"/>
        </w:rPr>
        <w:t>o 5 % směrem nahoru i dolů.</w:t>
      </w:r>
      <w:r w:rsidR="00734AA2">
        <w:rPr>
          <w:rFonts w:cs="Arial"/>
          <w:szCs w:val="20"/>
        </w:rPr>
        <w:t xml:space="preserve"> </w:t>
      </w:r>
      <w:r w:rsidR="00734AA2" w:rsidRPr="00CF360D">
        <w:rPr>
          <w:rFonts w:cs="Arial"/>
          <w:szCs w:val="20"/>
          <w:u w:val="single"/>
        </w:rPr>
        <w:t>Příloha 1</w:t>
      </w:r>
      <w:r w:rsidR="00734AA2">
        <w:rPr>
          <w:rFonts w:cs="Arial"/>
          <w:szCs w:val="20"/>
        </w:rPr>
        <w:t xml:space="preserve"> této smlouvy je odlišná pro každého prodávajícího a obsahuje </w:t>
      </w:r>
      <w:r w:rsidR="00970DF9">
        <w:rPr>
          <w:rFonts w:cs="Arial"/>
          <w:szCs w:val="20"/>
        </w:rPr>
        <w:t>počet kusů</w:t>
      </w:r>
      <w:r w:rsidR="00734AA2">
        <w:rPr>
          <w:rFonts w:cs="Arial"/>
          <w:szCs w:val="20"/>
        </w:rPr>
        <w:t xml:space="preserve"> plnění, který prodávající předpokládá zadat </w:t>
      </w:r>
      <w:r w:rsidR="00970DF9">
        <w:rPr>
          <w:rFonts w:cs="Arial"/>
          <w:szCs w:val="20"/>
        </w:rPr>
        <w:t>danému prodávajícímu po dobu trvání této smlouvy.</w:t>
      </w:r>
      <w:r w:rsidR="005248A8">
        <w:rPr>
          <w:rFonts w:cs="Arial"/>
          <w:szCs w:val="20"/>
        </w:rPr>
        <w:t xml:space="preserve"> V případě, ž</w:t>
      </w:r>
      <w:r w:rsidR="001347C6">
        <w:rPr>
          <w:rFonts w:cs="Arial"/>
          <w:szCs w:val="20"/>
        </w:rPr>
        <w:t xml:space="preserve">e smlouva bude uzavřena se dvěma prodávajícími, proces plnění bude stejný jako v tomto odstavci, pouze realizace bude v poměru </w:t>
      </w:r>
      <w:r w:rsidR="001347C6">
        <w:rPr>
          <w:rFonts w:cs="Arial"/>
          <w:szCs w:val="20"/>
        </w:rPr>
        <w:t>70</w:t>
      </w:r>
      <w:r w:rsidR="00062D75">
        <w:rPr>
          <w:rFonts w:cs="Arial"/>
          <w:szCs w:val="20"/>
        </w:rPr>
        <w:t xml:space="preserve"> </w:t>
      </w:r>
      <w:r w:rsidR="001347C6">
        <w:rPr>
          <w:rFonts w:cs="Arial"/>
          <w:szCs w:val="20"/>
        </w:rPr>
        <w:t>:</w:t>
      </w:r>
      <w:r w:rsidR="00062D75">
        <w:rPr>
          <w:rFonts w:cs="Arial"/>
          <w:szCs w:val="20"/>
        </w:rPr>
        <w:t xml:space="preserve"> </w:t>
      </w:r>
      <w:r w:rsidR="001347C6">
        <w:rPr>
          <w:rFonts w:cs="Arial"/>
          <w:szCs w:val="20"/>
        </w:rPr>
        <w:t>30</w:t>
      </w:r>
      <w:r w:rsidR="00062D75">
        <w:rPr>
          <w:rFonts w:cs="Arial"/>
          <w:szCs w:val="20"/>
        </w:rPr>
        <w:t xml:space="preserve"> </w:t>
      </w:r>
      <w:r w:rsidR="00062D75">
        <w:rPr>
          <w:rFonts w:cs="Arial"/>
          <w:szCs w:val="20"/>
        </w:rPr>
        <w:t xml:space="preserve">mezi </w:t>
      </w:r>
      <w:r w:rsidR="00062D75">
        <w:rPr>
          <w:rFonts w:cs="Arial"/>
          <w:szCs w:val="20"/>
        </w:rPr>
        <w:t>dvěma</w:t>
      </w:r>
      <w:r w:rsidR="00062D75">
        <w:rPr>
          <w:rFonts w:cs="Arial"/>
          <w:szCs w:val="20"/>
        </w:rPr>
        <w:t xml:space="preserve"> prodávajícími</w:t>
      </w:r>
      <w:r w:rsidR="001347C6">
        <w:rPr>
          <w:rFonts w:cs="Arial"/>
          <w:szCs w:val="20"/>
        </w:rPr>
        <w:t xml:space="preserve">. </w:t>
      </w:r>
      <w:r w:rsidR="001347C6">
        <w:rPr>
          <w:rFonts w:cs="Arial"/>
          <w:szCs w:val="20"/>
        </w:rPr>
        <w:t>V případě, že smlouva bude uzavřena s</w:t>
      </w:r>
      <w:r w:rsidR="001347C6">
        <w:rPr>
          <w:rFonts w:cs="Arial"/>
          <w:szCs w:val="20"/>
        </w:rPr>
        <w:t xml:space="preserve"> jedním </w:t>
      </w:r>
      <w:r w:rsidR="001347C6">
        <w:rPr>
          <w:rFonts w:cs="Arial"/>
          <w:szCs w:val="20"/>
        </w:rPr>
        <w:t>prodávajícím</w:t>
      </w:r>
      <w:r w:rsidR="001347C6">
        <w:rPr>
          <w:rFonts w:cs="Arial"/>
          <w:szCs w:val="20"/>
        </w:rPr>
        <w:t xml:space="preserve"> bude realizace v poměru 100 % pro jednoho prodávajícího.</w:t>
      </w:r>
    </w:p>
    <w:p w14:paraId="19095376" w14:textId="39B9C5A5" w:rsidR="00A31616" w:rsidRDefault="00DC70FE" w:rsidP="00715FF8">
      <w:pPr>
        <w:pStyle w:val="Odstavecseseznamem"/>
        <w:numPr>
          <w:ilvl w:val="0"/>
          <w:numId w:val="18"/>
        </w:numPr>
        <w:spacing w:after="120" w:line="280" w:lineRule="atLeast"/>
        <w:ind w:left="284" w:hanging="284"/>
        <w:jc w:val="both"/>
        <w:rPr>
          <w:rFonts w:cs="Arial"/>
          <w:szCs w:val="20"/>
        </w:rPr>
      </w:pPr>
      <w:r>
        <w:rPr>
          <w:rFonts w:cs="Arial"/>
          <w:szCs w:val="20"/>
        </w:rPr>
        <w:t>Kupující odešle jednotlivou výzvu k plnění tomu z prodávajících, kterého určí, vždy ale tak, aby byl</w:t>
      </w:r>
      <w:r w:rsidR="007432EA">
        <w:rPr>
          <w:rFonts w:cs="Arial"/>
          <w:szCs w:val="20"/>
        </w:rPr>
        <w:t xml:space="preserve"> během jednoho kalendářního roku</w:t>
      </w:r>
      <w:r>
        <w:rPr>
          <w:rFonts w:cs="Arial"/>
          <w:szCs w:val="20"/>
        </w:rPr>
        <w:t xml:space="preserve"> zachován poměr plnění uvedený výše.</w:t>
      </w:r>
      <w:r w:rsidR="0013608E">
        <w:rPr>
          <w:rFonts w:cs="Arial"/>
          <w:szCs w:val="20"/>
        </w:rPr>
        <w:t xml:space="preserve"> Vyzvaný prodávající je povinen nejpozději do 2 pracovních dnů od doručení výzvy k plnění písemně potvrdit její akceptaci kupujícímu, a to na e-mail</w:t>
      </w:r>
      <w:r w:rsidR="00257593">
        <w:rPr>
          <w:rFonts w:cs="Arial"/>
          <w:szCs w:val="20"/>
        </w:rPr>
        <w:t>ovou adresu</w:t>
      </w:r>
      <w:r w:rsidR="0013608E">
        <w:rPr>
          <w:rFonts w:cs="Arial"/>
          <w:szCs w:val="20"/>
        </w:rPr>
        <w:t xml:space="preserve"> odesílatele výzvy k plnění, nebude-li </w:t>
      </w:r>
      <w:r w:rsidR="00AC6DF0">
        <w:rPr>
          <w:rFonts w:cs="Arial"/>
          <w:szCs w:val="20"/>
        </w:rPr>
        <w:t>stanoveno</w:t>
      </w:r>
      <w:r w:rsidR="0013608E">
        <w:rPr>
          <w:rFonts w:cs="Arial"/>
          <w:szCs w:val="20"/>
        </w:rPr>
        <w:t xml:space="preserve"> jinak.</w:t>
      </w:r>
      <w:r w:rsidR="00AC6DF0">
        <w:rPr>
          <w:rFonts w:cs="Arial"/>
          <w:szCs w:val="20"/>
        </w:rPr>
        <w:t xml:space="preserve"> </w:t>
      </w:r>
    </w:p>
    <w:p w14:paraId="466B7FFD" w14:textId="36F56076" w:rsidR="00510628" w:rsidRPr="0048097E" w:rsidRDefault="00510628" w:rsidP="00715FF8">
      <w:pPr>
        <w:pStyle w:val="Odstavecseseznamem"/>
        <w:numPr>
          <w:ilvl w:val="0"/>
          <w:numId w:val="18"/>
        </w:numPr>
        <w:spacing w:after="120" w:line="280" w:lineRule="atLeast"/>
        <w:ind w:left="284" w:hanging="284"/>
        <w:jc w:val="both"/>
        <w:rPr>
          <w:rFonts w:cs="Arial"/>
          <w:szCs w:val="20"/>
        </w:rPr>
      </w:pPr>
      <w:r>
        <w:rPr>
          <w:rFonts w:cs="Arial"/>
          <w:szCs w:val="20"/>
        </w:rPr>
        <w:t>Prodávající není oprávněn výzvu k plnění odmítnout, ledaže mu v jejím plnění brání objektivní důvody, tj. důvody vzniklé nezávisle na jeho vůli, jejichž vznik a průběh není schopen jakýmkoli způsobem ovlivnit, a to ani při vynaložení veškerého úsilí. Výzvu k plnění je nutno v takovém případě odmítnout písemně</w:t>
      </w:r>
      <w:r w:rsidR="00257593">
        <w:rPr>
          <w:rFonts w:cs="Arial"/>
          <w:szCs w:val="20"/>
        </w:rPr>
        <w:t xml:space="preserve">, a to včetně uvedení důvodu, a toto odmítnutí odeslat bez zbytečného odkladu kupujícímu na e-mailovou adresu odesílatele výzvy k plnění. </w:t>
      </w:r>
      <w:r w:rsidR="00870092" w:rsidRPr="00DC5AAD">
        <w:rPr>
          <w:rFonts w:cs="Arial"/>
          <w:szCs w:val="20"/>
        </w:rPr>
        <w:t>Objem plnění z odmítnuté výzvy k plnění</w:t>
      </w:r>
      <w:r w:rsidR="00C2311E" w:rsidRPr="00DC5AAD">
        <w:rPr>
          <w:rFonts w:cs="Arial"/>
          <w:szCs w:val="20"/>
        </w:rPr>
        <w:t xml:space="preserve"> </w:t>
      </w:r>
      <w:r w:rsidR="00870092" w:rsidRPr="00DC5AAD">
        <w:rPr>
          <w:rFonts w:cs="Arial"/>
          <w:szCs w:val="20"/>
        </w:rPr>
        <w:t>se pro účely počítání zadaného objemu plnění jednotlivým prodávajícím připočte k objemu realizovaného plnění prvního prodávajícího, který danou výzvu k plnění odmítnul.</w:t>
      </w:r>
      <w:r w:rsidR="002A42A8">
        <w:rPr>
          <w:rFonts w:cs="Arial"/>
          <w:szCs w:val="20"/>
        </w:rPr>
        <w:t xml:space="preserve"> Objem z takto odmítnutého plnění se tedy </w:t>
      </w:r>
      <w:r w:rsidR="002856B0">
        <w:rPr>
          <w:rFonts w:cs="Arial"/>
          <w:szCs w:val="20"/>
        </w:rPr>
        <w:t>nemusí započíst</w:t>
      </w:r>
      <w:r w:rsidR="002A42A8">
        <w:rPr>
          <w:rFonts w:cs="Arial"/>
          <w:szCs w:val="20"/>
        </w:rPr>
        <w:t xml:space="preserve"> tomu, kdo </w:t>
      </w:r>
      <w:r w:rsidR="002856B0">
        <w:rPr>
          <w:rFonts w:cs="Arial"/>
          <w:szCs w:val="20"/>
        </w:rPr>
        <w:t xml:space="preserve">nakonec </w:t>
      </w:r>
      <w:r w:rsidR="002A42A8">
        <w:rPr>
          <w:rFonts w:cs="Arial"/>
          <w:szCs w:val="20"/>
        </w:rPr>
        <w:t>bude skutečně toto plnění realizovat.</w:t>
      </w:r>
      <w:r w:rsidR="00C2311E">
        <w:rPr>
          <w:rFonts w:cs="Arial"/>
          <w:szCs w:val="20"/>
        </w:rPr>
        <w:t xml:space="preserve"> </w:t>
      </w:r>
      <w:r w:rsidR="00257593">
        <w:rPr>
          <w:rFonts w:cs="Arial"/>
          <w:szCs w:val="20"/>
        </w:rPr>
        <w:t xml:space="preserve"> </w:t>
      </w:r>
    </w:p>
    <w:p w14:paraId="570CA5FB" w14:textId="02E4D56A" w:rsidR="0094228D" w:rsidRPr="0048097E" w:rsidRDefault="00AC6DF0" w:rsidP="00715FF8">
      <w:pPr>
        <w:pStyle w:val="Odstavecseseznamem"/>
        <w:numPr>
          <w:ilvl w:val="0"/>
          <w:numId w:val="18"/>
        </w:numPr>
        <w:spacing w:after="120" w:line="280" w:lineRule="atLeast"/>
        <w:ind w:left="284" w:hanging="284"/>
        <w:jc w:val="both"/>
        <w:rPr>
          <w:rFonts w:cs="Arial"/>
          <w:szCs w:val="20"/>
        </w:rPr>
      </w:pPr>
      <w:r>
        <w:rPr>
          <w:rFonts w:cs="Arial"/>
          <w:szCs w:val="20"/>
        </w:rPr>
        <w:t xml:space="preserve">Nedoručí-li prodávající ve lhůtě dle čl. II. odst. </w:t>
      </w:r>
      <w:r w:rsidR="009454F7">
        <w:rPr>
          <w:rFonts w:cs="Arial"/>
          <w:szCs w:val="20"/>
        </w:rPr>
        <w:t>5</w:t>
      </w:r>
      <w:r>
        <w:rPr>
          <w:rFonts w:cs="Arial"/>
          <w:szCs w:val="20"/>
        </w:rPr>
        <w:t xml:space="preserve"> kupujícímu potvrzení o akceptaci výzvy k plnění nebo odmítne-li</w:t>
      </w:r>
      <w:r w:rsidR="005C7F8F">
        <w:rPr>
          <w:rFonts w:cs="Arial"/>
          <w:szCs w:val="20"/>
        </w:rPr>
        <w:t xml:space="preserve"> prodávající výzvu k plnění akceptovat, zašle kupující výzvu k plnění </w:t>
      </w:r>
      <w:r w:rsidR="00DC5AAD">
        <w:rPr>
          <w:rFonts w:cs="Arial"/>
          <w:szCs w:val="20"/>
        </w:rPr>
        <w:t>druhému</w:t>
      </w:r>
      <w:r w:rsidR="005C7F8F">
        <w:rPr>
          <w:rFonts w:cs="Arial"/>
          <w:szCs w:val="20"/>
        </w:rPr>
        <w:t xml:space="preserve"> prodávajícímu.</w:t>
      </w:r>
    </w:p>
    <w:p w14:paraId="06E5F9D6" w14:textId="068B8764" w:rsidR="0094228D" w:rsidRPr="00B946D7" w:rsidRDefault="0094228D" w:rsidP="00A82D63">
      <w:pPr>
        <w:pStyle w:val="Odstavecseseznamem"/>
        <w:numPr>
          <w:ilvl w:val="0"/>
          <w:numId w:val="18"/>
        </w:numPr>
        <w:spacing w:line="280" w:lineRule="atLeast"/>
        <w:ind w:left="284" w:hanging="284"/>
        <w:jc w:val="both"/>
        <w:rPr>
          <w:rFonts w:cs="Arial"/>
          <w:szCs w:val="20"/>
        </w:rPr>
      </w:pPr>
      <w:r w:rsidRPr="00B946D7">
        <w:rPr>
          <w:rFonts w:cs="Arial"/>
          <w:szCs w:val="20"/>
        </w:rPr>
        <w:t xml:space="preserve">Prodávající souhlasí s tím, že práva a povinnosti podle této smlouvy bude vykonávat za předpokladu, že obdrží od kupujícího výzvu k plnění pro každou jednotlivou dodávku zboží dle </w:t>
      </w:r>
      <w:r w:rsidR="009454F7" w:rsidRPr="00B946D7">
        <w:rPr>
          <w:rFonts w:cs="Arial"/>
          <w:szCs w:val="20"/>
        </w:rPr>
        <w:t>tohoto článku smlouvy</w:t>
      </w:r>
      <w:r w:rsidRPr="00B946D7">
        <w:rPr>
          <w:rFonts w:cs="Arial"/>
          <w:szCs w:val="20"/>
        </w:rPr>
        <w:t>, a to podle jednotlivých požadavků kupujícího uvedených ve výzvách k plnění a této smlouvě.</w:t>
      </w:r>
    </w:p>
    <w:p w14:paraId="09EB14FB" w14:textId="77777777" w:rsidR="002D160B" w:rsidRPr="00DA2C52" w:rsidRDefault="002D160B" w:rsidP="00060B31">
      <w:pPr>
        <w:spacing w:line="280" w:lineRule="atLeast"/>
        <w:jc w:val="both"/>
        <w:rPr>
          <w:rFonts w:cs="Arial"/>
          <w:b/>
          <w:szCs w:val="20"/>
        </w:rPr>
      </w:pPr>
    </w:p>
    <w:p w14:paraId="5FFB998B" w14:textId="5D37B143" w:rsidR="00327D7B" w:rsidRPr="00DA2C52" w:rsidRDefault="00327D7B" w:rsidP="00060B31">
      <w:pPr>
        <w:spacing w:line="280" w:lineRule="atLeast"/>
        <w:jc w:val="center"/>
        <w:rPr>
          <w:rFonts w:cs="Arial"/>
          <w:b/>
          <w:szCs w:val="20"/>
        </w:rPr>
      </w:pPr>
      <w:r w:rsidRPr="00DA2C52">
        <w:rPr>
          <w:rFonts w:cs="Arial"/>
          <w:b/>
          <w:szCs w:val="20"/>
        </w:rPr>
        <w:t>II</w:t>
      </w:r>
      <w:r w:rsidR="00756E19">
        <w:rPr>
          <w:rFonts w:cs="Arial"/>
          <w:b/>
          <w:szCs w:val="20"/>
        </w:rPr>
        <w:t>I</w:t>
      </w:r>
      <w:r w:rsidRPr="00DA2C52">
        <w:rPr>
          <w:rFonts w:cs="Arial"/>
          <w:b/>
          <w:szCs w:val="20"/>
        </w:rPr>
        <w:t>.</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7883EA4E" w14:textId="29EC9DA1" w:rsidR="00E42861" w:rsidRPr="00E42861" w:rsidRDefault="008C5234" w:rsidP="00E42861">
      <w:pPr>
        <w:numPr>
          <w:ilvl w:val="0"/>
          <w:numId w:val="2"/>
        </w:numPr>
        <w:spacing w:after="120" w:line="280" w:lineRule="atLeast"/>
        <w:jc w:val="both"/>
        <w:rPr>
          <w:rFonts w:cs="Arial"/>
          <w:szCs w:val="20"/>
        </w:rPr>
      </w:pPr>
      <w:r w:rsidRPr="007A7407">
        <w:rPr>
          <w:rFonts w:cs="Arial"/>
          <w:szCs w:val="20"/>
        </w:rPr>
        <w:t xml:space="preserve">Místem plnění </w:t>
      </w:r>
      <w:r w:rsidR="008B234B">
        <w:rPr>
          <w:rFonts w:cs="Arial"/>
          <w:szCs w:val="20"/>
        </w:rPr>
        <w:t>jsou jednak centrální sklady kupujícího umístěné na adresách Řípská 11, Brno</w:t>
      </w:r>
      <w:r w:rsidR="00675500">
        <w:rPr>
          <w:rFonts w:cs="Arial"/>
          <w:szCs w:val="20"/>
        </w:rPr>
        <w:t>, Písecká 453, Strakonice</w:t>
      </w:r>
      <w:r w:rsidR="008B234B">
        <w:rPr>
          <w:rFonts w:cs="Arial"/>
          <w:szCs w:val="20"/>
        </w:rPr>
        <w:t xml:space="preserve"> a Novohradská 735/2, České Budějovice, jednak může kupující dle své volné úvahy určit pro konkrétní dílčí dodávku (plnění) ve výzvě k plnění jiné místo plnění v rámci České republiky. </w:t>
      </w:r>
      <w:r w:rsidR="00573696">
        <w:rPr>
          <w:rFonts w:cs="Arial"/>
          <w:szCs w:val="20"/>
        </w:rPr>
        <w:t xml:space="preserve">Konkrétní místo plnění </w:t>
      </w:r>
      <w:r w:rsidR="008B234B">
        <w:rPr>
          <w:rFonts w:cs="Arial"/>
          <w:szCs w:val="20"/>
        </w:rPr>
        <w:t xml:space="preserve">tak </w:t>
      </w:r>
      <w:r w:rsidR="00573696">
        <w:rPr>
          <w:rFonts w:cs="Arial"/>
          <w:szCs w:val="20"/>
        </w:rPr>
        <w:t>bude vždy pro konkrétní dílčí dodávku určeno ve výzvě k plnění.</w:t>
      </w:r>
    </w:p>
    <w:p w14:paraId="280E2545" w14:textId="1F6DA2B4" w:rsidR="00C92F7A" w:rsidRPr="00E42861" w:rsidRDefault="008C5234" w:rsidP="00E42861">
      <w:pPr>
        <w:numPr>
          <w:ilvl w:val="0"/>
          <w:numId w:val="2"/>
        </w:numPr>
        <w:spacing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w:t>
      </w:r>
      <w:r w:rsidR="004A2CD2" w:rsidRPr="00D71308">
        <w:rPr>
          <w:szCs w:val="20"/>
        </w:rPr>
        <w:t xml:space="preserve">Pro vyloučení všech pochybností se smluvní strany výslovně dohodly, že cena zboží zahrnuje mimo jiné i veškeré náklady na dopravu zboží kupujícímu na místo plnění dle této smlouvy, </w:t>
      </w:r>
      <w:r w:rsidR="00C92F7A" w:rsidRPr="00D026F8">
        <w:rPr>
          <w:szCs w:val="20"/>
        </w:rPr>
        <w:t xml:space="preserve">neurčí-li kupující místo </w:t>
      </w:r>
      <w:r w:rsidR="004A01EA">
        <w:rPr>
          <w:szCs w:val="20"/>
        </w:rPr>
        <w:t>plnění mimo Českou republiku</w:t>
      </w:r>
      <w:r w:rsidR="00C92F7A" w:rsidRPr="00D026F8">
        <w:rPr>
          <w:szCs w:val="20"/>
        </w:rPr>
        <w:t>; v takovém případě cena zboží vícenáklady na takové dodání nezahrnuje</w:t>
      </w:r>
      <w:r w:rsidR="00C92F7A" w:rsidRPr="00D71308">
        <w:rPr>
          <w:szCs w:val="20"/>
        </w:rPr>
        <w:t>. Nestanoví-li tato smlouva jinak</w:t>
      </w:r>
      <w:r w:rsidR="00C92F7A" w:rsidRPr="00D71308">
        <w:rPr>
          <w:rFonts w:cs="Arial"/>
          <w:szCs w:val="20"/>
        </w:rPr>
        <w:t>, použije se pro dodání zboží podpůrně doložka INCOTERMS 20</w:t>
      </w:r>
      <w:r w:rsidR="008759C1">
        <w:rPr>
          <w:rFonts w:cs="Arial"/>
          <w:szCs w:val="20"/>
        </w:rPr>
        <w:t>2</w:t>
      </w:r>
      <w:r w:rsidR="00C92F7A" w:rsidRPr="00D71308">
        <w:rPr>
          <w:rFonts w:cs="Arial"/>
          <w:szCs w:val="20"/>
        </w:rPr>
        <w:t>0 DDP dle § 1754 NOZ</w:t>
      </w:r>
      <w:r w:rsidR="00C92F7A" w:rsidRPr="00D71308">
        <w:rPr>
          <w:szCs w:val="20"/>
        </w:rPr>
        <w:t>.</w:t>
      </w:r>
    </w:p>
    <w:p w14:paraId="70208C7D" w14:textId="4C07843E" w:rsidR="002D160B" w:rsidRPr="00E42861" w:rsidRDefault="007C63FE" w:rsidP="00E42861">
      <w:pPr>
        <w:numPr>
          <w:ilvl w:val="0"/>
          <w:numId w:val="2"/>
        </w:numPr>
        <w:spacing w:after="120" w:line="280" w:lineRule="atLeast"/>
        <w:jc w:val="both"/>
        <w:rPr>
          <w:rFonts w:cs="Arial"/>
          <w:szCs w:val="20"/>
        </w:rPr>
      </w:pPr>
      <w:r w:rsidRPr="00D71308">
        <w:rPr>
          <w:rFonts w:cs="Arial"/>
          <w:szCs w:val="20"/>
        </w:rPr>
        <w:t xml:space="preserve">Prodávající je povinen dodat zboží </w:t>
      </w:r>
      <w:r w:rsidR="00183BA0" w:rsidRPr="00D71308">
        <w:rPr>
          <w:rFonts w:cs="Arial"/>
          <w:szCs w:val="20"/>
        </w:rPr>
        <w:t xml:space="preserve">na místo určené </w:t>
      </w:r>
      <w:r w:rsidRPr="00D71308">
        <w:rPr>
          <w:rFonts w:cs="Arial"/>
          <w:szCs w:val="20"/>
        </w:rPr>
        <w:t>ve výzvě k</w:t>
      </w:r>
      <w:r w:rsidR="007C6F18">
        <w:rPr>
          <w:rFonts w:cs="Arial"/>
          <w:szCs w:val="20"/>
        </w:rPr>
        <w:t> </w:t>
      </w:r>
      <w:r w:rsidRPr="00D71308">
        <w:rPr>
          <w:rFonts w:cs="Arial"/>
          <w:szCs w:val="20"/>
        </w:rPr>
        <w:t>plnění</w:t>
      </w:r>
      <w:r w:rsidR="007C6F18">
        <w:rPr>
          <w:rFonts w:cs="Arial"/>
          <w:szCs w:val="20"/>
        </w:rPr>
        <w:t>, případně na místo dodatečně určené</w:t>
      </w:r>
      <w:r w:rsidRPr="00D71308">
        <w:rPr>
          <w:rFonts w:cs="Arial"/>
          <w:szCs w:val="20"/>
        </w:rPr>
        <w:t xml:space="preserve"> v souladu s </w:t>
      </w:r>
      <w:r w:rsidR="00BA4623" w:rsidRPr="00D71308">
        <w:rPr>
          <w:rFonts w:cs="Arial"/>
          <w:szCs w:val="20"/>
        </w:rPr>
        <w:t>čl. II</w:t>
      </w:r>
      <w:r w:rsidR="009454F7">
        <w:rPr>
          <w:rFonts w:cs="Arial"/>
          <w:szCs w:val="20"/>
        </w:rPr>
        <w:t>I</w:t>
      </w:r>
      <w:r w:rsidR="00BA4623" w:rsidRPr="00D71308">
        <w:rPr>
          <w:rFonts w:cs="Arial"/>
          <w:szCs w:val="20"/>
        </w:rPr>
        <w:t>. odst. 2</w:t>
      </w:r>
      <w:r w:rsidR="00BF4AD8">
        <w:rPr>
          <w:rFonts w:cs="Arial"/>
          <w:szCs w:val="20"/>
        </w:rPr>
        <w:t>.</w:t>
      </w:r>
      <w:r w:rsidR="00BA4623" w:rsidRPr="00D71308">
        <w:rPr>
          <w:rFonts w:cs="Arial"/>
          <w:szCs w:val="20"/>
        </w:rPr>
        <w:t xml:space="preserve">, </w:t>
      </w:r>
      <w:r w:rsidR="002D3EEF" w:rsidRPr="00D71308">
        <w:rPr>
          <w:rFonts w:cs="Arial"/>
          <w:szCs w:val="20"/>
        </w:rPr>
        <w:t>a to</w:t>
      </w:r>
      <w:r w:rsidR="0049755D" w:rsidRPr="00D71308">
        <w:rPr>
          <w:rFonts w:cs="Arial"/>
          <w:szCs w:val="20"/>
        </w:rPr>
        <w:t xml:space="preserve"> </w:t>
      </w:r>
      <w:r w:rsidR="00327D7B" w:rsidRPr="00D71308">
        <w:rPr>
          <w:rFonts w:cs="Arial"/>
          <w:szCs w:val="20"/>
        </w:rPr>
        <w:t xml:space="preserve">nejpozději do </w:t>
      </w:r>
      <w:r w:rsidR="00004EAD">
        <w:rPr>
          <w:rFonts w:cs="Arial"/>
          <w:szCs w:val="20"/>
        </w:rPr>
        <w:t xml:space="preserve">16 </w:t>
      </w:r>
      <w:r w:rsidR="008B234B">
        <w:rPr>
          <w:rFonts w:cs="Arial"/>
          <w:szCs w:val="20"/>
        </w:rPr>
        <w:t>týdnů</w:t>
      </w:r>
      <w:r w:rsidR="00B332DD">
        <w:rPr>
          <w:rFonts w:cs="Arial"/>
          <w:szCs w:val="20"/>
        </w:rPr>
        <w:t xml:space="preserve"> </w:t>
      </w:r>
      <w:r w:rsidR="00327D7B" w:rsidRPr="00D71308">
        <w:rPr>
          <w:rFonts w:cs="Arial"/>
          <w:szCs w:val="20"/>
        </w:rPr>
        <w:t xml:space="preserve">od </w:t>
      </w:r>
      <w:r w:rsidR="0045415D" w:rsidRPr="00D71308">
        <w:rPr>
          <w:rFonts w:cs="Arial"/>
          <w:szCs w:val="20"/>
        </w:rPr>
        <w:t xml:space="preserve">doručení </w:t>
      </w:r>
      <w:r w:rsidR="002D3EEF" w:rsidRPr="00D71308">
        <w:rPr>
          <w:rFonts w:cs="Arial"/>
          <w:szCs w:val="20"/>
        </w:rPr>
        <w:t>výzvy k plnění</w:t>
      </w:r>
      <w:r w:rsidR="0045415D" w:rsidRPr="00D71308">
        <w:rPr>
          <w:rFonts w:cs="Arial"/>
          <w:szCs w:val="20"/>
        </w:rPr>
        <w:t xml:space="preserve"> prodávajícímu</w:t>
      </w:r>
      <w:r w:rsidR="00811306" w:rsidRPr="00D71308">
        <w:rPr>
          <w:rFonts w:cs="Arial"/>
          <w:szCs w:val="20"/>
        </w:rPr>
        <w:t xml:space="preserve">, ledaže kupující určí </w:t>
      </w:r>
      <w:r w:rsidR="002D3EEF" w:rsidRPr="00D71308">
        <w:rPr>
          <w:rFonts w:cs="Arial"/>
          <w:szCs w:val="20"/>
        </w:rPr>
        <w:t>ve výzvě k plnění</w:t>
      </w:r>
      <w:r w:rsidR="00811306" w:rsidRPr="00D71308">
        <w:rPr>
          <w:rFonts w:cs="Arial"/>
          <w:szCs w:val="20"/>
        </w:rPr>
        <w:t xml:space="preserve"> pozdější dodací lhůtu.</w:t>
      </w:r>
      <w:r w:rsidR="00F51AE1" w:rsidRPr="00D71308">
        <w:rPr>
          <w:rFonts w:cs="Arial"/>
          <w:szCs w:val="20"/>
        </w:rPr>
        <w:t xml:space="preserve"> </w:t>
      </w:r>
    </w:p>
    <w:p w14:paraId="2D38AB8F" w14:textId="77777777" w:rsidR="006E7A8B" w:rsidRDefault="007A7407" w:rsidP="00E42861">
      <w:pPr>
        <w:numPr>
          <w:ilvl w:val="0"/>
          <w:numId w:val="2"/>
        </w:numPr>
        <w:spacing w:after="120"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sidR="007C6F18">
        <w:rPr>
          <w:rFonts w:cs="Arial"/>
          <w:szCs w:val="20"/>
        </w:rPr>
        <w:t xml:space="preserve"> 3.</w:t>
      </w:r>
      <w:r w:rsidR="00F26ADA">
        <w:rPr>
          <w:rFonts w:cs="Arial"/>
          <w:szCs w:val="20"/>
        </w:rPr>
        <w:t xml:space="preserve"> tohoto článku,</w:t>
      </w:r>
      <w:r w:rsidRPr="007A7407">
        <w:rPr>
          <w:rFonts w:cs="Arial"/>
          <w:szCs w:val="20"/>
        </w:rPr>
        <w:t xml:space="preserve"> jinak v pracovní dny, a to od pondělí do čtvrtka v době od 6.30 do 14.30 hodin a v pátek od 6.30 do 12.00 hodin.</w:t>
      </w:r>
    </w:p>
    <w:p w14:paraId="79704A5B" w14:textId="77777777" w:rsidR="006E7A8B" w:rsidRDefault="006E7A8B" w:rsidP="006E7A8B">
      <w:pPr>
        <w:spacing w:after="120" w:line="280" w:lineRule="atLeast"/>
        <w:jc w:val="both"/>
        <w:rPr>
          <w:rFonts w:cs="Arial"/>
          <w:szCs w:val="20"/>
        </w:rPr>
      </w:pPr>
    </w:p>
    <w:p w14:paraId="5FFB99A8" w14:textId="54902C0F" w:rsidR="00327D7B" w:rsidRPr="00DA2C52" w:rsidRDefault="002E5D96" w:rsidP="0070536C">
      <w:pPr>
        <w:spacing w:after="120" w:line="280" w:lineRule="atLeast"/>
        <w:jc w:val="center"/>
        <w:rPr>
          <w:rFonts w:cs="Arial"/>
          <w:b/>
          <w:szCs w:val="20"/>
        </w:rPr>
      </w:pPr>
      <w:r>
        <w:rPr>
          <w:rFonts w:cs="Arial"/>
          <w:b/>
          <w:szCs w:val="20"/>
        </w:rPr>
        <w:t>IV</w:t>
      </w:r>
      <w:r w:rsidR="00327D7B" w:rsidRPr="00DA2C52">
        <w:rPr>
          <w:rFonts w:cs="Arial"/>
          <w:b/>
          <w:szCs w:val="20"/>
        </w:rPr>
        <w:t>.</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672C0D59" w14:textId="469715A6" w:rsidR="00B302F9" w:rsidRPr="008836E9" w:rsidRDefault="009238B6" w:rsidP="00E42861">
      <w:pPr>
        <w:numPr>
          <w:ilvl w:val="0"/>
          <w:numId w:val="5"/>
        </w:numPr>
        <w:spacing w:after="120" w:line="280" w:lineRule="atLeast"/>
        <w:ind w:left="426" w:hanging="426"/>
        <w:jc w:val="both"/>
      </w:pPr>
      <w:r w:rsidRPr="008836E9">
        <w:t xml:space="preserve">Způsob určení </w:t>
      </w:r>
      <w:r w:rsidR="00CB7424">
        <w:t xml:space="preserve">konečné </w:t>
      </w:r>
      <w:r w:rsidR="00C72A4C">
        <w:t xml:space="preserve">kupní </w:t>
      </w:r>
      <w:r w:rsidRPr="008836E9">
        <w:t xml:space="preserve">ceny </w:t>
      </w:r>
      <w:r w:rsidR="00FA5D97" w:rsidRPr="008836E9">
        <w:t xml:space="preserve">zboží je uveden v ceníku, který tvoří </w:t>
      </w:r>
      <w:r w:rsidR="00FA5D97" w:rsidRPr="008836E9">
        <w:rPr>
          <w:u w:val="single"/>
        </w:rPr>
        <w:t>přílohu 1</w:t>
      </w:r>
      <w:r w:rsidR="00FA5D97" w:rsidRPr="008836E9">
        <w:t xml:space="preserve"> této smlouvy </w:t>
      </w:r>
      <w:r w:rsidR="00CB7424">
        <w:t>a v </w:t>
      </w:r>
      <w:r w:rsidR="00CB7424" w:rsidRPr="00CD5A61">
        <w:rPr>
          <w:u w:val="single"/>
        </w:rPr>
        <w:t>příloze 6</w:t>
      </w:r>
      <w:r w:rsidR="00CB7424">
        <w:t xml:space="preserve"> této smlouvy </w:t>
      </w:r>
      <w:r w:rsidR="00FA5D97" w:rsidRPr="008836E9">
        <w:t>(dále jen „</w:t>
      </w:r>
      <w:r w:rsidR="00FA5D97" w:rsidRPr="008836E9">
        <w:rPr>
          <w:b/>
        </w:rPr>
        <w:t>cena</w:t>
      </w:r>
      <w:r w:rsidR="00FA5D97" w:rsidRPr="008836E9">
        <w:t xml:space="preserve">“). </w:t>
      </w:r>
      <w:r w:rsidR="00F26ADA" w:rsidRPr="00D026F8">
        <w:t>C</w:t>
      </w:r>
      <w:r w:rsidR="00F30182" w:rsidRPr="00D026F8">
        <w:t>eny uvedené</w:t>
      </w:r>
      <w:r w:rsidR="00CE367D" w:rsidRPr="00D026F8">
        <w:t xml:space="preserve"> v</w:t>
      </w:r>
      <w:r w:rsidR="00351F44" w:rsidRPr="00D026F8">
        <w:t xml:space="preserve"> </w:t>
      </w:r>
      <w:r w:rsidR="00351F44" w:rsidRPr="00D026F8">
        <w:rPr>
          <w:u w:val="single"/>
        </w:rPr>
        <w:t>přílo</w:t>
      </w:r>
      <w:r w:rsidR="00CE367D" w:rsidRPr="00D026F8">
        <w:rPr>
          <w:u w:val="single"/>
        </w:rPr>
        <w:t>ze</w:t>
      </w:r>
      <w:r w:rsidR="00351F44" w:rsidRPr="00D026F8">
        <w:rPr>
          <w:u w:val="single"/>
        </w:rPr>
        <w:t xml:space="preserve"> 1</w:t>
      </w:r>
      <w:r w:rsidR="00351F44" w:rsidRPr="00D026F8">
        <w:t xml:space="preserve"> této smlouvy </w:t>
      </w:r>
      <w:r w:rsidR="00F30182" w:rsidRPr="00D026F8">
        <w:t xml:space="preserve">jsou </w:t>
      </w:r>
      <w:r w:rsidR="00012AE9" w:rsidRPr="00D026F8">
        <w:t xml:space="preserve">nejvýše </w:t>
      </w:r>
      <w:r w:rsidR="00F30182" w:rsidRPr="00D026F8">
        <w:t>přípustné</w:t>
      </w:r>
      <w:r w:rsidR="00012AE9" w:rsidRPr="00D026F8">
        <w:t xml:space="preserve">, </w:t>
      </w:r>
      <w:r w:rsidR="00F30182" w:rsidRPr="00D026F8">
        <w:t xml:space="preserve">konečné </w:t>
      </w:r>
      <w:r w:rsidR="00012AE9" w:rsidRPr="00D026F8">
        <w:t xml:space="preserve">a </w:t>
      </w:r>
      <w:r w:rsidR="00F30182" w:rsidRPr="00D026F8">
        <w:t>nepřekročitelné</w:t>
      </w:r>
      <w:r w:rsidR="00392DFA" w:rsidRPr="00D026F8">
        <w:t>, není-li dále stanoveno jinak</w:t>
      </w:r>
      <w:r w:rsidR="00012AE9" w:rsidRPr="00D026F8">
        <w:t>.</w:t>
      </w:r>
      <w:r w:rsidR="00012AE9" w:rsidRPr="008836E9">
        <w:t xml:space="preserve"> </w:t>
      </w:r>
    </w:p>
    <w:p w14:paraId="25594538" w14:textId="2B9DB4FB" w:rsidR="00DD771B" w:rsidRPr="00D71308" w:rsidRDefault="00F26ADA" w:rsidP="00E42861">
      <w:pPr>
        <w:numPr>
          <w:ilvl w:val="0"/>
          <w:numId w:val="5"/>
        </w:numPr>
        <w:spacing w:after="120" w:line="280" w:lineRule="atLeast"/>
        <w:ind w:left="426" w:hanging="426"/>
        <w:jc w:val="both"/>
      </w:pPr>
      <w:r>
        <w:t>Do jednotkové ceny</w:t>
      </w:r>
      <w:r w:rsidR="00A9784E" w:rsidRPr="008836E9">
        <w:t xml:space="preserve"> </w:t>
      </w:r>
      <w:r>
        <w:t xml:space="preserve">jsou </w:t>
      </w:r>
      <w:r w:rsidR="00A9784E" w:rsidRPr="008836E9">
        <w:t xml:space="preserve">zahrnuty veškeré náklady </w:t>
      </w:r>
      <w:r w:rsidR="00D20EA8" w:rsidRPr="008836E9">
        <w:t>prodávajícího v souvislosti s dodávkou zboží</w:t>
      </w:r>
      <w:r w:rsidR="00EF5CC0" w:rsidRPr="008836E9">
        <w:t xml:space="preserve"> ve vztahu k příslušné položce ceníku</w:t>
      </w:r>
      <w:r w:rsidR="00D20EA8" w:rsidRPr="008836E9">
        <w:t>, včetně</w:t>
      </w:r>
      <w:r w:rsidR="00BE5E4D" w:rsidRPr="008836E9">
        <w:t xml:space="preserve"> správních poplatků, daní (vyjma DPH), cla, schvalovacích řízení, provedení př</w:t>
      </w:r>
      <w:r w:rsidR="00BE5E4D" w:rsidRPr="00D71308">
        <w:t>edepsaných zkoušek, zabezpečení prohlášení o shodě, certifikátů a atestů, převodů práv, pojištění při přepravě, přepravních nákladů,</w:t>
      </w:r>
      <w:r w:rsidR="008D0D00">
        <w:t xml:space="preserve"> </w:t>
      </w:r>
      <w:r w:rsidR="00EF5CC0" w:rsidRPr="00D71308">
        <w:t xml:space="preserve">jakož i jakékoliv případné dodatečné náklady prodávajícího, o kterých prodávající v době uzavření smlouvy mohl nebo měl vědět na základě svých odborných a technických znalostí a zkušeností, </w:t>
      </w:r>
      <w:r w:rsidR="00D20EA8" w:rsidRPr="00D71308">
        <w:t>a prodávající nemá právo požadovat zvýšení ceny z jakéhokoli důvodu</w:t>
      </w:r>
      <w:r w:rsidR="00327D7B" w:rsidRPr="00D71308">
        <w:t>.</w:t>
      </w:r>
      <w:r w:rsidR="008D0D00">
        <w:t xml:space="preserve"> U položek vyjmenovaných v </w:t>
      </w:r>
      <w:r w:rsidR="00B20E4A">
        <w:rPr>
          <w:u w:val="single"/>
        </w:rPr>
        <w:t>příloze 6</w:t>
      </w:r>
      <w:r w:rsidR="008D0D00">
        <w:t xml:space="preserve"> bude docházet automaticky k úpravě cen tohoto zboží v závislosti na změnách cen materiálových vstupů uvedených v </w:t>
      </w:r>
      <w:r w:rsidR="00B20E4A">
        <w:rPr>
          <w:u w:val="single"/>
        </w:rPr>
        <w:t>příloze 6</w:t>
      </w:r>
      <w:r w:rsidR="008D0D00">
        <w:t>, a to podle výpočtového vzorce (algoritmu) a v časov</w:t>
      </w:r>
      <w:r w:rsidR="00CB7424">
        <w:t>ém</w:t>
      </w:r>
      <w:r w:rsidR="008D0D00">
        <w:t xml:space="preserve"> interval</w:t>
      </w:r>
      <w:r w:rsidR="00CB7424">
        <w:t>u</w:t>
      </w:r>
      <w:r w:rsidR="008D0D00">
        <w:t xml:space="preserve"> uvede</w:t>
      </w:r>
      <w:r w:rsidR="00CB7424">
        <w:t>ném</w:t>
      </w:r>
      <w:r w:rsidR="008D0D00">
        <w:t xml:space="preserve"> tamtéž. </w:t>
      </w:r>
      <w:r w:rsidR="0052353E">
        <w:t>Tyto z</w:t>
      </w:r>
      <w:r w:rsidR="0052353E" w:rsidRPr="0052353E">
        <w:t>měny cen budou provedeny, pouze pokud se teoreticky nová cena P</w:t>
      </w:r>
      <w:r w:rsidR="0052353E" w:rsidRPr="0052353E">
        <w:rPr>
          <w:vertAlign w:val="subscript"/>
        </w:rPr>
        <w:t>N</w:t>
      </w:r>
      <w:r w:rsidR="0052353E" w:rsidRPr="0052353E">
        <w:t xml:space="preserve"> bude lišit o více než 2 procentní body od poslední provedené kalkulace.</w:t>
      </w:r>
    </w:p>
    <w:p w14:paraId="5DA9B615" w14:textId="7DD58FD7" w:rsidR="00B44388" w:rsidRPr="00D026F8" w:rsidRDefault="00B44388" w:rsidP="00E42861">
      <w:pPr>
        <w:numPr>
          <w:ilvl w:val="0"/>
          <w:numId w:val="5"/>
        </w:numPr>
        <w:spacing w:after="120" w:line="280" w:lineRule="atLeast"/>
        <w:ind w:left="426" w:hanging="426"/>
        <w:jc w:val="both"/>
      </w:pPr>
      <w:r w:rsidRPr="00D026F8">
        <w:t xml:space="preserve">Rozhodným dnem pro fakturaci (použití ceny </w:t>
      </w:r>
      <w:r w:rsidR="00D026F8">
        <w:t xml:space="preserve">stanovené </w:t>
      </w:r>
      <w:r w:rsidR="009454F7">
        <w:t>v souladu s čl. IV</w:t>
      </w:r>
      <w:r w:rsidRPr="00D026F8">
        <w:t xml:space="preserve">. odst. </w:t>
      </w:r>
      <w:r w:rsidR="006B3C1A" w:rsidRPr="00D026F8">
        <w:t>1</w:t>
      </w:r>
      <w:r w:rsidRPr="00D026F8">
        <w:t>. této smlouvy) je pak den uskutečnění zdanitelného plnění.</w:t>
      </w:r>
    </w:p>
    <w:p w14:paraId="5FFB99B0" w14:textId="774498AC"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B44388" w:rsidRPr="00D026F8">
        <w:t xml:space="preserve"> příslušného zboží. </w:t>
      </w:r>
    </w:p>
    <w:p w14:paraId="77C7E88D" w14:textId="0A4C5F1A" w:rsidR="00761F53" w:rsidRPr="007425FD" w:rsidRDefault="007425FD" w:rsidP="007425FD">
      <w:pPr>
        <w:numPr>
          <w:ilvl w:val="0"/>
          <w:numId w:val="5"/>
        </w:numPr>
        <w:spacing w:before="120" w:after="120" w:line="280" w:lineRule="atLeast"/>
        <w:ind w:left="425" w:hanging="425"/>
        <w:jc w:val="both"/>
        <w:rPr>
          <w:rFonts w:cs="Arial"/>
          <w:szCs w:val="20"/>
        </w:rPr>
      </w:pPr>
      <w:r w:rsidRPr="00603801">
        <w:rPr>
          <w:rFonts w:cs="Arial"/>
          <w:szCs w:val="20"/>
        </w:rPr>
        <w:lastRenderedPageBreak/>
        <w:t>Cena bude účtována fakturou – daňovým dokladem (dále jen „</w:t>
      </w:r>
      <w:r w:rsidRPr="00603801">
        <w:rPr>
          <w:rFonts w:cs="Arial"/>
          <w:b/>
          <w:szCs w:val="20"/>
        </w:rPr>
        <w:t>faktura</w:t>
      </w:r>
      <w:r w:rsidRPr="00603801">
        <w:rPr>
          <w:rFonts w:cs="Arial"/>
          <w:szCs w:val="20"/>
        </w:rPr>
        <w:t xml:space="preserve">“). Smluvní strany se dohodly, že prodávající vystaví fakturu za dodávky zboží uskutečněné na </w:t>
      </w:r>
      <w:r>
        <w:rPr>
          <w:rFonts w:cs="Arial"/>
          <w:szCs w:val="20"/>
        </w:rPr>
        <w:t xml:space="preserve">základě výzvy k plnění </w:t>
      </w:r>
      <w:r w:rsidRPr="00603801">
        <w:rPr>
          <w:rFonts w:cs="Arial"/>
          <w:szCs w:val="20"/>
        </w:rPr>
        <w:t>a předá takovou fakturu při dodání zboží kupujícímu spolu s přís</w:t>
      </w:r>
      <w:r>
        <w:rPr>
          <w:rFonts w:cs="Arial"/>
          <w:szCs w:val="20"/>
        </w:rPr>
        <w:t>lušným dodacím listem dle čl. IV. odst. 7</w:t>
      </w:r>
      <w:r w:rsidRPr="00603801">
        <w:rPr>
          <w:rFonts w:cs="Arial"/>
          <w:szCs w:val="20"/>
        </w:rPr>
        <w:t xml:space="preserve"> této smlouvy, přičemž údaje na faktuře musí být v souladu s vydaným </w:t>
      </w:r>
      <w:r>
        <w:rPr>
          <w:rFonts w:cs="Arial"/>
          <w:szCs w:val="20"/>
        </w:rPr>
        <w:t>předávacím protokolem</w:t>
      </w:r>
      <w:r w:rsidRPr="00603801">
        <w:rPr>
          <w:rFonts w:cs="Arial"/>
          <w:szCs w:val="20"/>
        </w:rPr>
        <w:t xml:space="preserve">. Splatnost ceny zboží dle příslušné faktury je dohodnuta na 60 kalendářních dnů od </w:t>
      </w:r>
      <w:r>
        <w:rPr>
          <w:rFonts w:cs="Arial"/>
          <w:szCs w:val="20"/>
        </w:rPr>
        <w:t>doručení</w:t>
      </w:r>
      <w:r w:rsidRPr="00603801">
        <w:rPr>
          <w:rFonts w:cs="Arial"/>
          <w:szCs w:val="20"/>
        </w:rPr>
        <w:t xml:space="preserve"> příslušné faktury kupujícímu. </w:t>
      </w:r>
      <w:r>
        <w:rPr>
          <w:rFonts w:cs="Arial"/>
          <w:szCs w:val="20"/>
        </w:rPr>
        <w:t>Připadne-li poslední den splatnosti na jiný kalendářní den než na středu, je posledním dnem splatnosti středa nejblíže následující.</w:t>
      </w:r>
      <w:r w:rsidR="00603801" w:rsidRPr="007425FD">
        <w:rPr>
          <w:rFonts w:cs="Arial"/>
          <w:szCs w:val="20"/>
        </w:rPr>
        <w:t xml:space="preserve"> </w:t>
      </w:r>
    </w:p>
    <w:p w14:paraId="3910CB43" w14:textId="6295B484"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Pr>
          <w:rFonts w:cs="Arial"/>
          <w:szCs w:val="20"/>
        </w:rPr>
        <w:t xml:space="preserve">§ 29 </w:t>
      </w:r>
      <w:r w:rsidRPr="00DA2C52">
        <w:rPr>
          <w:rFonts w:cs="Arial"/>
          <w:szCs w:val="20"/>
        </w:rPr>
        <w:t>zákona č. 235/2004 Sb., o dani z přidané hodnoty, ve znění pozdějších předpisů</w:t>
      </w:r>
      <w:r w:rsidR="005A382A">
        <w:rPr>
          <w:rFonts w:cs="Arial"/>
          <w:szCs w:val="20"/>
        </w:rPr>
        <w:t xml:space="preserve"> a </w:t>
      </w:r>
      <w:r w:rsidR="00E43084">
        <w:rPr>
          <w:rFonts w:cs="Arial"/>
          <w:szCs w:val="20"/>
        </w:rPr>
        <w:t xml:space="preserve">§ 11 </w:t>
      </w:r>
      <w:r w:rsidR="005A382A">
        <w:rPr>
          <w:rFonts w:cs="Arial"/>
          <w:szCs w:val="20"/>
        </w:rPr>
        <w:t>zákona č. 563/1991 Sb. o účetnictví, ve znění pozdějších předpisů</w:t>
      </w:r>
      <w:r w:rsidRPr="00DA2C52">
        <w:rPr>
          <w:rFonts w:cs="Arial"/>
          <w:szCs w:val="20"/>
        </w:rPr>
        <w:t>, číslo této smlouvy</w:t>
      </w:r>
      <w:r w:rsidR="005A382A">
        <w:rPr>
          <w:rFonts w:cs="Arial"/>
          <w:szCs w:val="20"/>
        </w:rPr>
        <w:t xml:space="preserve"> a výzvy k plnění a musí k nim být připojena kopie příslušné výzvy k plnění. </w:t>
      </w:r>
      <w:r w:rsidRPr="00DA2C52">
        <w:rPr>
          <w:rFonts w:cs="Arial"/>
          <w:szCs w:val="20"/>
        </w:rPr>
        <w:t xml:space="preserve">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0D7029CB" w14:textId="64DFA8BD" w:rsidR="00BB624F" w:rsidRPr="00E42861" w:rsidRDefault="00BB624F" w:rsidP="00E42861">
      <w:pPr>
        <w:numPr>
          <w:ilvl w:val="0"/>
          <w:numId w:val="5"/>
        </w:numPr>
        <w:spacing w:after="120" w:line="280" w:lineRule="atLeast"/>
        <w:ind w:left="426" w:hanging="426"/>
        <w:jc w:val="both"/>
        <w:rPr>
          <w:rFonts w:cs="Arial"/>
          <w:szCs w:val="20"/>
        </w:rPr>
      </w:pPr>
      <w:r w:rsidRPr="00264EAA">
        <w:rPr>
          <w:rFonts w:cs="Arial"/>
          <w:szCs w:val="20"/>
        </w:rPr>
        <w:t xml:space="preserve">Faktura v jednom vyhotovení bude odeslána na fakturační adresu </w:t>
      </w:r>
      <w:r w:rsidR="00715FF8" w:rsidRPr="00715FF8">
        <w:rPr>
          <w:rFonts w:cs="Arial"/>
          <w:szCs w:val="20"/>
        </w:rPr>
        <w:t>EG.D Faktury, P.O.Box 13, Sazečská 9, 225 13 Praha, nebo e-mailovou adresu faktury@egd.cz</w:t>
      </w:r>
      <w:r w:rsidRPr="00264EAA">
        <w:rPr>
          <w:rFonts w:cs="Arial"/>
          <w:szCs w:val="20"/>
        </w:rPr>
        <w:t>. V případě odeslání faktury na e-mailovou adresu </w:t>
      </w:r>
      <w:r w:rsidR="00715FF8" w:rsidRPr="00715FF8">
        <w:rPr>
          <w:rFonts w:cs="Arial"/>
          <w:szCs w:val="20"/>
        </w:rPr>
        <w:t>faktury@egd.cz</w:t>
      </w:r>
      <w:r w:rsidRPr="00264EAA">
        <w:rPr>
          <w:rFonts w:cs="Arial"/>
          <w:szCs w:val="20"/>
        </w:rPr>
        <w:t xml:space="preserve"> může </w:t>
      </w:r>
      <w:r>
        <w:rPr>
          <w:rFonts w:cs="Arial"/>
          <w:szCs w:val="20"/>
        </w:rPr>
        <w:t>e-</w:t>
      </w:r>
      <w:r w:rsidRPr="00264EAA">
        <w:rPr>
          <w:rFonts w:cs="Arial"/>
          <w:szCs w:val="20"/>
        </w:rPr>
        <w:t xml:space="preserve">mail obsahovat pouze jeden přiložený dokument ve formátu PDF, jehož součástí by měla být jedna faktura včetně příloh o velikosti maximálně 10 MB. </w:t>
      </w:r>
    </w:p>
    <w:p w14:paraId="5FFB99B4" w14:textId="18D4EE21" w:rsidR="00AB34F1" w:rsidRPr="00E42861" w:rsidRDefault="00513092" w:rsidP="00E42861">
      <w:pPr>
        <w:numPr>
          <w:ilvl w:val="0"/>
          <w:numId w:val="5"/>
        </w:numPr>
        <w:spacing w:after="120"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w:t>
      </w:r>
      <w:r w:rsidR="00062ED8" w:rsidRPr="002F137B">
        <w:rPr>
          <w:rFonts w:cs="Arial"/>
          <w:szCs w:val="20"/>
        </w:rPr>
        <w:t>měna týká jen příslušné faktury.</w:t>
      </w:r>
    </w:p>
    <w:p w14:paraId="5FFB99B5" w14:textId="23A30CFF" w:rsidR="001E1DF5" w:rsidRDefault="001900E6" w:rsidP="008A3C64">
      <w:pPr>
        <w:numPr>
          <w:ilvl w:val="0"/>
          <w:numId w:val="5"/>
        </w:numPr>
        <w:spacing w:line="280" w:lineRule="atLeast"/>
        <w:ind w:left="425" w:hanging="425"/>
        <w:jc w:val="both"/>
        <w:rPr>
          <w:rFonts w:cs="Arial"/>
          <w:szCs w:val="20"/>
        </w:rPr>
      </w:pPr>
      <w:r>
        <w:rPr>
          <w:rFonts w:cs="Arial"/>
          <w:szCs w:val="20"/>
        </w:rPr>
        <w:t>Dílčí c</w:t>
      </w:r>
      <w:r w:rsidRPr="00D71308">
        <w:rPr>
          <w:rFonts w:cs="Arial"/>
          <w:szCs w:val="20"/>
        </w:rPr>
        <w:t>ena uvedená v příslušné faktuře</w:t>
      </w:r>
      <w:r w:rsidR="001E1DF5" w:rsidRPr="00D71308">
        <w:rPr>
          <w:rFonts w:cs="Arial"/>
          <w:szCs w:val="20"/>
        </w:rPr>
        <w:t xml:space="preserve"> je uhrazena řádně a včas, je-li částka</w:t>
      </w:r>
      <w:r w:rsidR="00CD7085" w:rsidRPr="00D71308">
        <w:rPr>
          <w:rFonts w:cs="Arial"/>
          <w:szCs w:val="20"/>
        </w:rPr>
        <w:t xml:space="preserve"> dle faktury</w:t>
      </w:r>
      <w:r w:rsidR="001E1DF5" w:rsidRPr="00D71308">
        <w:rPr>
          <w:rFonts w:cs="Arial"/>
          <w:szCs w:val="20"/>
        </w:rPr>
        <w:t xml:space="preserve"> nejpozději v poslední den lhůty</w:t>
      </w:r>
      <w:r w:rsidRPr="00D71308">
        <w:rPr>
          <w:rFonts w:cs="Arial"/>
          <w:szCs w:val="20"/>
        </w:rPr>
        <w:t xml:space="preserve"> splatnosti</w:t>
      </w:r>
      <w:r w:rsidR="001E1DF5" w:rsidRPr="00D71308">
        <w:rPr>
          <w:rFonts w:cs="Arial"/>
          <w:szCs w:val="20"/>
        </w:rPr>
        <w:t xml:space="preserve"> </w:t>
      </w:r>
      <w:r w:rsidR="009E43F7" w:rsidRPr="00D71308">
        <w:rPr>
          <w:rFonts w:cs="Arial"/>
          <w:szCs w:val="20"/>
        </w:rPr>
        <w:t>odepsána z</w:t>
      </w:r>
      <w:r w:rsidRPr="00D71308">
        <w:rPr>
          <w:rFonts w:cs="Arial"/>
          <w:szCs w:val="20"/>
        </w:rPr>
        <w:t> </w:t>
      </w:r>
      <w:r w:rsidR="001E1DF5" w:rsidRPr="00D71308">
        <w:rPr>
          <w:rFonts w:cs="Arial"/>
          <w:szCs w:val="20"/>
        </w:rPr>
        <w:t>účt</w:t>
      </w:r>
      <w:r w:rsidR="009E43F7" w:rsidRPr="00D71308">
        <w:rPr>
          <w:rFonts w:cs="Arial"/>
          <w:szCs w:val="20"/>
        </w:rPr>
        <w:t>u</w:t>
      </w:r>
      <w:r w:rsidRPr="00D71308">
        <w:rPr>
          <w:rFonts w:cs="Arial"/>
          <w:szCs w:val="20"/>
        </w:rPr>
        <w:t xml:space="preserve"> kupujícího</w:t>
      </w:r>
      <w:r w:rsidR="00B11978" w:rsidRPr="00D71308">
        <w:rPr>
          <w:rFonts w:cs="Arial"/>
          <w:szCs w:val="20"/>
        </w:rPr>
        <w:t xml:space="preserve"> ve prospěch účtu </w:t>
      </w:r>
      <w:r w:rsidRPr="00D71308">
        <w:rPr>
          <w:rFonts w:cs="Arial"/>
          <w:szCs w:val="20"/>
        </w:rPr>
        <w:t>prodávajícího</w:t>
      </w:r>
      <w:r w:rsidR="001E1DF5" w:rsidRPr="00D71308">
        <w:rPr>
          <w:rFonts w:cs="Arial"/>
          <w:szCs w:val="20"/>
        </w:rPr>
        <w:t>.</w:t>
      </w:r>
    </w:p>
    <w:p w14:paraId="7DE17CED" w14:textId="77777777" w:rsidR="00861CCF" w:rsidRPr="00CF2397" w:rsidRDefault="00861CCF" w:rsidP="00861CCF">
      <w:pPr>
        <w:pStyle w:val="Odstavecseseznamem"/>
        <w:numPr>
          <w:ilvl w:val="0"/>
          <w:numId w:val="5"/>
        </w:numPr>
        <w:spacing w:line="280" w:lineRule="atLeast"/>
        <w:ind w:left="426" w:hanging="426"/>
        <w:jc w:val="both"/>
        <w:rPr>
          <w:rFonts w:cs="Arial"/>
          <w:szCs w:val="20"/>
        </w:rPr>
      </w:pPr>
      <w:r w:rsidRPr="00E34919">
        <w:rPr>
          <w:rFonts w:cs="Arial"/>
          <w:szCs w:val="20"/>
        </w:rPr>
        <w:t xml:space="preserve">Prodávající je povinen </w:t>
      </w:r>
      <w:r w:rsidRPr="00E34919">
        <w:t>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w:t>
      </w:r>
      <w:r w:rsidRPr="00165E0C">
        <w:t xml:space="preserve"> strany kupujícího za konkrétní plnění.</w:t>
      </w:r>
      <w:r>
        <w:t xml:space="preserve">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003E7284" w14:textId="7CCFF9F0" w:rsidR="00CF2397" w:rsidRPr="00E718A7" w:rsidRDefault="00CF2397" w:rsidP="00CF2397">
      <w:pPr>
        <w:numPr>
          <w:ilvl w:val="0"/>
          <w:numId w:val="5"/>
        </w:numPr>
        <w:spacing w:line="280" w:lineRule="atLeast"/>
        <w:ind w:left="425" w:hanging="425"/>
        <w:jc w:val="both"/>
        <w:rPr>
          <w:rFonts w:cs="Arial"/>
          <w:szCs w:val="20"/>
        </w:rPr>
      </w:pPr>
      <w:r w:rsidRPr="00E718A7">
        <w:rPr>
          <w:rFonts w:cs="Arial"/>
          <w:szCs w:val="20"/>
        </w:rPr>
        <w:t>Jednotkové ceny uvedené v příloze 1 této smlouvy jsou platné a neměnné nejméně 12 měsíců od okamžiku podpisu této smlouvy oběma smluvními stranami. Pokud průměrná míra inflace za posledních 12 měsíců bude vyšší než 2,00 % je prodávající oprávněn požádat o zvýšení jednotkové ceny uvedené v příloze1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8" w:history="1">
        <w:r w:rsidRPr="00E718A7">
          <w:rPr>
            <w:rFonts w:cs="Arial"/>
            <w:szCs w:val="20"/>
          </w:rPr>
          <w:t>http://www.czso.cz/csu/redakce.nsf/i/mira</w:t>
        </w:r>
      </w:hyperlink>
      <w:r w:rsidRPr="00E718A7">
        <w:rPr>
          <w:rFonts w:cs="Arial"/>
          <w:szCs w:val="20"/>
        </w:rPr>
        <w:t xml:space="preserve"> inflace). Kupující je oprávněn přezkoumat požadavek na úpravu ceny, avšak v případě, že se tento požadavek ukáže jako oprávněný, je povinen ho akceptovat, a to do 15 pracovních dnů od obdržení požadavku na úpravu ceny. Požadavek na </w:t>
      </w:r>
      <w:r w:rsidRPr="00E718A7">
        <w:rPr>
          <w:rFonts w:cs="Arial"/>
          <w:szCs w:val="20"/>
        </w:rPr>
        <w:lastRenderedPageBreak/>
        <w:t xml:space="preserve">úpravu základní jednotkové ceny lze pro následující období zaslat nejpozději do 15. kalendářního dne v měsíci. </w:t>
      </w:r>
      <w:bookmarkStart w:id="0" w:name="_Hlk113452837"/>
      <w:r w:rsidRPr="00E718A7">
        <w:t>Nová jednotková cena pak bude platná a účinná k prvnímu dni měsíce následujícího po měsíci ve kterém byl požadavek akceptován</w:t>
      </w:r>
      <w:r w:rsidRPr="00E718A7">
        <w:rPr>
          <w:rFonts w:cs="Arial"/>
          <w:szCs w:val="20"/>
        </w:rPr>
        <w:t xml:space="preserve">. </w:t>
      </w:r>
      <w:r w:rsidRPr="00E718A7">
        <w:t>Úprava ceny musí být prodávajícím kupujícímu písemně oznámena.</w:t>
      </w:r>
      <w:bookmarkEnd w:id="0"/>
    </w:p>
    <w:p w14:paraId="5FFB99B6" w14:textId="77777777" w:rsidR="0049755D" w:rsidRPr="00D71308" w:rsidRDefault="0049755D" w:rsidP="00060B31">
      <w:pPr>
        <w:pStyle w:val="Zkladntext"/>
        <w:spacing w:line="280" w:lineRule="atLeast"/>
        <w:jc w:val="both"/>
        <w:rPr>
          <w:rFonts w:ascii="Arial" w:hAnsi="Arial" w:cs="Arial"/>
          <w:color w:val="auto"/>
          <w:sz w:val="20"/>
        </w:rPr>
      </w:pPr>
    </w:p>
    <w:p w14:paraId="5FFB99B8" w14:textId="7E8C8584" w:rsidR="00327D7B" w:rsidRPr="00D71308" w:rsidRDefault="00327D7B" w:rsidP="00060B31">
      <w:pPr>
        <w:spacing w:line="280" w:lineRule="atLeast"/>
        <w:jc w:val="center"/>
        <w:rPr>
          <w:rFonts w:cs="Arial"/>
          <w:b/>
          <w:szCs w:val="20"/>
        </w:rPr>
      </w:pPr>
      <w:r w:rsidRPr="00D71308">
        <w:rPr>
          <w:rFonts w:cs="Arial"/>
          <w:b/>
          <w:szCs w:val="20"/>
        </w:rPr>
        <w:t>V.</w:t>
      </w:r>
    </w:p>
    <w:p w14:paraId="52E6D2F9"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5FFB99BA" w14:textId="77777777" w:rsidR="00327D7B" w:rsidRPr="00D71308" w:rsidRDefault="00327D7B" w:rsidP="00060B31">
      <w:pPr>
        <w:spacing w:line="280" w:lineRule="atLeast"/>
        <w:jc w:val="center"/>
        <w:rPr>
          <w:rFonts w:cs="Arial"/>
          <w:b/>
          <w:szCs w:val="20"/>
        </w:rPr>
      </w:pPr>
    </w:p>
    <w:p w14:paraId="4493A3C5" w14:textId="6E22A743" w:rsidR="00E037A2" w:rsidRPr="0048097E" w:rsidRDefault="00E037A2" w:rsidP="0048097E">
      <w:pPr>
        <w:numPr>
          <w:ilvl w:val="0"/>
          <w:numId w:val="9"/>
        </w:numPr>
        <w:spacing w:after="120" w:line="280" w:lineRule="atLeast"/>
        <w:ind w:left="426"/>
        <w:jc w:val="both"/>
        <w:rPr>
          <w:rFonts w:cs="Arial"/>
          <w:szCs w:val="20"/>
        </w:rPr>
      </w:pPr>
      <w:r w:rsidRPr="006D5F98">
        <w:rPr>
          <w:rFonts w:cs="Arial"/>
          <w:szCs w:val="20"/>
        </w:rPr>
        <w:t xml:space="preserve">Prodávající je povinen </w:t>
      </w:r>
      <w:r w:rsidRPr="00556E0A">
        <w:rPr>
          <w:rFonts w:cs="Arial"/>
          <w:szCs w:val="20"/>
        </w:rPr>
        <w:t xml:space="preserve">avizovat kupujícímu předem realizaci každé zamýšlené dodávky požadované kupujícím na základě výzvy kupujícího dle předchozích vět, a to emailem na adresu </w:t>
      </w:r>
      <w:r w:rsidR="00167E42">
        <w:rPr>
          <w:rFonts w:cs="Arial"/>
          <w:szCs w:val="20"/>
        </w:rPr>
        <w:t xml:space="preserve">příslušné </w:t>
      </w:r>
      <w:r w:rsidR="00167E42">
        <w:rPr>
          <w:szCs w:val="20"/>
        </w:rPr>
        <w:t>kontaktní osoby uvedené v </w:t>
      </w:r>
      <w:r w:rsidR="00167E42" w:rsidRPr="00167E42">
        <w:rPr>
          <w:szCs w:val="20"/>
          <w:u w:val="single"/>
        </w:rPr>
        <w:t>příloze 7</w:t>
      </w:r>
      <w:r w:rsidR="00167E42">
        <w:rPr>
          <w:szCs w:val="20"/>
        </w:rPr>
        <w:t xml:space="preserve"> této smlouvy</w:t>
      </w:r>
      <w:r w:rsidRPr="00556E0A">
        <w:rPr>
          <w:rFonts w:cs="Arial"/>
          <w:szCs w:val="20"/>
        </w:rPr>
        <w:t>, případně na adresu jiných osob určených kupujícím (dále jen „</w:t>
      </w:r>
      <w:r w:rsidRPr="00556E0A">
        <w:rPr>
          <w:rFonts w:cs="Arial"/>
          <w:b/>
          <w:szCs w:val="20"/>
        </w:rPr>
        <w:t>avízo o dodání</w:t>
      </w:r>
      <w:r w:rsidRPr="00556E0A">
        <w:rPr>
          <w:rFonts w:cs="Arial"/>
          <w:szCs w:val="20"/>
        </w:rPr>
        <w:t>“). Avízo o dodání musí prodávající učinit vůči kupujícímu</w:t>
      </w:r>
      <w:r w:rsidRPr="00E5709C">
        <w:rPr>
          <w:rFonts w:cs="Arial"/>
          <w:szCs w:val="20"/>
        </w:rPr>
        <w:t xml:space="preserve"> </w:t>
      </w:r>
      <w:r>
        <w:rPr>
          <w:rFonts w:cs="Arial"/>
          <w:szCs w:val="20"/>
        </w:rPr>
        <w:t xml:space="preserve">alespoň </w:t>
      </w:r>
      <w:r w:rsidRPr="003D5CF9">
        <w:rPr>
          <w:rFonts w:cs="Arial"/>
          <w:b/>
          <w:szCs w:val="20"/>
        </w:rPr>
        <w:t>14 kalendářních dnů</w:t>
      </w:r>
      <w:r w:rsidRPr="00E5709C">
        <w:rPr>
          <w:rFonts w:cs="Arial"/>
          <w:szCs w:val="20"/>
        </w:rPr>
        <w:t xml:space="preserve">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Pr>
          <w:rFonts w:cs="Arial"/>
          <w:szCs w:val="20"/>
        </w:rPr>
        <w:t xml:space="preserve"> </w:t>
      </w:r>
    </w:p>
    <w:p w14:paraId="7D8CBFE8" w14:textId="2C0E8867" w:rsidR="00E0559C" w:rsidRPr="00635B6F" w:rsidRDefault="003B3158"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dodat kupujícímu zboží řádně a včas, v bezvadné jakosti v souladu s touto smlouvu, technickými požadavky uvedenými v </w:t>
      </w:r>
      <w:r w:rsidR="00AB3C8A" w:rsidRPr="009355C1">
        <w:rPr>
          <w:rFonts w:ascii="Arial" w:hAnsi="Arial" w:cs="Arial"/>
          <w:sz w:val="20"/>
          <w:szCs w:val="20"/>
          <w:u w:val="single"/>
          <w:lang w:eastAsia="en-US"/>
        </w:rPr>
        <w:t>příloze 2</w:t>
      </w:r>
      <w:r w:rsidR="00AB3C8A" w:rsidRPr="009355C1">
        <w:rPr>
          <w:rFonts w:ascii="Arial" w:hAnsi="Arial" w:cs="Arial"/>
          <w:sz w:val="20"/>
          <w:szCs w:val="20"/>
          <w:lang w:eastAsia="en-US"/>
        </w:rPr>
        <w:t xml:space="preserve"> této smlouvy, technickými parametry uvedenými v </w:t>
      </w:r>
      <w:r w:rsidR="00AB3C8A" w:rsidRPr="009355C1">
        <w:rPr>
          <w:rFonts w:ascii="Arial" w:hAnsi="Arial" w:cs="Arial"/>
          <w:sz w:val="20"/>
          <w:szCs w:val="20"/>
          <w:u w:val="single"/>
          <w:lang w:eastAsia="en-US"/>
        </w:rPr>
        <w:t>příloze 3</w:t>
      </w:r>
      <w:r w:rsidR="00AB3C8A" w:rsidRPr="009355C1">
        <w:rPr>
          <w:rFonts w:ascii="Arial" w:hAnsi="Arial" w:cs="Arial"/>
          <w:sz w:val="20"/>
          <w:szCs w:val="20"/>
          <w:lang w:eastAsia="en-US"/>
        </w:rPr>
        <w:t xml:space="preserve"> této smlouvy, příslušnými právními předpisy, jakož i použitelnými technickými normami.</w:t>
      </w:r>
    </w:p>
    <w:p w14:paraId="2C62D986" w14:textId="13518161" w:rsidR="002A28A2" w:rsidRPr="002A28A2" w:rsidRDefault="002A28A2" w:rsidP="002A28A2">
      <w:pPr>
        <w:pStyle w:val="rltextlnkuslovan"/>
        <w:numPr>
          <w:ilvl w:val="0"/>
          <w:numId w:val="9"/>
        </w:numPr>
        <w:spacing w:before="0" w:beforeAutospacing="0" w:after="120" w:afterAutospacing="0" w:line="280" w:lineRule="atLeast"/>
        <w:ind w:left="425" w:hanging="425"/>
        <w:jc w:val="both"/>
        <w:rPr>
          <w:rFonts w:ascii="Arial" w:hAnsi="Arial" w:cs="Arial"/>
          <w:sz w:val="20"/>
          <w:szCs w:val="20"/>
        </w:rPr>
      </w:pPr>
      <w:r w:rsidRPr="002A28A2">
        <w:rPr>
          <w:rFonts w:ascii="Arial" w:hAnsi="Arial" w:cs="Arial"/>
          <w:sz w:val="20"/>
          <w:szCs w:val="20"/>
        </w:rPr>
        <w:t>Specifické požadavky prodávajícího</w:t>
      </w:r>
      <w:r>
        <w:rPr>
          <w:rFonts w:ascii="Arial" w:hAnsi="Arial" w:cs="Arial"/>
          <w:sz w:val="20"/>
          <w:szCs w:val="20"/>
        </w:rPr>
        <w:t xml:space="preserve"> na skladování, přepravu a </w:t>
      </w:r>
      <w:r w:rsidRPr="002A28A2">
        <w:rPr>
          <w:rFonts w:ascii="Arial" w:hAnsi="Arial" w:cs="Arial"/>
          <w:sz w:val="20"/>
          <w:szCs w:val="20"/>
        </w:rPr>
        <w:t>manipulaci se zbožím nebo</w:t>
      </w:r>
      <w:r w:rsidRPr="002A28A2">
        <w:rPr>
          <w:rFonts w:ascii="Arial" w:hAnsi="Arial" w:cs="Arial"/>
          <w:b/>
          <w:sz w:val="20"/>
          <w:szCs w:val="20"/>
        </w:rPr>
        <w:t xml:space="preserve"> výslovné vyjádření</w:t>
      </w:r>
      <w:r w:rsidRPr="002A28A2">
        <w:rPr>
          <w:rFonts w:ascii="Arial" w:hAnsi="Arial" w:cs="Arial"/>
          <w:sz w:val="20"/>
          <w:szCs w:val="20"/>
        </w:rPr>
        <w:t>, že žádné spe</w:t>
      </w:r>
      <w:r>
        <w:rPr>
          <w:rFonts w:ascii="Arial" w:hAnsi="Arial" w:cs="Arial"/>
          <w:sz w:val="20"/>
          <w:szCs w:val="20"/>
        </w:rPr>
        <w:t xml:space="preserve">cifické požadavky na skladování, přepravu a </w:t>
      </w:r>
      <w:r w:rsidRPr="002A28A2">
        <w:rPr>
          <w:rFonts w:ascii="Arial" w:hAnsi="Arial" w:cs="Arial"/>
          <w:sz w:val="20"/>
          <w:szCs w:val="20"/>
        </w:rPr>
        <w:t xml:space="preserve">manipulaci se zbožím nejsou vyžadovány, jsou uvedeny v samostatné </w:t>
      </w:r>
      <w:r w:rsidRPr="002A28A2">
        <w:rPr>
          <w:rFonts w:ascii="Arial" w:hAnsi="Arial" w:cs="Arial"/>
          <w:sz w:val="20"/>
          <w:szCs w:val="20"/>
          <w:u w:val="single"/>
        </w:rPr>
        <w:t xml:space="preserve">příloze </w:t>
      </w:r>
      <w:r>
        <w:rPr>
          <w:rFonts w:ascii="Arial" w:hAnsi="Arial" w:cs="Arial"/>
          <w:sz w:val="20"/>
          <w:szCs w:val="20"/>
          <w:u w:val="single"/>
        </w:rPr>
        <w:t>5</w:t>
      </w:r>
      <w:r w:rsidRPr="002A28A2">
        <w:rPr>
          <w:rFonts w:ascii="Arial" w:hAnsi="Arial" w:cs="Arial"/>
          <w:sz w:val="20"/>
          <w:szCs w:val="20"/>
        </w:rPr>
        <w:t>.</w:t>
      </w:r>
    </w:p>
    <w:p w14:paraId="43BCDB66" w14:textId="1ACFD4C4" w:rsidR="00E0559C" w:rsidRPr="002A42A8" w:rsidRDefault="009F54FB" w:rsidP="002A42A8">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Společně s každou jednotlivou dodávkou zboží je prodáv</w:t>
      </w:r>
      <w:r w:rsidR="00040A2C">
        <w:rPr>
          <w:rFonts w:ascii="Arial" w:hAnsi="Arial" w:cs="Arial"/>
          <w:sz w:val="20"/>
          <w:szCs w:val="20"/>
        </w:rPr>
        <w:t>ající povinen předat kupujícímu</w:t>
      </w:r>
      <w:r w:rsidR="002A42A8">
        <w:rPr>
          <w:rFonts w:ascii="Arial" w:hAnsi="Arial" w:cs="Arial"/>
          <w:sz w:val="20"/>
          <w:szCs w:val="20"/>
        </w:rPr>
        <w:t xml:space="preserve"> </w:t>
      </w:r>
      <w:r w:rsidR="002A28A2" w:rsidRPr="00DC5AAD">
        <w:rPr>
          <w:rFonts w:ascii="Arial" w:hAnsi="Arial" w:cs="Arial"/>
          <w:sz w:val="20"/>
          <w:szCs w:val="20"/>
        </w:rPr>
        <w:t>zkušební protokol v souladu s bodem 6</w:t>
      </w:r>
      <w:r w:rsidR="000846B6" w:rsidRPr="00DC5AAD">
        <w:rPr>
          <w:rFonts w:ascii="Arial" w:hAnsi="Arial" w:cs="Arial"/>
          <w:sz w:val="20"/>
          <w:szCs w:val="20"/>
        </w:rPr>
        <w:t xml:space="preserve"> </w:t>
      </w:r>
      <w:r w:rsidR="00B20E4A" w:rsidRPr="00DC5AAD">
        <w:rPr>
          <w:rFonts w:ascii="Arial" w:hAnsi="Arial" w:cs="Arial"/>
          <w:sz w:val="20"/>
          <w:szCs w:val="20"/>
          <w:u w:val="single"/>
        </w:rPr>
        <w:t>p</w:t>
      </w:r>
      <w:r w:rsidR="000846B6" w:rsidRPr="00DC5AAD">
        <w:rPr>
          <w:rFonts w:ascii="Arial" w:hAnsi="Arial" w:cs="Arial"/>
          <w:sz w:val="20"/>
          <w:szCs w:val="20"/>
          <w:u w:val="single"/>
        </w:rPr>
        <w:t>řílohy 2</w:t>
      </w:r>
      <w:r w:rsidR="000846B6" w:rsidRPr="00DC5AAD">
        <w:rPr>
          <w:rFonts w:ascii="Arial" w:hAnsi="Arial" w:cs="Arial"/>
          <w:sz w:val="20"/>
          <w:szCs w:val="20"/>
        </w:rPr>
        <w:t xml:space="preserve"> této smlouvy</w:t>
      </w:r>
      <w:r w:rsidR="002A42A8" w:rsidRPr="00DC5AAD">
        <w:rPr>
          <w:rFonts w:ascii="Arial" w:hAnsi="Arial" w:cs="Arial"/>
          <w:sz w:val="20"/>
          <w:szCs w:val="20"/>
        </w:rPr>
        <w:t>, který bude uchycený na příslušném transformátoru a bude v balení odolném proti povětrnostním vlivům</w:t>
      </w:r>
      <w:r w:rsidR="00E42861" w:rsidRPr="00DC5AAD">
        <w:rPr>
          <w:rFonts w:ascii="Arial" w:hAnsi="Arial" w:cs="Arial"/>
          <w:sz w:val="20"/>
          <w:szCs w:val="20"/>
        </w:rPr>
        <w:t>.</w:t>
      </w:r>
    </w:p>
    <w:p w14:paraId="167B98EE" w14:textId="157C34ED" w:rsidR="009355C1" w:rsidRPr="00E42861" w:rsidRDefault="0005177F"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w:t>
      </w:r>
      <w:r w:rsidR="00A25688" w:rsidRPr="00101F4E">
        <w:rPr>
          <w:rFonts w:ascii="Arial" w:hAnsi="Arial" w:cs="Arial"/>
          <w:sz w:val="20"/>
          <w:szCs w:val="20"/>
          <w:lang w:eastAsia="en-US"/>
        </w:rPr>
        <w:t xml:space="preserve"> </w:t>
      </w:r>
      <w:r w:rsidR="00CB7424">
        <w:rPr>
          <w:rFonts w:ascii="Arial" w:hAnsi="Arial" w:cs="Arial"/>
          <w:sz w:val="20"/>
          <w:szCs w:val="20"/>
          <w:lang w:eastAsia="en-US"/>
        </w:rPr>
        <w:t xml:space="preserve">dodání a následně při </w:t>
      </w:r>
      <w:r w:rsidRPr="00101F4E">
        <w:rPr>
          <w:rFonts w:ascii="Arial" w:hAnsi="Arial" w:cs="Arial"/>
          <w:sz w:val="20"/>
          <w:szCs w:val="20"/>
          <w:lang w:eastAsia="en-US"/>
        </w:rPr>
        <w:t>převzetí</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B3C8A" w:rsidRPr="00101F4E">
        <w:rPr>
          <w:rFonts w:ascii="Arial" w:hAnsi="Arial" w:cs="Arial"/>
          <w:sz w:val="20"/>
          <w:szCs w:val="20"/>
          <w:lang w:eastAsia="en-US"/>
        </w:rPr>
        <w:t xml:space="preserve"> provede zběžnou, nikoli podrobnou prohlídku zboží,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w:t>
      </w:r>
      <w:r w:rsidR="00EC1693">
        <w:rPr>
          <w:rFonts w:ascii="Arial" w:hAnsi="Arial" w:cs="Arial"/>
          <w:sz w:val="20"/>
          <w:szCs w:val="20"/>
          <w:lang w:eastAsia="en-US"/>
        </w:rPr>
        <w:t>dodacím listu</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25688" w:rsidRPr="00101F4E">
        <w:rPr>
          <w:rFonts w:ascii="Arial" w:hAnsi="Arial" w:cs="Arial"/>
          <w:sz w:val="20"/>
          <w:szCs w:val="20"/>
          <w:lang w:eastAsia="en-US"/>
        </w:rPr>
        <w:t xml:space="preserve"> není povinen </w:t>
      </w:r>
      <w:r w:rsidR="005A7713" w:rsidRPr="00101F4E">
        <w:rPr>
          <w:rFonts w:ascii="Arial" w:hAnsi="Arial" w:cs="Arial"/>
          <w:sz w:val="20"/>
          <w:szCs w:val="20"/>
          <w:lang w:eastAsia="en-US"/>
        </w:rPr>
        <w:t>zboží</w:t>
      </w:r>
      <w:r w:rsidR="00A25688" w:rsidRPr="00101F4E">
        <w:rPr>
          <w:rFonts w:ascii="Arial" w:hAnsi="Arial" w:cs="Arial"/>
          <w:sz w:val="20"/>
          <w:szCs w:val="20"/>
          <w:lang w:eastAsia="en-US"/>
        </w:rPr>
        <w:t xml:space="preserve"> převzít, pokud </w:t>
      </w:r>
      <w:r w:rsidR="005A7713" w:rsidRPr="00101F4E">
        <w:rPr>
          <w:rFonts w:ascii="Arial" w:hAnsi="Arial" w:cs="Arial"/>
          <w:sz w:val="20"/>
          <w:szCs w:val="20"/>
          <w:lang w:eastAsia="en-US"/>
        </w:rPr>
        <w:t>nebude dodáno</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 xml:space="preserve">. </w:t>
      </w:r>
    </w:p>
    <w:p w14:paraId="1BF9369E" w14:textId="003D4CB4" w:rsidR="00E13D17" w:rsidRPr="00101F4E" w:rsidRDefault="00E13D17"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zboží</w:t>
      </w:r>
      <w:r w:rsidR="009F790C" w:rsidRPr="00101F4E">
        <w:rPr>
          <w:rFonts w:ascii="Arial" w:hAnsi="Arial" w:cs="Arial"/>
          <w:sz w:val="20"/>
          <w:szCs w:val="20"/>
          <w:lang w:eastAsia="en-US"/>
        </w:rPr>
        <w:t xml:space="preserve"> kupujícím</w:t>
      </w:r>
      <w:r w:rsidRPr="00101F4E">
        <w:rPr>
          <w:rFonts w:ascii="Arial" w:hAnsi="Arial" w:cs="Arial"/>
          <w:sz w:val="20"/>
          <w:szCs w:val="20"/>
          <w:lang w:eastAsia="en-US"/>
        </w:rPr>
        <w:t xml:space="preserve"> bude </w:t>
      </w:r>
      <w:r w:rsidR="0005177F" w:rsidRPr="00101F4E">
        <w:rPr>
          <w:rFonts w:ascii="Arial" w:hAnsi="Arial" w:cs="Arial"/>
          <w:sz w:val="20"/>
          <w:szCs w:val="20"/>
          <w:lang w:eastAsia="en-US"/>
        </w:rPr>
        <w:t>kupujícímu předán</w:t>
      </w:r>
      <w:r w:rsidRPr="00101F4E">
        <w:rPr>
          <w:rFonts w:ascii="Arial" w:hAnsi="Arial" w:cs="Arial"/>
          <w:sz w:val="20"/>
          <w:szCs w:val="20"/>
          <w:lang w:eastAsia="en-US"/>
        </w:rPr>
        <w:t xml:space="preserve"> </w:t>
      </w:r>
      <w:r w:rsidR="00EC1693">
        <w:rPr>
          <w:rFonts w:ascii="Arial" w:hAnsi="Arial" w:cs="Arial"/>
          <w:sz w:val="20"/>
          <w:szCs w:val="20"/>
          <w:lang w:eastAsia="en-US"/>
        </w:rPr>
        <w:t>dodací list</w:t>
      </w:r>
      <w:r w:rsidRPr="00101F4E">
        <w:rPr>
          <w:rFonts w:ascii="Arial" w:hAnsi="Arial" w:cs="Arial"/>
          <w:sz w:val="20"/>
          <w:szCs w:val="20"/>
          <w:lang w:eastAsia="en-US"/>
        </w:rPr>
        <w:t xml:space="preserve"> potvrzený zástupci prodávajícího a kupujícího, který bude obsahovat</w:t>
      </w:r>
      <w:r w:rsidRPr="00101F4E">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41C8E8FC"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dodání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650127C8" w:rsidR="00101F4E" w:rsidRP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přesná specifikace</w:t>
      </w:r>
      <w:r w:rsidR="009C5FC3">
        <w:rPr>
          <w:rFonts w:cs="Arial"/>
          <w:szCs w:val="20"/>
        </w:rPr>
        <w:t xml:space="preserve"> dodávaného zboží</w:t>
      </w:r>
      <w:r w:rsidRPr="00101F4E">
        <w:rPr>
          <w:rFonts w:cs="Arial"/>
          <w:szCs w:val="20"/>
        </w:rPr>
        <w:t>, včetně množství</w:t>
      </w:r>
      <w:r w:rsidR="009C5FC3">
        <w:rPr>
          <w:rFonts w:cs="Arial"/>
          <w:szCs w:val="20"/>
        </w:rPr>
        <w:t xml:space="preserve"> </w:t>
      </w:r>
      <w:r w:rsidRPr="00101F4E">
        <w:rPr>
          <w:rFonts w:cs="Arial"/>
          <w:szCs w:val="20"/>
        </w:rPr>
        <w:t>v souladu s </w:t>
      </w:r>
      <w:r w:rsidRPr="00101F4E">
        <w:rPr>
          <w:rFonts w:cs="Arial"/>
          <w:szCs w:val="20"/>
          <w:u w:val="single"/>
        </w:rPr>
        <w:t>přílohou 1</w:t>
      </w:r>
      <w:r w:rsidRPr="00101F4E">
        <w:rPr>
          <w:rFonts w:cs="Arial"/>
          <w:szCs w:val="20"/>
        </w:rPr>
        <w:t xml:space="preserve"> této smlouvy;</w:t>
      </w:r>
    </w:p>
    <w:p w14:paraId="572C238B" w14:textId="7860018A" w:rsidR="00101F4E" w:rsidRPr="003D5CF9" w:rsidRDefault="00101F4E" w:rsidP="00101F4E">
      <w:pPr>
        <w:numPr>
          <w:ilvl w:val="1"/>
          <w:numId w:val="2"/>
        </w:numPr>
        <w:spacing w:after="120" w:line="276" w:lineRule="auto"/>
        <w:ind w:left="1417"/>
        <w:jc w:val="both"/>
        <w:rPr>
          <w:rFonts w:cs="Arial"/>
          <w:szCs w:val="20"/>
        </w:rPr>
      </w:pPr>
      <w:r w:rsidRPr="003D5CF9">
        <w:rPr>
          <w:rFonts w:cs="Arial"/>
          <w:szCs w:val="20"/>
        </w:rPr>
        <w:t>informaci o obalech, ve kterých bylo zboží dodáno, zda jsou tyto obaly vratné, nebo nevratné;</w:t>
      </w:r>
    </w:p>
    <w:p w14:paraId="13272FA3" w14:textId="273B78A6" w:rsidR="00E13D17" w:rsidRPr="00E42861" w:rsidRDefault="00E13D17" w:rsidP="00E42861">
      <w:pPr>
        <w:numPr>
          <w:ilvl w:val="1"/>
          <w:numId w:val="2"/>
        </w:numPr>
        <w:spacing w:after="120" w:line="276" w:lineRule="auto"/>
        <w:ind w:left="1417"/>
        <w:jc w:val="both"/>
        <w:rPr>
          <w:rFonts w:cs="Arial"/>
          <w:szCs w:val="20"/>
        </w:rPr>
      </w:pPr>
      <w:r w:rsidRPr="00101F4E">
        <w:rPr>
          <w:rFonts w:cs="Arial"/>
          <w:szCs w:val="20"/>
        </w:rPr>
        <w:lastRenderedPageBreak/>
        <w:t xml:space="preserve">případné výtky kupujícího k vlastnostem a množství dodaného zboží na základě </w:t>
      </w:r>
      <w:r w:rsidR="00985F3A" w:rsidRPr="00101F4E">
        <w:rPr>
          <w:rFonts w:cs="Arial"/>
          <w:szCs w:val="20"/>
        </w:rPr>
        <w:t>z</w:t>
      </w:r>
      <w:r w:rsidRPr="00101F4E">
        <w:rPr>
          <w:rFonts w:cs="Arial"/>
          <w:szCs w:val="20"/>
        </w:rPr>
        <w:t>běžné prohlídky dodaného zboží;</w:t>
      </w:r>
    </w:p>
    <w:p w14:paraId="04730C9D" w14:textId="7D73D1C9" w:rsidR="00E13D17" w:rsidRPr="00101F4E" w:rsidRDefault="00E13D17" w:rsidP="002F137B">
      <w:pPr>
        <w:pStyle w:val="Odstavecseseznamem"/>
        <w:ind w:left="426"/>
        <w:rPr>
          <w:rFonts w:cs="Arial"/>
          <w:szCs w:val="20"/>
        </w:rPr>
      </w:pPr>
      <w:r w:rsidRPr="00101F4E">
        <w:rPr>
          <w:rFonts w:cs="Arial"/>
          <w:szCs w:val="20"/>
        </w:rPr>
        <w:t xml:space="preserve">Není-li kupujícímu předán </w:t>
      </w:r>
      <w:r w:rsidR="00EC1693">
        <w:rPr>
          <w:rFonts w:cs="Arial"/>
          <w:szCs w:val="20"/>
        </w:rPr>
        <w:t>dodací list</w:t>
      </w:r>
      <w:r w:rsidRPr="00101F4E">
        <w:rPr>
          <w:rFonts w:cs="Arial"/>
          <w:szCs w:val="20"/>
        </w:rPr>
        <w:t xml:space="preserve">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0D4E2A80" w14:textId="4E2C5EB9" w:rsidR="00B80999" w:rsidRPr="00DC5AAD" w:rsidRDefault="00B80999" w:rsidP="009C30DE">
      <w:pPr>
        <w:numPr>
          <w:ilvl w:val="0"/>
          <w:numId w:val="9"/>
        </w:numPr>
        <w:spacing w:line="280" w:lineRule="atLeast"/>
        <w:ind w:left="426"/>
        <w:jc w:val="both"/>
        <w:rPr>
          <w:rFonts w:cs="Arial"/>
          <w:szCs w:val="20"/>
        </w:rPr>
      </w:pPr>
      <w:r w:rsidRPr="00DC5AAD">
        <w:rPr>
          <w:rFonts w:cs="Arial"/>
          <w:szCs w:val="20"/>
        </w:rPr>
        <w:t xml:space="preserve">Prodávající je povinen zajistit při dodání bezpečnou vykládku zboží pomocí manipulační techniky (vysokozdvižný vozík, </w:t>
      </w:r>
      <w:r w:rsidR="00EC1693" w:rsidRPr="00DC5AAD">
        <w:rPr>
          <w:rFonts w:cs="Arial"/>
          <w:szCs w:val="20"/>
        </w:rPr>
        <w:t xml:space="preserve">paletový vozík, </w:t>
      </w:r>
      <w:r w:rsidRPr="00DC5AAD">
        <w:rPr>
          <w:rFonts w:cs="Arial"/>
          <w:szCs w:val="20"/>
        </w:rPr>
        <w:t xml:space="preserve">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 </w:t>
      </w:r>
    </w:p>
    <w:p w14:paraId="0AC11751" w14:textId="77777777" w:rsidR="00B80999" w:rsidRPr="00DC5AAD" w:rsidRDefault="00B80999" w:rsidP="00B80999">
      <w:pPr>
        <w:spacing w:line="280" w:lineRule="atLeast"/>
        <w:ind w:left="426"/>
        <w:jc w:val="both"/>
        <w:rPr>
          <w:rFonts w:cs="Arial"/>
          <w:szCs w:val="20"/>
        </w:rPr>
      </w:pPr>
    </w:p>
    <w:p w14:paraId="418C572B" w14:textId="51D8071A" w:rsidR="00B80999" w:rsidRPr="00DC5AAD" w:rsidRDefault="00B80999" w:rsidP="009C30DE">
      <w:pPr>
        <w:numPr>
          <w:ilvl w:val="0"/>
          <w:numId w:val="9"/>
        </w:numPr>
        <w:spacing w:after="120" w:line="280" w:lineRule="atLeast"/>
        <w:ind w:left="426"/>
        <w:jc w:val="both"/>
        <w:rPr>
          <w:rFonts w:cs="Arial"/>
          <w:szCs w:val="20"/>
        </w:rPr>
      </w:pPr>
      <w:r w:rsidRPr="00DC5AAD">
        <w:rPr>
          <w:rFonts w:cs="Arial"/>
          <w:szCs w:val="20"/>
        </w:rPr>
        <w:t>Prodávající bere na vědomí, že bude-li během vykládky zboží při jeho dodání zapotřebí použít manipulaci se zbožím v rozporu s pravidly bezpečnosti a ochrany zdraví při práci, kupující provedení vykládky zboží odmítne.</w:t>
      </w:r>
    </w:p>
    <w:p w14:paraId="1BF94383" w14:textId="0C391837" w:rsidR="00B80999" w:rsidRPr="00DD3F92" w:rsidRDefault="006A70C2" w:rsidP="009C30DE">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6A70C2">
        <w:rPr>
          <w:rFonts w:ascii="Arial" w:hAnsi="Arial" w:cs="Arial"/>
          <w:sz w:val="20"/>
          <w:szCs w:val="20"/>
        </w:rPr>
        <w:t>Vlastnické právo k dodanému zboží přechází na kupujícího oka</w:t>
      </w:r>
      <w:r w:rsidR="00897F88">
        <w:rPr>
          <w:rFonts w:ascii="Arial" w:hAnsi="Arial" w:cs="Arial"/>
          <w:sz w:val="20"/>
          <w:szCs w:val="20"/>
        </w:rPr>
        <w:t>mžikem převzetí dodaného zboží</w:t>
      </w:r>
      <w:r w:rsidR="00E037A2">
        <w:rPr>
          <w:rFonts w:ascii="Arial" w:hAnsi="Arial" w:cs="Arial"/>
          <w:sz w:val="20"/>
          <w:szCs w:val="20"/>
        </w:rPr>
        <w:t xml:space="preserve"> a podpisu dodacího listu</w:t>
      </w:r>
      <w:r w:rsidR="00897F88">
        <w:rPr>
          <w:rFonts w:ascii="Arial" w:hAnsi="Arial" w:cs="Arial"/>
          <w:sz w:val="20"/>
          <w:szCs w:val="20"/>
        </w:rPr>
        <w:t xml:space="preserve">. </w:t>
      </w:r>
    </w:p>
    <w:p w14:paraId="16A3C488" w14:textId="5CB10894" w:rsidR="00101F4E" w:rsidRPr="00897F88" w:rsidRDefault="00101F4E" w:rsidP="009C30DE">
      <w:pPr>
        <w:pStyle w:val="rltextlnkuslovan"/>
        <w:numPr>
          <w:ilvl w:val="0"/>
          <w:numId w:val="9"/>
        </w:numPr>
        <w:spacing w:before="0" w:beforeAutospacing="0" w:after="120" w:afterAutospacing="0" w:line="280" w:lineRule="atLeast"/>
        <w:ind w:left="426" w:hanging="568"/>
        <w:jc w:val="both"/>
        <w:rPr>
          <w:rFonts w:ascii="Arial" w:hAnsi="Arial" w:cs="Arial"/>
          <w:sz w:val="20"/>
          <w:szCs w:val="20"/>
        </w:rPr>
      </w:pPr>
      <w:r w:rsidRPr="00897F88">
        <w:rPr>
          <w:rFonts w:ascii="Arial" w:hAnsi="Arial" w:cs="Arial"/>
          <w:sz w:val="20"/>
          <w:szCs w:val="20"/>
          <w:lang w:eastAsia="en-US"/>
        </w:rPr>
        <w:t xml:space="preserve">Prodávající nese nebezpečí škody na zboží až do okamžiku převzetí zboží a podepsání </w:t>
      </w:r>
      <w:r w:rsidR="00EC1693">
        <w:rPr>
          <w:rFonts w:ascii="Arial" w:hAnsi="Arial" w:cs="Arial"/>
          <w:sz w:val="20"/>
          <w:szCs w:val="20"/>
          <w:lang w:eastAsia="en-US"/>
        </w:rPr>
        <w:t>dodacího listu</w:t>
      </w:r>
      <w:r w:rsidRPr="00897F88">
        <w:rPr>
          <w:rFonts w:ascii="Arial" w:hAnsi="Arial" w:cs="Arial"/>
          <w:sz w:val="20"/>
          <w:szCs w:val="20"/>
          <w:lang w:eastAsia="en-US"/>
        </w:rPr>
        <w:t xml:space="preserve"> kupujícím. </w:t>
      </w:r>
      <w:r w:rsidR="00E37564" w:rsidRPr="00897F88">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5FFB99C8" w14:textId="771FD52D" w:rsidR="00327D7B" w:rsidRPr="00DA2C52" w:rsidRDefault="00327D7B" w:rsidP="00060B31">
      <w:pPr>
        <w:spacing w:line="280" w:lineRule="atLeast"/>
        <w:jc w:val="center"/>
        <w:rPr>
          <w:rFonts w:cs="Arial"/>
          <w:b/>
          <w:szCs w:val="20"/>
        </w:rPr>
      </w:pPr>
      <w:r w:rsidRPr="00DA2C52">
        <w:rPr>
          <w:rFonts w:cs="Arial"/>
          <w:b/>
          <w:szCs w:val="20"/>
        </w:rPr>
        <w:t>V</w:t>
      </w:r>
      <w:r w:rsidR="002E5D96">
        <w:rPr>
          <w:rFonts w:cs="Arial"/>
          <w:b/>
          <w:szCs w:val="20"/>
        </w:rPr>
        <w:t>I</w:t>
      </w:r>
      <w:r w:rsidRPr="00DA2C52">
        <w:rPr>
          <w:rFonts w:cs="Arial"/>
          <w:b/>
          <w:szCs w:val="20"/>
        </w:rPr>
        <w:t>.</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C" w14:textId="300F013B" w:rsidR="00B47439" w:rsidRPr="00E42861" w:rsidRDefault="00580BEC" w:rsidP="009C30DE">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w:t>
      </w:r>
      <w:r w:rsidR="00E2344C">
        <w:rPr>
          <w:rFonts w:ascii="Arial" w:hAnsi="Arial" w:cs="Arial"/>
          <w:color w:val="auto"/>
          <w:sz w:val="20"/>
        </w:rPr>
        <w:t xml:space="preserve"> jejích příloh,</w:t>
      </w:r>
      <w:r>
        <w:rPr>
          <w:rFonts w:ascii="Arial" w:hAnsi="Arial" w:cs="Arial"/>
          <w:color w:val="auto"/>
          <w:sz w:val="20"/>
        </w:rPr>
        <w:t xml:space="preserve"> </w:t>
      </w:r>
      <w:r w:rsidR="00CE1C89">
        <w:rPr>
          <w:rFonts w:ascii="Arial" w:hAnsi="Arial" w:cs="Arial"/>
          <w:color w:val="auto"/>
          <w:sz w:val="20"/>
        </w:rPr>
        <w:t>výzvy k plnění</w:t>
      </w:r>
      <w:r>
        <w:rPr>
          <w:rFonts w:ascii="Arial" w:hAnsi="Arial" w:cs="Arial"/>
          <w:color w:val="auto"/>
          <w:sz w:val="20"/>
        </w:rPr>
        <w:t>,</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5FFB99CE" w14:textId="74CAACAC" w:rsidR="00F7030A" w:rsidRPr="00E42861" w:rsidRDefault="00F7030A" w:rsidP="009C30DE">
      <w:pPr>
        <w:pStyle w:val="Zkladntext"/>
        <w:numPr>
          <w:ilvl w:val="0"/>
          <w:numId w:val="4"/>
        </w:numPr>
        <w:tabs>
          <w:tab w:val="clear" w:pos="340"/>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E20CC4">
        <w:rPr>
          <w:rFonts w:ascii="Arial" w:hAnsi="Arial" w:cs="Arial"/>
          <w:color w:val="auto"/>
          <w:sz w:val="20"/>
        </w:rPr>
        <w:t xml:space="preserve">60 </w:t>
      </w:r>
      <w:r w:rsidR="001D5747" w:rsidRPr="00F2599F">
        <w:rPr>
          <w:rFonts w:ascii="Arial" w:hAnsi="Arial" w:cs="Arial"/>
          <w:color w:val="auto"/>
          <w:sz w:val="20"/>
        </w:rPr>
        <w:t>měsíců</w:t>
      </w:r>
      <w:r>
        <w:rPr>
          <w:rFonts w:ascii="Arial" w:hAnsi="Arial" w:cs="Arial"/>
          <w:color w:val="auto"/>
          <w:sz w:val="20"/>
        </w:rPr>
        <w:t xml:space="preserve"> od </w:t>
      </w:r>
      <w:r w:rsidR="003A7045">
        <w:rPr>
          <w:rFonts w:ascii="Arial" w:hAnsi="Arial" w:cs="Arial"/>
          <w:color w:val="auto"/>
          <w:sz w:val="20"/>
        </w:rPr>
        <w:t>okamžiku přechodu vlastnictví ke zboží na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D0" w14:textId="5D716046" w:rsidR="004A066A" w:rsidRDefault="004A066A" w:rsidP="009C30DE">
      <w:pPr>
        <w:pStyle w:val="Zkladntext"/>
        <w:numPr>
          <w:ilvl w:val="0"/>
          <w:numId w:val="4"/>
        </w:numPr>
        <w:tabs>
          <w:tab w:val="clear" w:pos="340"/>
        </w:tabs>
        <w:spacing w:after="120"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w:t>
      </w:r>
      <w:r w:rsidR="003D5CF9">
        <w:rPr>
          <w:rFonts w:ascii="Arial" w:hAnsi="Arial" w:cs="Arial"/>
          <w:color w:val="auto"/>
          <w:sz w:val="20"/>
        </w:rPr>
        <w:t>bez zbytečného odkladu</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390E36C9" w14:textId="75C90161" w:rsidR="00DD3F92" w:rsidRPr="00DD3F92" w:rsidRDefault="00DD3F92" w:rsidP="009C30DE">
      <w:pPr>
        <w:pStyle w:val="Zkladntext"/>
        <w:numPr>
          <w:ilvl w:val="0"/>
          <w:numId w:val="4"/>
        </w:numPr>
        <w:tabs>
          <w:tab w:val="clear" w:pos="340"/>
        </w:tabs>
        <w:spacing w:after="120" w:line="280" w:lineRule="atLeast"/>
        <w:ind w:left="426" w:hanging="426"/>
        <w:jc w:val="both"/>
        <w:rPr>
          <w:rFonts w:ascii="Arial" w:hAnsi="Arial" w:cs="Arial"/>
          <w:color w:val="auto"/>
          <w:sz w:val="20"/>
        </w:rPr>
      </w:pPr>
      <w:r>
        <w:rPr>
          <w:rFonts w:ascii="Arial" w:hAnsi="Arial" w:cs="Arial"/>
          <w:color w:val="auto"/>
          <w:sz w:val="20"/>
        </w:rPr>
        <w:t>Záruční doba se prodlužuje o dobu, která uplyne od oznámení vady kupujícímu do odstranění vady.</w:t>
      </w:r>
    </w:p>
    <w:p w14:paraId="5FFB99D2" w14:textId="4919065A" w:rsidR="00A06BB9" w:rsidRPr="00E42861" w:rsidRDefault="004A066A" w:rsidP="009C30DE">
      <w:pPr>
        <w:pStyle w:val="Zkladntext"/>
        <w:numPr>
          <w:ilvl w:val="0"/>
          <w:numId w:val="4"/>
        </w:numPr>
        <w:tabs>
          <w:tab w:val="clear" w:pos="340"/>
        </w:tabs>
        <w:spacing w:after="120" w:line="280" w:lineRule="atLeast"/>
        <w:ind w:left="426" w:hanging="426"/>
        <w:jc w:val="both"/>
        <w:rPr>
          <w:rFonts w:ascii="Arial" w:hAnsi="Arial" w:cs="Arial"/>
          <w:color w:val="auto"/>
          <w:sz w:val="20"/>
        </w:rPr>
      </w:pPr>
      <w:r>
        <w:rPr>
          <w:rFonts w:ascii="Arial" w:hAnsi="Arial" w:cs="Arial"/>
          <w:color w:val="auto"/>
          <w:sz w:val="20"/>
        </w:rPr>
        <w:lastRenderedPageBreak/>
        <w:t xml:space="preserve">Oznámil-li kupující prodávajícímu vadu ohledně dodaného zboží, za které ještě neuhradil prodávajícímu jeho cenu, protože doba </w:t>
      </w:r>
      <w:r w:rsidR="009454F7">
        <w:rPr>
          <w:rFonts w:ascii="Arial" w:hAnsi="Arial" w:cs="Arial"/>
          <w:color w:val="auto"/>
          <w:sz w:val="20"/>
        </w:rPr>
        <w:t xml:space="preserve">splatnosti dle čl. </w:t>
      </w:r>
      <w:r w:rsidR="00D632B0">
        <w:rPr>
          <w:rFonts w:ascii="Arial" w:hAnsi="Arial" w:cs="Arial"/>
          <w:color w:val="auto"/>
          <w:sz w:val="20"/>
        </w:rPr>
        <w:t>I</w:t>
      </w:r>
      <w:r w:rsidR="009454F7">
        <w:rPr>
          <w:rFonts w:ascii="Arial" w:hAnsi="Arial" w:cs="Arial"/>
          <w:color w:val="auto"/>
          <w:sz w:val="20"/>
        </w:rPr>
        <w:t>V</w:t>
      </w:r>
      <w:r w:rsidR="00D632B0">
        <w:rPr>
          <w:rFonts w:ascii="Arial" w:hAnsi="Arial" w:cs="Arial"/>
          <w:color w:val="auto"/>
          <w:sz w:val="20"/>
        </w:rPr>
        <w:t>.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5FFB99D3" w14:textId="1975C764" w:rsidR="00294CF2" w:rsidRDefault="00294CF2" w:rsidP="009C30DE">
      <w:pPr>
        <w:pStyle w:val="Zkladntext"/>
        <w:numPr>
          <w:ilvl w:val="0"/>
          <w:numId w:val="4"/>
        </w:numPr>
        <w:tabs>
          <w:tab w:val="clear" w:pos="340"/>
        </w:tabs>
        <w:spacing w:line="280" w:lineRule="atLeast"/>
        <w:ind w:left="426" w:hanging="426"/>
        <w:jc w:val="both"/>
        <w:rPr>
          <w:rFonts w:ascii="Arial" w:hAnsi="Arial" w:cs="Arial"/>
          <w:color w:val="auto"/>
          <w:sz w:val="20"/>
        </w:rPr>
      </w:pPr>
      <w:r w:rsidRPr="00CE2D1D">
        <w:rPr>
          <w:rFonts w:ascii="Arial" w:hAnsi="Arial" w:cs="Arial"/>
          <w:color w:val="auto"/>
          <w:sz w:val="20"/>
        </w:rPr>
        <w:t>Kupující</w:t>
      </w:r>
      <w:r w:rsidR="00327D7B" w:rsidRPr="00CE2D1D">
        <w:rPr>
          <w:rFonts w:ascii="Arial" w:hAnsi="Arial" w:cs="Arial"/>
          <w:color w:val="auto"/>
          <w:sz w:val="20"/>
        </w:rPr>
        <w:t xml:space="preserve"> je oprávněn v</w:t>
      </w:r>
      <w:r w:rsidRPr="00CE2D1D">
        <w:rPr>
          <w:rFonts w:ascii="Arial" w:hAnsi="Arial" w:cs="Arial"/>
          <w:color w:val="auto"/>
          <w:sz w:val="20"/>
        </w:rPr>
        <w:t> oznámení vady</w:t>
      </w:r>
      <w:r w:rsidR="00327D7B" w:rsidRPr="00CE2D1D">
        <w:rPr>
          <w:rFonts w:ascii="Arial" w:hAnsi="Arial" w:cs="Arial"/>
          <w:color w:val="auto"/>
          <w:sz w:val="20"/>
        </w:rPr>
        <w:t xml:space="preserve"> zvolit volbu svého </w:t>
      </w:r>
      <w:r w:rsidR="00F83CCA" w:rsidRPr="00CE2D1D">
        <w:rPr>
          <w:rFonts w:ascii="Arial" w:hAnsi="Arial" w:cs="Arial"/>
          <w:color w:val="auto"/>
          <w:sz w:val="20"/>
        </w:rPr>
        <w:t>práva z vadného plnění</w:t>
      </w:r>
      <w:r w:rsidRPr="00CE2D1D">
        <w:rPr>
          <w:rFonts w:ascii="Arial" w:hAnsi="Arial" w:cs="Arial"/>
          <w:color w:val="auto"/>
          <w:sz w:val="20"/>
        </w:rPr>
        <w:t>, přičemž kupujícímu vždy náleží následující práva z vadného plnění, a to dle jeho volby</w:t>
      </w:r>
      <w:r w:rsidR="00EE41F6" w:rsidRPr="00CE2D1D">
        <w:rPr>
          <w:rFonts w:ascii="Arial" w:hAnsi="Arial" w:cs="Arial"/>
          <w:color w:val="auto"/>
          <w:sz w:val="20"/>
        </w:rPr>
        <w:t xml:space="preserve"> a bez ohledu na to,</w:t>
      </w:r>
      <w:r w:rsidR="00F77024" w:rsidRPr="00CE2D1D">
        <w:rPr>
          <w:rFonts w:ascii="Arial" w:hAnsi="Arial" w:cs="Arial"/>
          <w:color w:val="auto"/>
          <w:sz w:val="20"/>
        </w:rPr>
        <w:t xml:space="preserve"> zda oznamovaná vada znamená podstatné či nepodstatné porušení </w:t>
      </w:r>
      <w:r w:rsidR="005B1F96" w:rsidRPr="00CE2D1D">
        <w:rPr>
          <w:rFonts w:ascii="Arial" w:hAnsi="Arial" w:cs="Arial"/>
          <w:color w:val="auto"/>
          <w:sz w:val="20"/>
        </w:rPr>
        <w:t xml:space="preserve">této </w:t>
      </w:r>
      <w:r w:rsidR="00F77024" w:rsidRPr="00CE2D1D">
        <w:rPr>
          <w:rFonts w:ascii="Arial" w:hAnsi="Arial" w:cs="Arial"/>
          <w:color w:val="auto"/>
          <w:sz w:val="20"/>
        </w:rPr>
        <w:t>smlouvy</w:t>
      </w:r>
      <w:r>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5DB042DC" w14:textId="2223721E"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44DDA4FE" w14:textId="396C5882" w:rsidR="00E20CC4" w:rsidRPr="00D71308"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přiměřená sleva z ceny zboží;</w:t>
      </w:r>
    </w:p>
    <w:p w14:paraId="5FFB99DC" w14:textId="72B161BB" w:rsidR="000E73ED" w:rsidRPr="008C4167" w:rsidRDefault="00294CF2" w:rsidP="008C4167">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59C2FBC3" w14:textId="7850DD01" w:rsidR="0086049F" w:rsidRPr="00E42861" w:rsidRDefault="00C4101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D71308">
        <w:rPr>
          <w:rFonts w:ascii="Arial" w:hAnsi="Arial" w:cs="Arial"/>
          <w:color w:val="auto"/>
          <w:sz w:val="20"/>
        </w:rPr>
        <w:t>Požaduje-li objednatel odstranění vad zboží způsobem dle odst. 5</w:t>
      </w:r>
      <w:r w:rsidR="00637C1F" w:rsidRPr="00D71308">
        <w:rPr>
          <w:rFonts w:ascii="Arial" w:hAnsi="Arial" w:cs="Arial"/>
          <w:color w:val="auto"/>
          <w:sz w:val="20"/>
        </w:rPr>
        <w:t>.</w:t>
      </w:r>
      <w:r w:rsidRPr="00D71308">
        <w:rPr>
          <w:rFonts w:ascii="Arial" w:hAnsi="Arial" w:cs="Arial"/>
          <w:color w:val="auto"/>
          <w:sz w:val="20"/>
        </w:rPr>
        <w:t xml:space="preserve"> písm. a. tohoto článku, musí p</w:t>
      </w:r>
      <w:r w:rsidR="00ED1F86" w:rsidRPr="00D71308">
        <w:rPr>
          <w:rFonts w:ascii="Arial" w:hAnsi="Arial" w:cs="Arial"/>
          <w:color w:val="auto"/>
          <w:sz w:val="20"/>
        </w:rPr>
        <w:t xml:space="preserve">rodávající provést odstranění vad zboží </w:t>
      </w:r>
      <w:r w:rsidR="00E9504F" w:rsidRPr="00D71308">
        <w:rPr>
          <w:rFonts w:ascii="Arial" w:hAnsi="Arial" w:cs="Arial"/>
          <w:color w:val="auto"/>
          <w:sz w:val="20"/>
        </w:rPr>
        <w:t>způsobem</w:t>
      </w:r>
      <w:r w:rsidR="00ED1F86" w:rsidRPr="00D71308">
        <w:rPr>
          <w:rFonts w:ascii="Arial" w:hAnsi="Arial" w:cs="Arial"/>
          <w:color w:val="auto"/>
          <w:sz w:val="20"/>
        </w:rPr>
        <w:t xml:space="preserve"> </w:t>
      </w:r>
      <w:r w:rsidR="005C2711" w:rsidRPr="00D71308">
        <w:rPr>
          <w:rFonts w:ascii="Arial" w:hAnsi="Arial" w:cs="Arial"/>
          <w:color w:val="auto"/>
          <w:sz w:val="20"/>
        </w:rPr>
        <w:t xml:space="preserve">zvoleným kupujícím </w:t>
      </w:r>
      <w:r w:rsidR="00ED1F86" w:rsidRPr="00D71308">
        <w:rPr>
          <w:rFonts w:ascii="Arial" w:hAnsi="Arial" w:cs="Arial"/>
          <w:color w:val="auto"/>
          <w:sz w:val="20"/>
        </w:rPr>
        <w:t xml:space="preserve">bez zbytečného odkladu, nejpozději však </w:t>
      </w:r>
      <w:r w:rsidR="00ED1F86" w:rsidRPr="007978AF">
        <w:rPr>
          <w:rFonts w:ascii="Arial" w:hAnsi="Arial" w:cs="Arial"/>
          <w:color w:val="auto"/>
          <w:sz w:val="20"/>
        </w:rPr>
        <w:t xml:space="preserve">do </w:t>
      </w:r>
      <w:r w:rsidR="00253395" w:rsidRPr="007978AF">
        <w:rPr>
          <w:rFonts w:ascii="Arial" w:hAnsi="Arial" w:cs="Arial"/>
          <w:color w:val="auto"/>
          <w:sz w:val="20"/>
        </w:rPr>
        <w:t>20 pracovních</w:t>
      </w:r>
      <w:r w:rsidR="007C528B" w:rsidRPr="007978AF">
        <w:rPr>
          <w:rFonts w:ascii="Arial" w:hAnsi="Arial" w:cs="Arial"/>
          <w:color w:val="auto"/>
          <w:sz w:val="20"/>
        </w:rPr>
        <w:t xml:space="preserve"> </w:t>
      </w:r>
      <w:r w:rsidR="00ED1F86" w:rsidRPr="007978AF">
        <w:rPr>
          <w:rFonts w:ascii="Arial" w:hAnsi="Arial" w:cs="Arial"/>
          <w:color w:val="auto"/>
          <w:sz w:val="20"/>
        </w:rPr>
        <w:t xml:space="preserve">dnů od jejich oznámení kupujícím, nebude-li mezi smluvními stranami dohodnuto něco jiného. </w:t>
      </w:r>
      <w:r w:rsidR="00E20CC4" w:rsidRPr="007978AF">
        <w:rPr>
          <w:rFonts w:ascii="Arial" w:hAnsi="Arial" w:cs="Arial"/>
          <w:color w:val="auto"/>
          <w:sz w:val="20"/>
        </w:rPr>
        <w:t xml:space="preserve">Požaduje-li objednatel odstranění vad zboží způsobem dle odst. 5. písm. b. tohoto článku, musí prodávající provést odstranění vad zboží způsobem zvoleným kupujícím bez zbytečného odkladu, nejpozději však do </w:t>
      </w:r>
      <w:r w:rsidR="00D072F8">
        <w:rPr>
          <w:rFonts w:ascii="Arial" w:hAnsi="Arial" w:cs="Arial"/>
          <w:color w:val="auto"/>
          <w:sz w:val="20"/>
        </w:rPr>
        <w:t>12</w:t>
      </w:r>
      <w:r w:rsidR="00D072F8" w:rsidRPr="007978AF">
        <w:rPr>
          <w:rFonts w:ascii="Arial" w:hAnsi="Arial" w:cs="Arial"/>
          <w:color w:val="auto"/>
          <w:sz w:val="20"/>
        </w:rPr>
        <w:t xml:space="preserve"> </w:t>
      </w:r>
      <w:r w:rsidR="00331168" w:rsidRPr="007978AF">
        <w:rPr>
          <w:rFonts w:ascii="Arial" w:hAnsi="Arial" w:cs="Arial"/>
          <w:color w:val="auto"/>
          <w:sz w:val="20"/>
        </w:rPr>
        <w:t>tý</w:t>
      </w:r>
      <w:r w:rsidR="00E20CC4" w:rsidRPr="007978AF">
        <w:rPr>
          <w:rFonts w:ascii="Arial" w:hAnsi="Arial" w:cs="Arial"/>
          <w:color w:val="auto"/>
          <w:sz w:val="20"/>
        </w:rPr>
        <w:t>dnů</w:t>
      </w:r>
      <w:r w:rsidR="00E20CC4" w:rsidRPr="00D71308">
        <w:rPr>
          <w:rFonts w:ascii="Arial" w:hAnsi="Arial" w:cs="Arial"/>
          <w:color w:val="auto"/>
          <w:sz w:val="20"/>
        </w:rPr>
        <w:t xml:space="preserve"> od jejich oznámení kupujícím, nebude-li mezi smluvními stranami dohodnuto něco jiného. </w:t>
      </w:r>
      <w:r w:rsidR="0086049F" w:rsidRPr="00D71308">
        <w:rPr>
          <w:rFonts w:ascii="Arial" w:hAnsi="Arial" w:cs="Arial"/>
          <w:color w:val="auto"/>
          <w:sz w:val="20"/>
        </w:rPr>
        <w:t>Ne</w:t>
      </w:r>
      <w:r w:rsidR="00E20CC4">
        <w:rPr>
          <w:rFonts w:ascii="Arial" w:hAnsi="Arial" w:cs="Arial"/>
          <w:color w:val="auto"/>
          <w:sz w:val="20"/>
        </w:rPr>
        <w:t>bude-li vada odstraněna ve lhůtách</w:t>
      </w:r>
      <w:r w:rsidR="0086049F" w:rsidRPr="00D71308">
        <w:rPr>
          <w:rFonts w:ascii="Arial" w:hAnsi="Arial" w:cs="Arial"/>
          <w:color w:val="auto"/>
          <w:sz w:val="20"/>
        </w:rPr>
        <w:t xml:space="preserve"> dle předchozí</w:t>
      </w:r>
      <w:r w:rsidR="00E20CC4">
        <w:rPr>
          <w:rFonts w:ascii="Arial" w:hAnsi="Arial" w:cs="Arial"/>
          <w:color w:val="auto"/>
          <w:sz w:val="20"/>
        </w:rPr>
        <w:t>ch vět</w:t>
      </w:r>
      <w:r w:rsidR="0086049F" w:rsidRPr="00D71308">
        <w:rPr>
          <w:rFonts w:ascii="Arial" w:hAnsi="Arial" w:cs="Arial"/>
          <w:color w:val="auto"/>
          <w:sz w:val="20"/>
        </w:rPr>
        <w:t xml:space="preserve">, </w:t>
      </w:r>
      <w:r w:rsidR="008F5928" w:rsidRPr="00D71308">
        <w:rPr>
          <w:rFonts w:ascii="Arial" w:hAnsi="Arial" w:cs="Arial"/>
          <w:color w:val="auto"/>
          <w:sz w:val="20"/>
        </w:rPr>
        <w:t>má kupující právo požadovat po prodávajícím</w:t>
      </w:r>
      <w:r w:rsidR="0086049F" w:rsidRPr="00D71308">
        <w:rPr>
          <w:rFonts w:ascii="Arial" w:hAnsi="Arial" w:cs="Arial"/>
          <w:color w:val="auto"/>
          <w:sz w:val="20"/>
        </w:rPr>
        <w:t xml:space="preserve"> smluvní pokutu specifikovanou v čl. VI</w:t>
      </w:r>
      <w:r w:rsidR="009454F7">
        <w:rPr>
          <w:rFonts w:ascii="Arial" w:hAnsi="Arial" w:cs="Arial"/>
          <w:color w:val="auto"/>
          <w:sz w:val="20"/>
        </w:rPr>
        <w:t>I</w:t>
      </w:r>
      <w:r w:rsidR="0086049F" w:rsidRPr="00D71308">
        <w:rPr>
          <w:rFonts w:ascii="Arial" w:hAnsi="Arial" w:cs="Arial"/>
          <w:color w:val="auto"/>
          <w:sz w:val="20"/>
        </w:rPr>
        <w:t>. odst. 2.</w:t>
      </w:r>
    </w:p>
    <w:p w14:paraId="6DFBA85F" w14:textId="13057188" w:rsidR="00E65CB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Záruka dle odst. 2 tohoto článku se vztahuje i na zboží</w:t>
      </w:r>
      <w:r w:rsidR="00DD3F92">
        <w:rPr>
          <w:rFonts w:cs="Arial"/>
          <w:szCs w:val="20"/>
        </w:rPr>
        <w:t xml:space="preserve"> či jeho části</w:t>
      </w:r>
      <w:r w:rsidRPr="00D71308">
        <w:rPr>
          <w:rFonts w:cs="Arial"/>
          <w:szCs w:val="20"/>
        </w:rPr>
        <w:t xml:space="preserve"> </w:t>
      </w:r>
      <w:r w:rsidR="00E2344C">
        <w:rPr>
          <w:rFonts w:cs="Arial"/>
          <w:szCs w:val="20"/>
        </w:rPr>
        <w:t xml:space="preserve">opravené nebo </w:t>
      </w:r>
      <w:r w:rsidRPr="00D71308">
        <w:rPr>
          <w:rFonts w:cs="Arial"/>
          <w:szCs w:val="20"/>
        </w:rPr>
        <w:t>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ba počíná běžet od dodání tohoto</w:t>
      </w:r>
      <w:r w:rsidR="00E2344C">
        <w:rPr>
          <w:rFonts w:cs="Arial"/>
          <w:szCs w:val="20"/>
        </w:rPr>
        <w:t xml:space="preserve"> opraveného nebo</w:t>
      </w:r>
      <w:r w:rsidRPr="00D71308">
        <w:rPr>
          <w:rFonts w:cs="Arial"/>
          <w:szCs w:val="20"/>
        </w:rPr>
        <w:t xml:space="preserve"> nového zboží</w:t>
      </w:r>
      <w:r w:rsidR="00DD3F92">
        <w:rPr>
          <w:rFonts w:cs="Arial"/>
          <w:szCs w:val="20"/>
        </w:rPr>
        <w:t xml:space="preserve"> či jeho části</w:t>
      </w:r>
      <w:r w:rsidRPr="00D71308">
        <w:rPr>
          <w:rFonts w:cs="Arial"/>
          <w:szCs w:val="20"/>
        </w:rPr>
        <w:t xml:space="preserve"> kupujícímu</w:t>
      </w:r>
      <w:r w:rsidR="00113769" w:rsidRPr="00D71308">
        <w:rPr>
          <w:rFonts w:cs="Arial"/>
          <w:szCs w:val="20"/>
        </w:rPr>
        <w:t>.</w:t>
      </w:r>
    </w:p>
    <w:p w14:paraId="52695EC0" w14:textId="77777777" w:rsidR="005D65C4" w:rsidRDefault="005D65C4" w:rsidP="005D65C4">
      <w:pPr>
        <w:numPr>
          <w:ilvl w:val="0"/>
          <w:numId w:val="4"/>
        </w:numPr>
        <w:spacing w:after="120" w:line="280" w:lineRule="atLeast"/>
        <w:jc w:val="both"/>
        <w:rPr>
          <w:rFonts w:cs="Arial"/>
          <w:szCs w:val="20"/>
        </w:rPr>
      </w:pPr>
      <w:r>
        <w:rPr>
          <w:rFonts w:cs="Arial"/>
          <w:szCs w:val="20"/>
        </w:rPr>
        <w:t>Po dobu, po kterou má prodávající zboží u sebe z důvodu jeho opravy, nese nebezpečí škody na tomto zboží prodávající a prodávající má ve vztahu k tomuto zboží povinnosti schovatele.</w:t>
      </w:r>
    </w:p>
    <w:p w14:paraId="55B3B756" w14:textId="6DF1325A" w:rsidR="005D65C4" w:rsidRPr="005D65C4" w:rsidRDefault="005D65C4" w:rsidP="005D65C4">
      <w:pPr>
        <w:numPr>
          <w:ilvl w:val="0"/>
          <w:numId w:val="4"/>
        </w:numPr>
        <w:spacing w:after="120" w:line="280" w:lineRule="atLeast"/>
        <w:jc w:val="both"/>
        <w:rPr>
          <w:rFonts w:cs="Arial"/>
          <w:szCs w:val="20"/>
        </w:rPr>
      </w:pPr>
      <w:r w:rsidRPr="00C27AB9">
        <w:rPr>
          <w:rFonts w:cs="Arial"/>
          <w:szCs w:val="20"/>
        </w:rPr>
        <w:t xml:space="preserve">Jestliže kupující zvolil jako způsob odstranění vady zboží opravu a následně se ukáže, že vada je neopravitelná, je prodávající povinen odstranit vadu dodáním náhradního zboží za vadné zboží na své náklady. Prodávající je povinen kupujícího informovat o tom, že se jedná o neopravitelnou vadu, bezodkladně poté, co to zjistí. Náhradní zboží je povinen prodávající dodat do </w:t>
      </w:r>
      <w:r>
        <w:rPr>
          <w:rFonts w:cs="Arial"/>
          <w:szCs w:val="20"/>
        </w:rPr>
        <w:t>8 týdnů</w:t>
      </w:r>
      <w:r w:rsidRPr="00C27AB9">
        <w:rPr>
          <w:rFonts w:cs="Arial"/>
          <w:szCs w:val="20"/>
        </w:rPr>
        <w:t xml:space="preserve"> ode dne, kdy zjistil, že se jedná o neopravitelnou vadu, nebo ode dne, kdy jej k tomu kupující vyzval, přičemž rozhodný je případně dřívější z obou uvedených dnů.</w:t>
      </w:r>
      <w:r>
        <w:rPr>
          <w:rFonts w:cs="Arial"/>
          <w:szCs w:val="20"/>
        </w:rPr>
        <w:t xml:space="preserve"> Tento odstavec platí tehdy, nedohodnou-li se smluvní strany jinak.</w:t>
      </w:r>
      <w:r w:rsidRPr="005D65C4">
        <w:rPr>
          <w:rFonts w:cs="Arial"/>
          <w:szCs w:val="20"/>
        </w:rPr>
        <w:t xml:space="preserve">    </w:t>
      </w:r>
    </w:p>
    <w:p w14:paraId="5FFB99E4" w14:textId="4AAF0AE7" w:rsidR="002E1CF6" w:rsidRPr="00D026F8" w:rsidRDefault="005D65C4"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Opravené či 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 xml:space="preserve">upujícímu na základě písemného </w:t>
      </w:r>
      <w:r w:rsidR="002E1CF6" w:rsidRPr="00D026F8">
        <w:rPr>
          <w:rFonts w:cs="Arial"/>
          <w:szCs w:val="20"/>
        </w:rPr>
        <w:t>předávacího protokolu.</w:t>
      </w:r>
    </w:p>
    <w:p w14:paraId="077C1E56" w14:textId="421EA398" w:rsidR="00185238" w:rsidRPr="000B1C79" w:rsidRDefault="000B1C79" w:rsidP="000B1C79">
      <w:pPr>
        <w:numPr>
          <w:ilvl w:val="0"/>
          <w:numId w:val="4"/>
        </w:numPr>
        <w:tabs>
          <w:tab w:val="clear" w:pos="340"/>
          <w:tab w:val="num" w:pos="426"/>
        </w:tabs>
        <w:spacing w:after="120" w:line="280" w:lineRule="atLeast"/>
        <w:ind w:left="426" w:hanging="426"/>
        <w:jc w:val="both"/>
        <w:rPr>
          <w:rFonts w:cs="Arial"/>
          <w:szCs w:val="20"/>
        </w:rPr>
      </w:pPr>
      <w:r w:rsidRPr="007978AF">
        <w:rPr>
          <w:rFonts w:cs="Arial"/>
          <w:szCs w:val="20"/>
        </w:rPr>
        <w:t>Prodávající kupujícímu zaruču</w:t>
      </w:r>
      <w:r w:rsidR="00DF17C5" w:rsidRPr="007978AF">
        <w:rPr>
          <w:rFonts w:cs="Arial"/>
          <w:szCs w:val="20"/>
        </w:rPr>
        <w:t>je životnost zboží alespoň 3</w:t>
      </w:r>
      <w:r w:rsidRPr="007978AF">
        <w:rPr>
          <w:rFonts w:cs="Arial"/>
          <w:szCs w:val="20"/>
        </w:rPr>
        <w:t>5 let</w:t>
      </w:r>
      <w:r>
        <w:rPr>
          <w:rFonts w:cs="Arial"/>
          <w:szCs w:val="20"/>
        </w:rPr>
        <w:t xml:space="preserve"> při zachování technických parametrů od doby využití zboží ke stanovenému účelu za předpokladu splnění postupů uvedených v montážním návodu předloženém prodávajícím kupujícímu.</w:t>
      </w:r>
    </w:p>
    <w:p w14:paraId="5FFB99E5" w14:textId="77777777" w:rsidR="00396077" w:rsidRDefault="009E0CE6" w:rsidP="008A3C64">
      <w:pPr>
        <w:numPr>
          <w:ilvl w:val="0"/>
          <w:numId w:val="4"/>
        </w:numPr>
        <w:tabs>
          <w:tab w:val="clear" w:pos="340"/>
          <w:tab w:val="num" w:pos="426"/>
        </w:tabs>
        <w:spacing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w:t>
      </w:r>
      <w:r w:rsidRPr="00396077">
        <w:rPr>
          <w:rFonts w:cs="Arial"/>
          <w:szCs w:val="20"/>
        </w:rPr>
        <w:lastRenderedPageBreak/>
        <w:t xml:space="preserve">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396077">
        <w:rPr>
          <w:rFonts w:cs="Arial"/>
          <w:szCs w:val="20"/>
        </w:rPr>
        <w:t xml:space="preserve"> Takto vzniklou škodu je prodávající povinen kupujícímu bez dalšího uhradit.</w:t>
      </w:r>
    </w:p>
    <w:p w14:paraId="300ACFF4" w14:textId="77777777" w:rsidR="0060797D" w:rsidRDefault="0060797D" w:rsidP="002D160B">
      <w:pPr>
        <w:spacing w:line="280" w:lineRule="atLeast"/>
        <w:ind w:left="426"/>
        <w:jc w:val="both"/>
        <w:rPr>
          <w:rFonts w:cs="Arial"/>
          <w:szCs w:val="20"/>
        </w:rPr>
      </w:pPr>
    </w:p>
    <w:p w14:paraId="7BBDB88C" w14:textId="3491D0C1" w:rsidR="0086049F" w:rsidRPr="00D25BBC" w:rsidRDefault="0086049F" w:rsidP="002D160B">
      <w:pPr>
        <w:spacing w:line="280" w:lineRule="atLeast"/>
        <w:ind w:left="340"/>
        <w:jc w:val="center"/>
        <w:rPr>
          <w:rFonts w:cs="Arial"/>
          <w:b/>
          <w:szCs w:val="20"/>
        </w:rPr>
      </w:pPr>
      <w:r w:rsidRPr="00D25BBC">
        <w:rPr>
          <w:rFonts w:cs="Arial"/>
          <w:b/>
          <w:szCs w:val="20"/>
        </w:rPr>
        <w:t>VI</w:t>
      </w:r>
      <w:r w:rsidR="002E5D96">
        <w:rPr>
          <w:rFonts w:cs="Arial"/>
          <w:b/>
          <w:szCs w:val="20"/>
        </w:rPr>
        <w:t>I</w:t>
      </w:r>
      <w:r w:rsidRPr="00D25BBC">
        <w:rPr>
          <w:rFonts w:cs="Arial"/>
          <w:b/>
          <w:szCs w:val="20"/>
        </w:rPr>
        <w:t>.</w:t>
      </w:r>
    </w:p>
    <w:p w14:paraId="6CC3FE68" w14:textId="75864D81" w:rsidR="0086049F" w:rsidRPr="00D71308" w:rsidRDefault="0086049F" w:rsidP="0086049F">
      <w:pPr>
        <w:spacing w:beforeLines="50" w:before="120" w:afterLines="50" w:after="120" w:line="280" w:lineRule="atLeast"/>
        <w:ind w:left="340"/>
        <w:jc w:val="center"/>
        <w:rPr>
          <w:rFonts w:cs="Arial"/>
          <w:b/>
          <w:szCs w:val="20"/>
        </w:rPr>
      </w:pPr>
      <w:r w:rsidRPr="00D71308">
        <w:rPr>
          <w:rFonts w:cs="Arial"/>
          <w:b/>
          <w:szCs w:val="20"/>
        </w:rPr>
        <w:t>Smluvní pokuty</w:t>
      </w:r>
    </w:p>
    <w:p w14:paraId="75632CCF" w14:textId="38420AEC" w:rsidR="00DD771B" w:rsidRPr="007978AF" w:rsidRDefault="0086049F" w:rsidP="00706810">
      <w:pPr>
        <w:numPr>
          <w:ilvl w:val="0"/>
          <w:numId w:val="11"/>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w:t>
      </w:r>
      <w:r w:rsidR="00D632B0" w:rsidRPr="00D71308">
        <w:rPr>
          <w:rFonts w:cs="Arial"/>
          <w:szCs w:val="20"/>
        </w:rPr>
        <w:t> dodací lhůtě dle čl. I</w:t>
      </w:r>
      <w:r w:rsidR="009454F7">
        <w:rPr>
          <w:rFonts w:cs="Arial"/>
          <w:szCs w:val="20"/>
        </w:rPr>
        <w:t>I</w:t>
      </w:r>
      <w:r w:rsidR="00D632B0" w:rsidRPr="00D71308">
        <w:rPr>
          <w:rFonts w:cs="Arial"/>
          <w:szCs w:val="20"/>
        </w:rPr>
        <w:t>I. odst. 3</w:t>
      </w:r>
      <w:r w:rsidRPr="00D71308">
        <w:rPr>
          <w:rFonts w:cs="Arial"/>
          <w:szCs w:val="20"/>
        </w:rPr>
        <w:t xml:space="preserve">, má kupující právo na smluvní pokutu ve </w:t>
      </w:r>
      <w:r w:rsidRPr="007978AF">
        <w:rPr>
          <w:rFonts w:cs="Arial"/>
          <w:szCs w:val="20"/>
        </w:rPr>
        <w:t xml:space="preserve">výši </w:t>
      </w:r>
      <w:r w:rsidR="006F50A2" w:rsidRPr="007978AF">
        <w:rPr>
          <w:rFonts w:cs="Arial"/>
          <w:szCs w:val="20"/>
        </w:rPr>
        <w:t>0,</w:t>
      </w:r>
      <w:r w:rsidR="005D65C4" w:rsidRPr="007978AF">
        <w:rPr>
          <w:rFonts w:cs="Arial"/>
          <w:szCs w:val="20"/>
        </w:rPr>
        <w:t>3</w:t>
      </w:r>
      <w:r w:rsidRPr="007978AF">
        <w:rPr>
          <w:rFonts w:cs="Arial"/>
          <w:szCs w:val="20"/>
        </w:rPr>
        <w:t xml:space="preserve"> % z ceny nedodaného zboží, a to za každý započatý den prodlení prodávajícího s dodáním zboží, nanejvýš však celkem 100 % z ceny nedodaného zboží. </w:t>
      </w:r>
    </w:p>
    <w:p w14:paraId="6CEE06A4" w14:textId="25037885" w:rsidR="00706810" w:rsidRPr="00D026F8" w:rsidRDefault="00D453E5" w:rsidP="00706810">
      <w:pPr>
        <w:numPr>
          <w:ilvl w:val="0"/>
          <w:numId w:val="11"/>
        </w:numPr>
        <w:tabs>
          <w:tab w:val="clear" w:pos="340"/>
          <w:tab w:val="num" w:pos="426"/>
        </w:tabs>
        <w:spacing w:after="120" w:line="280" w:lineRule="atLeast"/>
        <w:ind w:left="426" w:hanging="426"/>
        <w:jc w:val="both"/>
        <w:rPr>
          <w:rFonts w:cs="Arial"/>
          <w:szCs w:val="20"/>
        </w:rPr>
      </w:pPr>
      <w:r w:rsidRPr="007978AF">
        <w:rPr>
          <w:rFonts w:cs="Arial"/>
          <w:szCs w:val="20"/>
        </w:rPr>
        <w:t>Neodstraní</w:t>
      </w:r>
      <w:r w:rsidR="0086049F" w:rsidRPr="007978AF">
        <w:rPr>
          <w:rFonts w:cs="Arial"/>
          <w:szCs w:val="20"/>
        </w:rPr>
        <w:t xml:space="preserve">-li prodávající </w:t>
      </w:r>
      <w:r w:rsidRPr="007978AF">
        <w:rPr>
          <w:rFonts w:cs="Arial"/>
          <w:szCs w:val="20"/>
        </w:rPr>
        <w:t>vadu</w:t>
      </w:r>
      <w:r w:rsidR="00DF17C5" w:rsidRPr="007978AF">
        <w:rPr>
          <w:rFonts w:cs="Arial"/>
          <w:szCs w:val="20"/>
        </w:rPr>
        <w:t xml:space="preserve"> zboží ve lhůtách</w:t>
      </w:r>
      <w:r w:rsidR="0086049F" w:rsidRPr="007978AF">
        <w:rPr>
          <w:rFonts w:cs="Arial"/>
          <w:szCs w:val="20"/>
        </w:rPr>
        <w:t xml:space="preserve"> podle čl. V</w:t>
      </w:r>
      <w:r w:rsidR="009454F7" w:rsidRPr="007978AF">
        <w:rPr>
          <w:rFonts w:cs="Arial"/>
          <w:szCs w:val="20"/>
        </w:rPr>
        <w:t>I</w:t>
      </w:r>
      <w:r w:rsidR="00D632B0" w:rsidRPr="007978AF">
        <w:rPr>
          <w:rFonts w:cs="Arial"/>
          <w:szCs w:val="20"/>
        </w:rPr>
        <w:t>.</w:t>
      </w:r>
      <w:r w:rsidR="0086049F" w:rsidRPr="007978AF">
        <w:rPr>
          <w:rFonts w:cs="Arial"/>
          <w:szCs w:val="20"/>
        </w:rPr>
        <w:t xml:space="preserve"> odst. </w:t>
      </w:r>
      <w:r w:rsidR="00DD3F92" w:rsidRPr="007978AF">
        <w:rPr>
          <w:rFonts w:cs="Arial"/>
          <w:szCs w:val="20"/>
        </w:rPr>
        <w:t>7</w:t>
      </w:r>
      <w:r w:rsidR="0086049F" w:rsidRPr="007978AF">
        <w:rPr>
          <w:rFonts w:cs="Arial"/>
          <w:szCs w:val="20"/>
        </w:rPr>
        <w:t>, má kupující právo na smluvní pokutu ve výši 0,</w:t>
      </w:r>
      <w:r w:rsidR="005D65C4" w:rsidRPr="007978AF">
        <w:rPr>
          <w:rFonts w:cs="Arial"/>
          <w:szCs w:val="20"/>
        </w:rPr>
        <w:t>3</w:t>
      </w:r>
      <w:r w:rsidR="008354C0" w:rsidRPr="007978AF">
        <w:rPr>
          <w:rFonts w:cs="Arial"/>
          <w:szCs w:val="20"/>
        </w:rPr>
        <w:t xml:space="preserve"> </w:t>
      </w:r>
      <w:r w:rsidR="0086049F" w:rsidRPr="007978AF">
        <w:rPr>
          <w:rFonts w:cs="Arial"/>
          <w:szCs w:val="20"/>
        </w:rPr>
        <w:t>% z</w:t>
      </w:r>
      <w:r w:rsidR="00EB15A8" w:rsidRPr="007978AF">
        <w:rPr>
          <w:rFonts w:cs="Arial"/>
          <w:szCs w:val="20"/>
        </w:rPr>
        <w:t> </w:t>
      </w:r>
      <w:r w:rsidR="00351845" w:rsidRPr="007978AF">
        <w:rPr>
          <w:rFonts w:cs="Arial"/>
          <w:szCs w:val="20"/>
        </w:rPr>
        <w:t>hodnoty zboží</w:t>
      </w:r>
      <w:r w:rsidR="0086049F" w:rsidRPr="00D026F8">
        <w:rPr>
          <w:rFonts w:cs="Arial"/>
          <w:szCs w:val="20"/>
        </w:rPr>
        <w:t xml:space="preserve">, </w:t>
      </w:r>
      <w:r w:rsidR="00807F18" w:rsidRPr="00D026F8">
        <w:rPr>
          <w:rFonts w:cs="Arial"/>
          <w:szCs w:val="20"/>
        </w:rPr>
        <w:t>u nějž je prodávající v prodlení s odstraněním vad</w:t>
      </w:r>
      <w:r w:rsidR="0086049F" w:rsidRPr="00D026F8">
        <w:rPr>
          <w:rFonts w:cs="Arial"/>
          <w:szCs w:val="20"/>
        </w:rPr>
        <w:t>, a to za každý započatý den prodlení</w:t>
      </w:r>
      <w:r w:rsidR="005A324C">
        <w:rPr>
          <w:rFonts w:cs="Arial"/>
          <w:szCs w:val="20"/>
        </w:rPr>
        <w:t>, nanejvýš však celkem 100 % z ceny tohoto zboží</w:t>
      </w:r>
      <w:r w:rsidR="0086049F" w:rsidRPr="00D026F8">
        <w:rPr>
          <w:rFonts w:cs="Arial"/>
          <w:szCs w:val="20"/>
        </w:rPr>
        <w:t>.</w:t>
      </w:r>
      <w:r w:rsidR="001670F5" w:rsidRPr="00D026F8">
        <w:rPr>
          <w:rFonts w:cs="Arial"/>
          <w:szCs w:val="20"/>
        </w:rPr>
        <w:t xml:space="preserve"> </w:t>
      </w:r>
    </w:p>
    <w:p w14:paraId="620FB536" w14:textId="5DA0FD34" w:rsidR="00706810"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D71308">
        <w:rPr>
          <w:rFonts w:cs="Arial"/>
          <w:szCs w:val="20"/>
        </w:rPr>
        <w:t>Nesplní-li prodávající podmínku uvedenou v čl. VII</w:t>
      </w:r>
      <w:r w:rsidR="009454F7">
        <w:rPr>
          <w:rFonts w:cs="Arial"/>
          <w:szCs w:val="20"/>
        </w:rPr>
        <w:t>I</w:t>
      </w:r>
      <w:r w:rsidRPr="00D71308">
        <w:rPr>
          <w:rFonts w:cs="Arial"/>
          <w:szCs w:val="20"/>
        </w:rPr>
        <w:t>.</w:t>
      </w:r>
      <w:r w:rsidR="00C174B6" w:rsidRPr="00D71308">
        <w:rPr>
          <w:rFonts w:cs="Arial"/>
          <w:szCs w:val="20"/>
        </w:rPr>
        <w:t xml:space="preserve"> </w:t>
      </w:r>
      <w:r w:rsidR="002F7C90">
        <w:rPr>
          <w:rFonts w:cs="Arial"/>
          <w:szCs w:val="20"/>
        </w:rPr>
        <w:t xml:space="preserve">odst. </w:t>
      </w:r>
      <w:r w:rsidRPr="00D71308">
        <w:rPr>
          <w:rFonts w:cs="Arial"/>
          <w:szCs w:val="20"/>
        </w:rPr>
        <w:t xml:space="preserve">3 této smlouvy, tedy </w:t>
      </w:r>
      <w:r w:rsidR="007E0393" w:rsidRPr="00D71308">
        <w:rPr>
          <w:rFonts w:cs="Arial"/>
          <w:szCs w:val="20"/>
        </w:rPr>
        <w:t xml:space="preserve">zanikne-li v průběhu plnění smlouvy platnost pojistné smlouvy, nebo dojde ke </w:t>
      </w:r>
      <w:r w:rsidR="00972F7A">
        <w:rPr>
          <w:rFonts w:cs="Arial"/>
          <w:szCs w:val="20"/>
        </w:rPr>
        <w:t>snížení minimální hodnoty limitu pojistného krytí</w:t>
      </w:r>
      <w:r w:rsidR="007E0393" w:rsidRPr="00D71308">
        <w:rPr>
          <w:rFonts w:cs="Arial"/>
          <w:szCs w:val="20"/>
        </w:rPr>
        <w:t xml:space="preserve"> </w:t>
      </w:r>
      <w:r w:rsidR="00972F7A">
        <w:rPr>
          <w:rFonts w:cs="Arial"/>
          <w:szCs w:val="20"/>
        </w:rPr>
        <w:t xml:space="preserve">či zvýšení maximální výše spoluúčasti </w:t>
      </w:r>
      <w:r w:rsidR="007E0393" w:rsidRPr="00D71308">
        <w:rPr>
          <w:rFonts w:cs="Arial"/>
          <w:szCs w:val="20"/>
        </w:rPr>
        <w:t>požadovan</w:t>
      </w:r>
      <w:r w:rsidR="00972F7A">
        <w:rPr>
          <w:rFonts w:cs="Arial"/>
          <w:szCs w:val="20"/>
        </w:rPr>
        <w:t>é</w:t>
      </w:r>
      <w:r w:rsidR="007E0393" w:rsidRPr="00D71308">
        <w:rPr>
          <w:rFonts w:cs="Arial"/>
          <w:szCs w:val="20"/>
        </w:rPr>
        <w:t xml:space="preserve"> kupujícím, má kupující právo na smluvní pokutu ve výši </w:t>
      </w:r>
      <w:r w:rsidR="00C174B6" w:rsidRPr="00D71308">
        <w:rPr>
          <w:rFonts w:cs="Arial"/>
          <w:szCs w:val="20"/>
        </w:rPr>
        <w:t>10.000</w:t>
      </w:r>
      <w:r w:rsidR="00972F7A">
        <w:rPr>
          <w:rFonts w:cs="Arial"/>
          <w:szCs w:val="20"/>
        </w:rPr>
        <w:t>,-</w:t>
      </w:r>
      <w:r w:rsidR="00C174B6" w:rsidRPr="00D71308">
        <w:rPr>
          <w:rFonts w:cs="Arial"/>
          <w:szCs w:val="20"/>
        </w:rPr>
        <w:t xml:space="preserve"> Kč za každý započatý den, kdy je tato smluvní povinnost porušena.</w:t>
      </w:r>
    </w:p>
    <w:p w14:paraId="50EA9049" w14:textId="113AAF44" w:rsidR="00706810" w:rsidRDefault="00974FF0" w:rsidP="00706810">
      <w:pPr>
        <w:numPr>
          <w:ilvl w:val="0"/>
          <w:numId w:val="11"/>
        </w:numPr>
        <w:tabs>
          <w:tab w:val="clear" w:pos="340"/>
          <w:tab w:val="num" w:pos="426"/>
        </w:tabs>
        <w:spacing w:after="120" w:line="280" w:lineRule="atLeast"/>
        <w:ind w:left="426" w:hanging="426"/>
        <w:jc w:val="both"/>
        <w:rPr>
          <w:rFonts w:cs="Arial"/>
          <w:szCs w:val="20"/>
        </w:rPr>
      </w:pPr>
      <w:r w:rsidRPr="00706810">
        <w:rPr>
          <w:rFonts w:cs="Arial"/>
          <w:szCs w:val="20"/>
        </w:rPr>
        <w:t>Změní-li prodávající poddodavatele dle čl. VII</w:t>
      </w:r>
      <w:r w:rsidR="009454F7">
        <w:rPr>
          <w:rFonts w:cs="Arial"/>
          <w:szCs w:val="20"/>
        </w:rPr>
        <w:t>I</w:t>
      </w:r>
      <w:r w:rsidRPr="00706810">
        <w:rPr>
          <w:rFonts w:cs="Arial"/>
          <w:szCs w:val="20"/>
        </w:rPr>
        <w:t xml:space="preserve">. odst. 4., aniž by získal předchozí písemný souhlas kupujícího, </w:t>
      </w:r>
      <w:r w:rsidRPr="003A5CCB">
        <w:rPr>
          <w:rFonts w:cs="Arial"/>
          <w:szCs w:val="20"/>
        </w:rPr>
        <w:t>m</w:t>
      </w:r>
      <w:r w:rsidRPr="00ED74E3">
        <w:rPr>
          <w:rFonts w:cs="Arial"/>
          <w:szCs w:val="20"/>
        </w:rPr>
        <w:t>á kupující právo na smluvní pokutu ve výši 10.000,- Kč za každý takový případ.</w:t>
      </w:r>
      <w:r w:rsidR="00706810" w:rsidRPr="00ED74E3">
        <w:rPr>
          <w:rFonts w:cs="Arial"/>
          <w:szCs w:val="20"/>
        </w:rPr>
        <w:t xml:space="preserve"> </w:t>
      </w:r>
    </w:p>
    <w:p w14:paraId="3F5D9622" w14:textId="75DEC0CB" w:rsidR="00706810"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9454F7">
        <w:rPr>
          <w:iCs/>
        </w:rPr>
        <w:t>I</w:t>
      </w:r>
      <w:r w:rsidR="009C30DE">
        <w:rPr>
          <w:iCs/>
        </w:rPr>
        <w:t>I. odst. 17</w:t>
      </w:r>
      <w:r w:rsidR="00972F7A" w:rsidRPr="00706810">
        <w:rPr>
          <w:iCs/>
        </w:rPr>
        <w:t xml:space="preserve">. této smlouvy jako nepravdivé, </w:t>
      </w:r>
      <w:r w:rsidR="00972F7A" w:rsidRPr="003A5CCB">
        <w:rPr>
          <w:iCs/>
        </w:rPr>
        <w:t>m</w:t>
      </w:r>
      <w:r w:rsidR="00972F7A" w:rsidRPr="00ED74E3">
        <w:rPr>
          <w:iCs/>
        </w:rPr>
        <w:t>á kupující právo na smluvní pokutu ve výši 50.000,- Kč za každý takový případ</w:t>
      </w:r>
      <w:r w:rsidR="00974FF0" w:rsidRPr="00ED74E3">
        <w:rPr>
          <w:iCs/>
        </w:rPr>
        <w:t>.</w:t>
      </w:r>
      <w:r w:rsidRPr="00ED74E3">
        <w:rPr>
          <w:rFonts w:cs="Arial"/>
          <w:szCs w:val="20"/>
        </w:rPr>
        <w:t xml:space="preserve"> </w:t>
      </w:r>
    </w:p>
    <w:p w14:paraId="2126EE9B" w14:textId="5744FD83" w:rsidR="00706810" w:rsidRPr="00D026F8"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D026F8">
        <w:rPr>
          <w:rFonts w:cs="Arial"/>
          <w:szCs w:val="20"/>
        </w:rPr>
        <w:t xml:space="preserve">V případě, že kterékoliv ze smluvních stran vznikne nárok na zaplacení smluvní pokuty druhou smluvní stranou dle tohoto článku či jiného ustanovení této smlouvy, zašle této smluvní </w:t>
      </w:r>
      <w:r w:rsidR="00CD1635">
        <w:rPr>
          <w:rFonts w:cs="Arial"/>
          <w:szCs w:val="20"/>
        </w:rPr>
        <w:t xml:space="preserve">straně </w:t>
      </w:r>
      <w:r w:rsidR="00DD3F92">
        <w:rPr>
          <w:rFonts w:cs="Arial"/>
          <w:szCs w:val="20"/>
        </w:rPr>
        <w:t>písemnou výzvu k uhrazení smluvní pokuty s jejím vyčíslením</w:t>
      </w:r>
      <w:r w:rsidRPr="00D026F8">
        <w:rPr>
          <w:rFonts w:cs="Arial"/>
          <w:szCs w:val="20"/>
        </w:rPr>
        <w:t xml:space="preserve">. Smluvní pokuta je splatná do 14 dní ode dne doručení </w:t>
      </w:r>
      <w:r w:rsidR="00DD3F92">
        <w:rPr>
          <w:rFonts w:cs="Arial"/>
          <w:szCs w:val="20"/>
        </w:rPr>
        <w:t>výzvy</w:t>
      </w:r>
      <w:r w:rsidRPr="00D026F8">
        <w:rPr>
          <w:rFonts w:cs="Arial"/>
          <w:szCs w:val="20"/>
        </w:rPr>
        <w:t>.</w:t>
      </w:r>
    </w:p>
    <w:p w14:paraId="5FFB99E6" w14:textId="386C317B" w:rsidR="00327D7B" w:rsidRPr="00543110" w:rsidRDefault="00974FF0" w:rsidP="00543110">
      <w:pPr>
        <w:numPr>
          <w:ilvl w:val="0"/>
          <w:numId w:val="11"/>
        </w:numPr>
        <w:tabs>
          <w:tab w:val="clear" w:pos="340"/>
          <w:tab w:val="num" w:pos="426"/>
        </w:tabs>
        <w:spacing w:after="120" w:line="280" w:lineRule="atLeast"/>
        <w:ind w:left="426" w:hanging="426"/>
        <w:jc w:val="both"/>
        <w:rPr>
          <w:rFonts w:cs="Arial"/>
          <w:szCs w:val="20"/>
        </w:rPr>
      </w:pPr>
      <w:r w:rsidRPr="00487203">
        <w:rPr>
          <w:iCs/>
        </w:rPr>
        <w:t xml:space="preserve">Vedle smluvní pokuty má </w:t>
      </w:r>
      <w:r>
        <w:rPr>
          <w:iCs/>
        </w:rPr>
        <w:t>kupující</w:t>
      </w:r>
      <w:r w:rsidRPr="00487203">
        <w:rPr>
          <w:iCs/>
        </w:rPr>
        <w:t xml:space="preserve"> právo na náhradu škody v plné výši, čímž smluvní strany vylučují použití § 2050 </w:t>
      </w:r>
      <w:r>
        <w:rPr>
          <w:rFonts w:cs="Arial"/>
        </w:rPr>
        <w:t>občanského zákoníku</w:t>
      </w:r>
      <w:r w:rsidRPr="00487203">
        <w:rPr>
          <w:iCs/>
        </w:rPr>
        <w:t>.</w:t>
      </w:r>
    </w:p>
    <w:p w14:paraId="29B30231" w14:textId="6E75CD2F" w:rsidR="00543110" w:rsidRDefault="00543110" w:rsidP="00706810">
      <w:pPr>
        <w:numPr>
          <w:ilvl w:val="0"/>
          <w:numId w:val="11"/>
        </w:numPr>
        <w:tabs>
          <w:tab w:val="clear" w:pos="340"/>
          <w:tab w:val="num" w:pos="426"/>
        </w:tabs>
        <w:spacing w:line="280" w:lineRule="atLeast"/>
        <w:ind w:left="426" w:hanging="426"/>
        <w:jc w:val="both"/>
        <w:rPr>
          <w:rFonts w:cs="Arial"/>
          <w:szCs w:val="20"/>
        </w:rPr>
      </w:pPr>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2696847D" w14:textId="77777777" w:rsidR="002D160B" w:rsidRPr="00DA2C52" w:rsidRDefault="002D160B" w:rsidP="00060B31">
      <w:pPr>
        <w:spacing w:line="280" w:lineRule="atLeast"/>
        <w:jc w:val="both"/>
        <w:rPr>
          <w:rFonts w:cs="Arial"/>
          <w:szCs w:val="20"/>
        </w:rPr>
      </w:pPr>
    </w:p>
    <w:p w14:paraId="5FFB99E7" w14:textId="40B1F56C" w:rsidR="00327D7B" w:rsidRPr="00DA2C52" w:rsidRDefault="00327D7B" w:rsidP="00060B31">
      <w:pPr>
        <w:spacing w:line="280" w:lineRule="atLeast"/>
        <w:jc w:val="center"/>
        <w:rPr>
          <w:rFonts w:cs="Arial"/>
          <w:b/>
          <w:szCs w:val="20"/>
        </w:rPr>
      </w:pPr>
      <w:r w:rsidRPr="00DA2C52">
        <w:rPr>
          <w:rFonts w:cs="Arial"/>
          <w:b/>
          <w:szCs w:val="20"/>
        </w:rPr>
        <w:t>VI</w:t>
      </w:r>
      <w:r w:rsidR="002E5D96">
        <w:rPr>
          <w:rFonts w:cs="Arial"/>
          <w:b/>
          <w:szCs w:val="20"/>
        </w:rPr>
        <w:t>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B" w14:textId="4E6E8871"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w:t>
      </w:r>
      <w:r w:rsidR="001E7484">
        <w:rPr>
          <w:rFonts w:cs="Arial"/>
          <w:szCs w:val="20"/>
        </w:rPr>
        <w:t>sou povinni</w:t>
      </w:r>
      <w:r w:rsidR="003E3C5F" w:rsidRPr="00DA2C52">
        <w:rPr>
          <w:rFonts w:cs="Arial"/>
          <w:szCs w:val="20"/>
        </w:rPr>
        <w:t xml:space="preserve"> postupovat </w:t>
      </w:r>
      <w:r>
        <w:rPr>
          <w:rFonts w:cs="Arial"/>
          <w:szCs w:val="20"/>
        </w:rPr>
        <w:t xml:space="preserve">při plnění této smlouvy </w:t>
      </w:r>
      <w:r w:rsidR="003E3C5F" w:rsidRPr="00DA2C52">
        <w:rPr>
          <w:rFonts w:cs="Arial"/>
          <w:szCs w:val="20"/>
        </w:rPr>
        <w:t xml:space="preserve">s odbornou péčí a v souladu se zájmy </w:t>
      </w:r>
      <w:r w:rsidR="001E7484">
        <w:rPr>
          <w:rFonts w:cs="Arial"/>
          <w:szCs w:val="20"/>
        </w:rPr>
        <w:t>kupujícího, které znají</w:t>
      </w:r>
      <w:r w:rsidRPr="00D71308">
        <w:rPr>
          <w:rFonts w:cs="Arial"/>
          <w:szCs w:val="20"/>
        </w:rPr>
        <w:t xml:space="preserve"> nebo </w:t>
      </w:r>
      <w:r w:rsidR="00E27ECC" w:rsidRPr="00D71308">
        <w:rPr>
          <w:rFonts w:cs="Arial"/>
          <w:szCs w:val="20"/>
        </w:rPr>
        <w:t>by měl</w:t>
      </w:r>
      <w:r w:rsidR="001E7484">
        <w:rPr>
          <w:rFonts w:cs="Arial"/>
          <w:szCs w:val="20"/>
        </w:rPr>
        <w:t>i</w:t>
      </w:r>
      <w:r w:rsidR="00E27ECC" w:rsidRPr="00D71308">
        <w:rPr>
          <w:rFonts w:cs="Arial"/>
          <w:szCs w:val="20"/>
        </w:rPr>
        <w:t xml:space="preserve"> </w:t>
      </w:r>
      <w:r w:rsidRPr="00D71308">
        <w:rPr>
          <w:rFonts w:cs="Arial"/>
          <w:szCs w:val="20"/>
        </w:rPr>
        <w:t>znát</w:t>
      </w:r>
      <w:r w:rsidR="00B11978" w:rsidRPr="00D71308">
        <w:t>.</w:t>
      </w:r>
    </w:p>
    <w:p w14:paraId="5FFB99ED" w14:textId="5698F9E7" w:rsidR="00683D69"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1E7484">
        <w:t>se dále zavazují, že poskytnou</w:t>
      </w:r>
      <w:r w:rsidR="00261866" w:rsidRPr="00D71308">
        <w:t xml:space="preserv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Z</w:t>
      </w:r>
      <w:r w:rsidR="00C22A2A" w:rsidRPr="00D71308">
        <w:t>Z</w:t>
      </w:r>
      <w:r w:rsidR="00261866" w:rsidRPr="00D71308">
        <w:t>VZ</w:t>
      </w:r>
      <w:r w:rsidR="00683D69" w:rsidRPr="00D71308">
        <w:t>.</w:t>
      </w:r>
    </w:p>
    <w:p w14:paraId="16D6A31E" w14:textId="5977443D" w:rsidR="00DD771B" w:rsidRPr="00D71308" w:rsidRDefault="00156305" w:rsidP="00CD6901">
      <w:pPr>
        <w:widowControl w:val="0"/>
        <w:numPr>
          <w:ilvl w:val="0"/>
          <w:numId w:val="6"/>
        </w:numPr>
        <w:suppressAutoHyphens/>
        <w:spacing w:after="120" w:line="280" w:lineRule="atLeast"/>
        <w:ind w:left="426" w:hanging="426"/>
        <w:jc w:val="both"/>
      </w:pPr>
      <w:r w:rsidRPr="00D71308">
        <w:lastRenderedPageBreak/>
        <w:t>Prodávající</w:t>
      </w:r>
      <w:r w:rsidR="00074CB8">
        <w:t xml:space="preserve"> prohlašují</w:t>
      </w:r>
      <w:r w:rsidR="00683D69" w:rsidRPr="00D71308">
        <w:t xml:space="preserve">, že ke dni podpisu této </w:t>
      </w:r>
      <w:r w:rsidR="00C50F51" w:rsidRPr="00D71308">
        <w:t>s</w:t>
      </w:r>
      <w:r w:rsidR="00074CB8">
        <w:t>mlouvy mají</w:t>
      </w:r>
      <w:r w:rsidR="00683D69" w:rsidRPr="00D71308">
        <w:t xml:space="preserve"> uzavřenou pojistnou smlouvu, jejímž předmětem je pojištění odpovědnosti </w:t>
      </w:r>
      <w:r w:rsidR="00421170">
        <w:t xml:space="preserve">dodavatele za škodu z provozní činnosti způsobenou třetí osobě a pojištění odpovědnosti </w:t>
      </w:r>
      <w:r w:rsidR="00421170" w:rsidRPr="00D026F8">
        <w:t>dodavatele za škodu způsobenou vadou výrobku</w:t>
      </w:r>
      <w:r w:rsidR="00683D69" w:rsidRPr="00D71308">
        <w:t xml:space="preserve"> ve výši nejméně </w:t>
      </w:r>
      <w:r w:rsidR="00CA7F98" w:rsidRPr="007978AF">
        <w:rPr>
          <w:rFonts w:cs="Arial"/>
          <w:szCs w:val="20"/>
        </w:rPr>
        <w:t>3</w:t>
      </w:r>
      <w:r w:rsidR="00C22A2A" w:rsidRPr="007978AF">
        <w:rPr>
          <w:rFonts w:cs="Arial"/>
          <w:szCs w:val="20"/>
        </w:rPr>
        <w:t>0</w:t>
      </w:r>
      <w:r w:rsidR="000860F6" w:rsidRPr="007978AF">
        <w:rPr>
          <w:rFonts w:cs="Arial"/>
          <w:szCs w:val="20"/>
        </w:rPr>
        <w:t xml:space="preserve"> mil.</w:t>
      </w:r>
      <w:r w:rsidR="003B1331" w:rsidRPr="007978AF">
        <w:rPr>
          <w:rFonts w:cs="Arial"/>
          <w:szCs w:val="20"/>
        </w:rPr>
        <w:t xml:space="preserve"> </w:t>
      </w:r>
      <w:r w:rsidRPr="007978AF">
        <w:t>Kč</w:t>
      </w:r>
      <w:r w:rsidR="00B32D05" w:rsidRPr="007978AF">
        <w:t xml:space="preserve"> se spoluúčastí</w:t>
      </w:r>
      <w:r w:rsidR="00B32D05" w:rsidRPr="00D71308">
        <w:t xml:space="preserve"> prodávajícího nanejvýš </w:t>
      </w:r>
      <w:r w:rsidR="000860F6" w:rsidRPr="00974FF0">
        <w:rPr>
          <w:rFonts w:cs="Arial"/>
          <w:szCs w:val="20"/>
        </w:rPr>
        <w:t>150 tis. Kč</w:t>
      </w:r>
      <w:r w:rsidR="003B1331" w:rsidRPr="00D71308">
        <w:t xml:space="preserve">. </w:t>
      </w:r>
      <w:r w:rsidRPr="00D71308">
        <w:t>Prodávající</w:t>
      </w:r>
      <w:r w:rsidR="00074CB8">
        <w:t xml:space="preserve"> se zavazují</w:t>
      </w:r>
      <w:r w:rsidR="00683D69" w:rsidRPr="00D71308">
        <w:t>, že po cel</w:t>
      </w:r>
      <w:r w:rsidR="00074CB8">
        <w:t>ou dobu trvání této smlouvy budou</w:t>
      </w:r>
      <w:r w:rsidR="00683D69" w:rsidRPr="00D71308">
        <w:t xml:space="preserve"> pojištěn</w:t>
      </w:r>
      <w:r w:rsidR="00074CB8">
        <w:t>i</w:t>
      </w:r>
      <w:r w:rsidR="00683D69" w:rsidRPr="00D71308">
        <w:t xml:space="preserve"> ve smyslu tohoto ustanovení a že nedojde ke sníže</w:t>
      </w:r>
      <w:r w:rsidR="00683D69" w:rsidRPr="00DA2C52">
        <w:t>ní pojistného plnění pod částku uvedenou v předchozí větě</w:t>
      </w:r>
      <w:r w:rsidR="00E96864">
        <w:t xml:space="preserve"> ani ke zvýšení spoluúčasti nad limit uvedený tamtéž</w:t>
      </w:r>
      <w:r w:rsidR="00683D69" w:rsidRPr="00DA2C52">
        <w:t>.</w:t>
      </w:r>
      <w:r w:rsidR="00F80471">
        <w:t xml:space="preserve"> V průběhu trvání této</w:t>
      </w:r>
      <w:r w:rsidR="00074CB8">
        <w:t xml:space="preserve"> smlouvy se prodávající zavazují</w:t>
      </w:r>
      <w:r w:rsidR="00F80471">
        <w:t xml:space="preserve"> předložit </w:t>
      </w:r>
      <w:r w:rsidR="005D65C4">
        <w:t xml:space="preserve">úředně ověřenou kopii </w:t>
      </w:r>
      <w:r w:rsidR="00F80471">
        <w:t>pojistn</w:t>
      </w:r>
      <w:r w:rsidR="005D65C4">
        <w:t>é</w:t>
      </w:r>
      <w:r w:rsidR="00F80471">
        <w:t xml:space="preserve"> smlouv</w:t>
      </w:r>
      <w:r w:rsidR="005D65C4">
        <w:t>y</w:t>
      </w:r>
      <w:r w:rsidR="00074CB8">
        <w:t xml:space="preserve"> kupujícímu, budou</w:t>
      </w:r>
      <w:r w:rsidR="00F80471">
        <w:t>-li k tomu ze strany kupujícího v</w:t>
      </w:r>
      <w:r w:rsidR="00F80471" w:rsidRPr="00D71308">
        <w:t>yzván</w:t>
      </w:r>
      <w:r w:rsidR="00074CB8">
        <w:t>i</w:t>
      </w:r>
      <w:r w:rsidR="00F80471" w:rsidRPr="00D71308">
        <w:t>.</w:t>
      </w:r>
      <w:r w:rsidR="007C528B" w:rsidRPr="00D71308">
        <w:t xml:space="preserve"> </w:t>
      </w:r>
    </w:p>
    <w:p w14:paraId="0718C4F4" w14:textId="4C30E469" w:rsidR="008B437F" w:rsidRPr="00D71308" w:rsidRDefault="00074CB8" w:rsidP="00CD6901">
      <w:pPr>
        <w:widowControl w:val="0"/>
        <w:numPr>
          <w:ilvl w:val="0"/>
          <w:numId w:val="6"/>
        </w:numPr>
        <w:suppressAutoHyphens/>
        <w:spacing w:after="120" w:line="280" w:lineRule="atLeast"/>
        <w:ind w:left="426" w:hanging="426"/>
        <w:jc w:val="both"/>
      </w:pPr>
      <w:r>
        <w:rPr>
          <w:rFonts w:cs="Arial"/>
          <w:szCs w:val="20"/>
        </w:rPr>
        <w:t>Prodávající se zavazují</w:t>
      </w:r>
      <w:r w:rsidR="00AC3E8B" w:rsidRPr="00D71308">
        <w:rPr>
          <w:rFonts w:cs="Arial"/>
          <w:szCs w:val="20"/>
        </w:rPr>
        <w:t xml:space="preserve"> dodávat kupujícímu zb</w:t>
      </w:r>
      <w:r>
        <w:rPr>
          <w:rFonts w:cs="Arial"/>
          <w:szCs w:val="20"/>
        </w:rPr>
        <w:t>oží dle této smlouvy výhradně sa</w:t>
      </w:r>
      <w:r w:rsidR="00AC3E8B" w:rsidRPr="00D71308">
        <w:rPr>
          <w:rFonts w:cs="Arial"/>
          <w:szCs w:val="20"/>
        </w:rPr>
        <w:t>m</w:t>
      </w:r>
      <w:r>
        <w:rPr>
          <w:rFonts w:cs="Arial"/>
          <w:szCs w:val="20"/>
        </w:rPr>
        <w:t>i</w:t>
      </w:r>
      <w:r w:rsidR="00AC3E8B" w:rsidRPr="00D71308">
        <w:rPr>
          <w:rFonts w:cs="Arial"/>
          <w:szCs w:val="20"/>
        </w:rPr>
        <w:t>, svým jménem a na svou odpovědnost</w:t>
      </w:r>
      <w:r w:rsidR="00C74ACE" w:rsidRPr="00D71308">
        <w:rPr>
          <w:rFonts w:cs="Arial"/>
          <w:szCs w:val="20"/>
        </w:rPr>
        <w:t>, případně prostřednictvím poddodavatelů</w:t>
      </w:r>
      <w:r>
        <w:rPr>
          <w:rFonts w:cs="Arial"/>
          <w:szCs w:val="20"/>
        </w:rPr>
        <w:t>. Prodávající jsou</w:t>
      </w:r>
      <w:r w:rsidR="00AC3E8B" w:rsidRPr="00D71308">
        <w:rPr>
          <w:rFonts w:cs="Arial"/>
          <w:szCs w:val="20"/>
        </w:rPr>
        <w:t xml:space="preserve"> </w:t>
      </w:r>
      <w:r w:rsidR="00EB15A8">
        <w:rPr>
          <w:rFonts w:cs="Arial"/>
          <w:szCs w:val="20"/>
        </w:rPr>
        <w:t xml:space="preserve">však </w:t>
      </w:r>
      <w:r w:rsidR="00AC3E8B" w:rsidRPr="00D71308">
        <w:rPr>
          <w:rFonts w:cs="Arial"/>
          <w:szCs w:val="20"/>
        </w:rPr>
        <w:t>oprávněn</w:t>
      </w:r>
      <w:r>
        <w:rPr>
          <w:rFonts w:cs="Arial"/>
          <w:szCs w:val="20"/>
        </w:rPr>
        <w:t>i</w:t>
      </w:r>
      <w:r w:rsidR="00AC3E8B" w:rsidRPr="00D71308">
        <w:rPr>
          <w:rFonts w:cs="Arial"/>
          <w:szCs w:val="20"/>
        </w:rPr>
        <w:t xml:space="preserve"> změnit poddodavatele, kterými prokazoval</w:t>
      </w:r>
      <w:r>
        <w:rPr>
          <w:rFonts w:cs="Arial"/>
          <w:szCs w:val="20"/>
        </w:rPr>
        <w:t>i</w:t>
      </w:r>
      <w:r w:rsidR="00AC3E8B" w:rsidRPr="00D71308">
        <w:rPr>
          <w:rFonts w:cs="Arial"/>
          <w:szCs w:val="20"/>
        </w:rPr>
        <w:t xml:space="preserve"> kvalifikaci </w:t>
      </w:r>
      <w:r w:rsidR="00EB15A8">
        <w:rPr>
          <w:rFonts w:cs="Arial"/>
          <w:szCs w:val="20"/>
        </w:rPr>
        <w:t>v zadávacím řízení pouze tehdy, budou-li</w:t>
      </w:r>
      <w:r w:rsidR="00AC3E8B" w:rsidRPr="00D71308">
        <w:rPr>
          <w:rFonts w:cs="Arial"/>
          <w:szCs w:val="20"/>
        </w:rPr>
        <w:t xml:space="preserve"> novými poddodavatel</w:t>
      </w:r>
      <w:r w:rsidR="001A63CD" w:rsidRPr="00D71308">
        <w:rPr>
          <w:rFonts w:cs="Arial"/>
          <w:szCs w:val="20"/>
        </w:rPr>
        <w:t>i</w:t>
      </w:r>
      <w:r w:rsidR="00AC3E8B"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00AC3E8B" w:rsidRPr="00D71308">
        <w:rPr>
          <w:rFonts w:cs="Arial"/>
          <w:szCs w:val="20"/>
        </w:rPr>
        <w:t xml:space="preserve">může být provedena pouze s předchozím písemným souhlasem kupujícího. </w:t>
      </w:r>
    </w:p>
    <w:p w14:paraId="38F1DE97" w14:textId="3410347D" w:rsidR="006C35A6" w:rsidRDefault="00F80471" w:rsidP="00083032">
      <w:pPr>
        <w:widowControl w:val="0"/>
        <w:numPr>
          <w:ilvl w:val="0"/>
          <w:numId w:val="6"/>
        </w:numPr>
        <w:suppressAutoHyphens/>
        <w:spacing w:after="120" w:line="280" w:lineRule="atLeast"/>
        <w:ind w:left="425" w:hanging="425"/>
        <w:jc w:val="both"/>
      </w:pPr>
      <w:r>
        <w:t>Prodávající</w:t>
      </w:r>
      <w:r w:rsidR="00074CB8">
        <w:t xml:space="preserve"> nejsou</w:t>
      </w:r>
      <w:r w:rsidRPr="00DA2C52">
        <w:t xml:space="preserve"> oprávněn</w:t>
      </w:r>
      <w:r w:rsidR="00074CB8">
        <w:t>i</w:t>
      </w:r>
      <w:r w:rsidRPr="00DA2C52">
        <w:t xml:space="preserve"> bez předchozího písemného souhlasu </w:t>
      </w:r>
      <w:r>
        <w:t>kupujícího</w:t>
      </w:r>
      <w:r w:rsidRPr="00DA2C52">
        <w:t xml:space="preserve"> postoupit tuto smlouvu ani postoupit jakákoliv práva nebo povinnosti vyplývající z této smlouvy</w:t>
      </w:r>
      <w:r w:rsidR="005D65C4">
        <w:t xml:space="preserve"> anebo z dílčí kupní smlouvy uzavřené na jejím základě</w:t>
      </w:r>
      <w:r>
        <w:t>.</w:t>
      </w:r>
    </w:p>
    <w:p w14:paraId="6A7CEC3B" w14:textId="224AFA39" w:rsidR="00F80471" w:rsidRDefault="00F80471" w:rsidP="00CD6901">
      <w:pPr>
        <w:widowControl w:val="0"/>
        <w:numPr>
          <w:ilvl w:val="0"/>
          <w:numId w:val="6"/>
        </w:numPr>
        <w:suppressAutoHyphens/>
        <w:spacing w:after="120" w:line="280" w:lineRule="atLeast"/>
        <w:ind w:left="426" w:hanging="426"/>
        <w:jc w:val="both"/>
      </w:pPr>
      <w:r w:rsidRPr="00373586">
        <w:t>Prodáva</w:t>
      </w:r>
      <w:r w:rsidRPr="00EC326F">
        <w:t xml:space="preserve">jící </w:t>
      </w:r>
      <w:r w:rsidR="00074CB8">
        <w:t>jsou povin</w:t>
      </w:r>
      <w:r w:rsidRPr="00EC326F">
        <w:t>n</w:t>
      </w:r>
      <w:r w:rsidR="00074CB8">
        <w:t>i</w:t>
      </w:r>
      <w:r w:rsidRPr="00EC326F">
        <w:t xml:space="preserve"> dodávat kupujícímu již proclené zboží, pokud je dováženo ze zahraničí.</w:t>
      </w:r>
    </w:p>
    <w:p w14:paraId="32BD8312" w14:textId="7A54F8A1" w:rsidR="00CB1BB2" w:rsidRPr="00BA50E2" w:rsidRDefault="00074CB8" w:rsidP="00EB15A8">
      <w:pPr>
        <w:widowControl w:val="0"/>
        <w:numPr>
          <w:ilvl w:val="0"/>
          <w:numId w:val="6"/>
        </w:numPr>
        <w:suppressAutoHyphens/>
        <w:spacing w:after="120" w:line="280" w:lineRule="atLeast"/>
        <w:ind w:left="426" w:hanging="426"/>
        <w:jc w:val="both"/>
      </w:pPr>
      <w:r>
        <w:t>Prodávající se zavazují</w:t>
      </w:r>
      <w:r w:rsidR="003A5CCB" w:rsidRPr="00DD5A48">
        <w:t xml:space="preserve"> dodržovat takové podmínky pro dopravu a balení zboží, aby nedošlo k jeho poškození nakládáním, přepravou či skládáním</w:t>
      </w:r>
      <w:r w:rsidR="003A5CCB">
        <w:t>.</w:t>
      </w:r>
    </w:p>
    <w:p w14:paraId="697E08B1" w14:textId="54B73CC9" w:rsidR="00E77128" w:rsidRPr="007978AF" w:rsidRDefault="00E77128" w:rsidP="00CF360D">
      <w:pPr>
        <w:widowControl w:val="0"/>
        <w:numPr>
          <w:ilvl w:val="0"/>
          <w:numId w:val="6"/>
        </w:numPr>
        <w:suppressAutoHyphens/>
        <w:spacing w:after="120" w:line="280" w:lineRule="atLeast"/>
        <w:ind w:left="426" w:hanging="426"/>
        <w:jc w:val="both"/>
      </w:pPr>
      <w:r w:rsidRPr="007978AF">
        <w:t>Prodávající je povinen opatřit, kupujícímu dodat a po celou dobu trvání této smlouvy udržovat v platnosti dokument týkající se posouzení shody (Prohlášení o shodě, EU prohlášení o shodě) dle Nařízení komise (EU) č. 548/2014 ze dne 21. května 2014, kterým se provádí směrnice Evropského parlamentu a Rady 2009/125/ES. Kupující má právo vyžádat si</w:t>
      </w:r>
      <w:r w:rsidRPr="007978AF">
        <w:rPr>
          <w:rFonts w:eastAsia="Calibri" w:cs="Arial"/>
          <w:szCs w:val="20"/>
        </w:rPr>
        <w:t xml:space="preserve"> prohlášení </w:t>
      </w:r>
      <w:r w:rsidRPr="007978AF">
        <w:t>ke každé dodávce v průběhu plnění této smlouvy.</w:t>
      </w:r>
    </w:p>
    <w:p w14:paraId="08F3A757" w14:textId="75049DBD" w:rsidR="003A5CCB" w:rsidRPr="003A5CCB" w:rsidRDefault="00D25BBC" w:rsidP="008A3C64">
      <w:pPr>
        <w:widowControl w:val="0"/>
        <w:numPr>
          <w:ilvl w:val="0"/>
          <w:numId w:val="6"/>
        </w:numPr>
        <w:suppressAutoHyphens/>
        <w:spacing w:line="280" w:lineRule="atLeast"/>
        <w:ind w:left="426" w:hanging="426"/>
        <w:jc w:val="both"/>
      </w:pPr>
      <w:r w:rsidRPr="00D25BBC">
        <w:rPr>
          <w:rFonts w:cs="Arial"/>
          <w:szCs w:val="20"/>
        </w:rPr>
        <w:t>Kupující má právo účastnit se technických zkoušek zboží</w:t>
      </w:r>
      <w:r w:rsidR="007E7A39">
        <w:rPr>
          <w:rFonts w:cs="Arial"/>
          <w:szCs w:val="20"/>
        </w:rPr>
        <w:t xml:space="preserve"> (dle </w:t>
      </w:r>
      <w:r w:rsidR="007E7A39" w:rsidRPr="007E7A39">
        <w:rPr>
          <w:rFonts w:cs="Arial"/>
          <w:szCs w:val="20"/>
          <w:u w:val="single"/>
        </w:rPr>
        <w:t>přílohy 2</w:t>
      </w:r>
      <w:r w:rsidR="007E7A39">
        <w:rPr>
          <w:rFonts w:cs="Arial"/>
          <w:szCs w:val="20"/>
        </w:rPr>
        <w:t xml:space="preserve"> této smlouvy)</w:t>
      </w:r>
      <w:r w:rsidRPr="00D25BBC">
        <w:rPr>
          <w:rFonts w:cs="Arial"/>
          <w:szCs w:val="20"/>
        </w:rPr>
        <w:t xml:space="preserve"> prováděných v závodě výrobce zboží</w:t>
      </w:r>
      <w:r w:rsidR="007E7A39">
        <w:rPr>
          <w:rFonts w:cs="Arial"/>
          <w:szCs w:val="20"/>
        </w:rPr>
        <w:t xml:space="preserve"> nebo v autorizované zkušebně</w:t>
      </w:r>
      <w:r w:rsidRPr="00D25BBC">
        <w:rPr>
          <w:rFonts w:cs="Arial"/>
          <w:szCs w:val="20"/>
        </w:rPr>
        <w:t xml:space="preserve"> sám nebo prostřednictvím pověřených zástupců (dále jen „</w:t>
      </w:r>
      <w:r w:rsidRPr="00D25BBC">
        <w:rPr>
          <w:rFonts w:cs="Arial"/>
          <w:b/>
          <w:szCs w:val="20"/>
        </w:rPr>
        <w:t>přejímka</w:t>
      </w:r>
      <w:r w:rsidRPr="00D25BBC">
        <w:rPr>
          <w:rFonts w:cs="Arial"/>
          <w:szCs w:val="20"/>
        </w:rPr>
        <w:t xml:space="preserve">“), a to i tehdy, není-li prodávající současně výrobcem zboží. Rozsah zkoušek určí </w:t>
      </w:r>
      <w:r w:rsidR="00074CB8">
        <w:rPr>
          <w:rFonts w:cs="Arial"/>
          <w:szCs w:val="20"/>
        </w:rPr>
        <w:t>kupující. Prodávající se zavazuje</w:t>
      </w:r>
      <w:r w:rsidRPr="00D25BBC">
        <w:rPr>
          <w:rFonts w:cs="Arial"/>
          <w:szCs w:val="20"/>
        </w:rPr>
        <w:t xml:space="preserve"> zajistit, aby kupujícímu bylo umožněno vykonat právo dle předchozí</w:t>
      </w:r>
      <w:r w:rsidR="007E7A39">
        <w:rPr>
          <w:rFonts w:cs="Arial"/>
          <w:szCs w:val="20"/>
        </w:rPr>
        <w:t>ch</w:t>
      </w:r>
      <w:r w:rsidRPr="00D25BBC">
        <w:rPr>
          <w:rFonts w:cs="Arial"/>
          <w:szCs w:val="20"/>
        </w:rPr>
        <w:t xml:space="preserve"> vět,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5BA9646F" w14:textId="3DD4696E" w:rsidR="00152470" w:rsidRPr="00D25BBC" w:rsidRDefault="002005F2" w:rsidP="00CD6901">
      <w:pPr>
        <w:pStyle w:val="odstavec0"/>
        <w:numPr>
          <w:ilvl w:val="0"/>
          <w:numId w:val="6"/>
        </w:numPr>
      </w:pPr>
      <w:r>
        <w:t xml:space="preserve">Má-li kupující pochybnosti o parametrech a vlastnostech zboží, </w:t>
      </w:r>
      <w:r w:rsidR="003A5CCB">
        <w:t xml:space="preserve">je oprávněn provádět zkoušky na objednaných typech zboží v autorizované zkušebně nebo jím pověřenými osobami u výrobce při dodržení stanovených technických podmínek dle </w:t>
      </w:r>
      <w:r w:rsidR="003A5CCB" w:rsidRPr="008545AD">
        <w:rPr>
          <w:u w:val="single"/>
        </w:rPr>
        <w:t>přílohy 2</w:t>
      </w:r>
      <w:r w:rsidR="003A5CCB">
        <w:t xml:space="preserve"> této smlouvy. Nebudou-li parametry či hodnoty jednotlivých typů zboží odpovídat sjednaným parametrům či hodnotám, bude náhrada </w:t>
      </w:r>
      <w:r w:rsidR="003A5CCB">
        <w:lastRenderedPageBreak/>
        <w:t xml:space="preserve">nákladů vynaložených kupujícím na provedení zkoušek uhrazena </w:t>
      </w:r>
      <w:r w:rsidR="00074CB8">
        <w:t xml:space="preserve">konkrétním </w:t>
      </w:r>
      <w:r w:rsidR="003A5CCB">
        <w:t xml:space="preserve">prodávajícím. V opačném případě jdou náklady na provedení zkoušek k tíži kupujícího. </w:t>
      </w:r>
    </w:p>
    <w:p w14:paraId="3E380237" w14:textId="322A0616" w:rsidR="00407DD3" w:rsidRDefault="00F80471" w:rsidP="008A3C64">
      <w:pPr>
        <w:widowControl w:val="0"/>
        <w:numPr>
          <w:ilvl w:val="0"/>
          <w:numId w:val="6"/>
        </w:numPr>
        <w:suppressAutoHyphens/>
        <w:spacing w:line="280" w:lineRule="atLeast"/>
        <w:ind w:left="426" w:hanging="426"/>
        <w:jc w:val="both"/>
      </w:pPr>
      <w:r>
        <w:t>Skutečnost, že parametry či hodnoty zjištěné podle odst</w:t>
      </w:r>
      <w:r w:rsidR="002F7C90">
        <w:t>.</w:t>
      </w:r>
      <w:r w:rsidR="0080019E">
        <w:t xml:space="preserve"> </w:t>
      </w:r>
      <w:r w:rsidR="00CC4D86">
        <w:t xml:space="preserve">9. </w:t>
      </w:r>
      <w:r w:rsidR="003A5CCB">
        <w:t xml:space="preserve">či </w:t>
      </w:r>
      <w:r w:rsidR="00152470">
        <w:t>10</w:t>
      </w:r>
      <w:r w:rsidR="00CC4D86">
        <w:t>.</w:t>
      </w:r>
      <w:r w:rsidR="00152470">
        <w:t xml:space="preserve"> </w:t>
      </w:r>
      <w:r>
        <w:t>tohoto článku neodpovídají sjednaným parametrům či hodnotám dle této smlouvy, nabídky či zadávací dokumentace, zakládá podstatné porušení smlouvy ze strany prodávajícího</w:t>
      </w:r>
      <w:r w:rsidR="00E80DD9">
        <w:t xml:space="preserve"> s možností odstoupení od smlouvy kupujícím</w:t>
      </w:r>
      <w:r>
        <w:t>.</w:t>
      </w:r>
    </w:p>
    <w:p w14:paraId="37D456B2" w14:textId="77777777" w:rsidR="00E475B3" w:rsidRDefault="00C75155" w:rsidP="00E475B3">
      <w:pPr>
        <w:pStyle w:val="odstavec0"/>
        <w:numPr>
          <w:ilvl w:val="0"/>
          <w:numId w:val="6"/>
        </w:numPr>
      </w:pPr>
      <w:r>
        <w:t xml:space="preserve">Prodávající je povinen předložit na výzvu kupujícího veškeré technické dokumenty, protokoly, záznamy o provedených zkouškách a certifikáty uvedené v zadávací dokumentaci či v této smlouvě. Prodávající předloží požadované dokumenty do 10 kalendářních dnů od doručení výzvy kupujícího, nedohodne-li se s kupujícím na delší lhůtě. Nepředložení dokumentů požadovaných kupujícím dle tohoto odstavce zakládá podstatné porušení smlouvy ze strany prodávajícího. </w:t>
      </w:r>
    </w:p>
    <w:p w14:paraId="6F7DA10D" w14:textId="4F81D105" w:rsidR="006C35A6" w:rsidRDefault="0068669E" w:rsidP="00E475B3">
      <w:pPr>
        <w:pStyle w:val="odstavec0"/>
        <w:numPr>
          <w:ilvl w:val="0"/>
          <w:numId w:val="6"/>
        </w:numPr>
      </w:pPr>
      <w:r w:rsidRPr="00D026F8">
        <w:t xml:space="preserve">Kupující je dále oprávněn požadovat po prodávajícím po dobu účinnosti této smlouvy předložení </w:t>
      </w:r>
      <w:r w:rsidR="00FA3200" w:rsidRPr="00D026F8">
        <w:t xml:space="preserve">kopie </w:t>
      </w:r>
      <w:r w:rsidRPr="00D026F8">
        <w:t>platného certifikátu systému řízení jakosti dle ČSN EN ISO 9001</w:t>
      </w:r>
      <w:r w:rsidR="004B4B40">
        <w:t xml:space="preserve"> </w:t>
      </w:r>
      <w:r w:rsidR="00FA3200" w:rsidRPr="00D026F8">
        <w:t>vydaného pro výrobce předmětu plnění této smlouvy</w:t>
      </w:r>
      <w:r w:rsidR="00FA3200">
        <w:t>.</w:t>
      </w:r>
    </w:p>
    <w:p w14:paraId="4A2D0CC7" w14:textId="208FC917" w:rsidR="003F0E61" w:rsidRDefault="003F0E61" w:rsidP="003F0E61">
      <w:pPr>
        <w:pStyle w:val="Odstavecseseznamem"/>
        <w:numPr>
          <w:ilvl w:val="0"/>
          <w:numId w:val="6"/>
        </w:numPr>
        <w:spacing w:line="280" w:lineRule="atLeast"/>
        <w:ind w:left="425" w:hanging="425"/>
        <w:jc w:val="both"/>
        <w:rPr>
          <w:rFonts w:cs="Arial"/>
          <w:szCs w:val="20"/>
        </w:rPr>
      </w:pPr>
      <w:r w:rsidRPr="003159C8">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r>
        <w:rPr>
          <w:rFonts w:cs="Arial"/>
          <w:szCs w:val="20"/>
        </w:rPr>
        <w:t>.</w:t>
      </w:r>
    </w:p>
    <w:p w14:paraId="579888E7" w14:textId="77777777" w:rsidR="002D160B" w:rsidRPr="00DA2C52" w:rsidRDefault="002D160B" w:rsidP="0002707E">
      <w:pPr>
        <w:spacing w:line="280" w:lineRule="atLeast"/>
        <w:jc w:val="both"/>
        <w:rPr>
          <w:rFonts w:cs="Arial"/>
          <w:szCs w:val="20"/>
        </w:rPr>
      </w:pPr>
    </w:p>
    <w:p w14:paraId="5FFB99FB" w14:textId="30E8E30B" w:rsidR="00683D69" w:rsidRPr="00DA2C52" w:rsidRDefault="002E5D96" w:rsidP="00060B31">
      <w:pPr>
        <w:spacing w:line="280" w:lineRule="atLeast"/>
        <w:jc w:val="center"/>
        <w:rPr>
          <w:rFonts w:cs="Arial"/>
          <w:b/>
        </w:rPr>
      </w:pPr>
      <w:r>
        <w:rPr>
          <w:rFonts w:cs="Arial"/>
          <w:b/>
        </w:rPr>
        <w:t>IX</w:t>
      </w:r>
      <w:r w:rsidR="00683D69" w:rsidRPr="00DA2C52">
        <w:rPr>
          <w:rFonts w:cs="Arial"/>
          <w:b/>
        </w:rPr>
        <w:t>.</w:t>
      </w:r>
    </w:p>
    <w:p w14:paraId="5FFB99FC" w14:textId="24C78698"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5FFB99FD" w14:textId="77777777" w:rsidR="00683D69" w:rsidRPr="00DA2C52" w:rsidRDefault="00683D69" w:rsidP="00060B31">
      <w:pPr>
        <w:spacing w:line="280" w:lineRule="atLeast"/>
        <w:jc w:val="both"/>
        <w:rPr>
          <w:rFonts w:cs="Arial"/>
        </w:rPr>
      </w:pPr>
    </w:p>
    <w:p w14:paraId="375E5110" w14:textId="262C88E5" w:rsidR="00136918" w:rsidRPr="002E5D96" w:rsidRDefault="00BD7FB2" w:rsidP="002E5D96">
      <w:pPr>
        <w:pStyle w:val="Odstavecseseznamem"/>
        <w:numPr>
          <w:ilvl w:val="0"/>
          <w:numId w:val="8"/>
        </w:numPr>
        <w:spacing w:after="120" w:line="280" w:lineRule="atLeast"/>
        <w:ind w:left="425" w:hanging="425"/>
        <w:jc w:val="both"/>
        <w:rPr>
          <w:rFonts w:cs="Arial"/>
        </w:rPr>
      </w:pPr>
      <w:r w:rsidRPr="005A25A0">
        <w:rPr>
          <w:rFonts w:cs="Arial"/>
        </w:rPr>
        <w:t xml:space="preserve">Tato smlouva byla sjednána na dobu určitou </w:t>
      </w:r>
      <w:r w:rsidR="001517F0">
        <w:rPr>
          <w:rFonts w:cs="Arial"/>
        </w:rPr>
        <w:t>čtyř</w:t>
      </w:r>
      <w:r w:rsidR="002005F2" w:rsidRPr="005A25A0">
        <w:rPr>
          <w:rFonts w:cs="Arial"/>
        </w:rPr>
        <w:t xml:space="preserve"> </w:t>
      </w:r>
      <w:r w:rsidRPr="005A25A0">
        <w:rPr>
          <w:rFonts w:cs="Arial"/>
        </w:rPr>
        <w:t>let</w:t>
      </w:r>
      <w:r w:rsidR="00D2421B" w:rsidRPr="005A25A0">
        <w:rPr>
          <w:rFonts w:cs="Arial"/>
        </w:rPr>
        <w:t xml:space="preserve"> s účinností </w:t>
      </w:r>
      <w:r w:rsidR="00D2421B" w:rsidRPr="00E718A7">
        <w:rPr>
          <w:rFonts w:cs="Arial"/>
        </w:rPr>
        <w:t xml:space="preserve">od </w:t>
      </w:r>
      <w:r w:rsidR="00F43A08" w:rsidRPr="00E718A7">
        <w:rPr>
          <w:rFonts w:cs="Arial"/>
        </w:rPr>
        <w:t>1.</w:t>
      </w:r>
      <w:r w:rsidR="00750978" w:rsidRPr="00E718A7">
        <w:rPr>
          <w:rFonts w:cs="Arial"/>
        </w:rPr>
        <w:t xml:space="preserve"> </w:t>
      </w:r>
      <w:r w:rsidR="00861CCF" w:rsidRPr="00E718A7">
        <w:rPr>
          <w:rFonts w:cs="Arial"/>
        </w:rPr>
        <w:t>1</w:t>
      </w:r>
      <w:r w:rsidR="00F43A08" w:rsidRPr="00E718A7">
        <w:rPr>
          <w:rFonts w:cs="Arial"/>
        </w:rPr>
        <w:t>.</w:t>
      </w:r>
      <w:r w:rsidR="00750978" w:rsidRPr="00E718A7">
        <w:rPr>
          <w:rFonts w:cs="Arial"/>
        </w:rPr>
        <w:t xml:space="preserve"> </w:t>
      </w:r>
      <w:r w:rsidR="00F43A08" w:rsidRPr="00E718A7">
        <w:rPr>
          <w:rFonts w:cs="Arial"/>
        </w:rPr>
        <w:t>20</w:t>
      </w:r>
      <w:r w:rsidR="00750978" w:rsidRPr="00E718A7">
        <w:rPr>
          <w:rFonts w:cs="Arial"/>
        </w:rPr>
        <w:t>2</w:t>
      </w:r>
      <w:r w:rsidR="00861CCF" w:rsidRPr="00E718A7">
        <w:rPr>
          <w:rFonts w:cs="Arial"/>
        </w:rPr>
        <w:t>5</w:t>
      </w:r>
      <w:r w:rsidR="00F43A08" w:rsidRPr="00E718A7">
        <w:rPr>
          <w:rFonts w:cs="Arial"/>
        </w:rPr>
        <w:t xml:space="preserve">, bude-li zadávací řízení na veřejnou zakázku specifikovanou v preambuli této smlouvy ukončeno uzavřením této smlouvy </w:t>
      </w:r>
      <w:r w:rsidR="005F6A2E" w:rsidRPr="00E718A7">
        <w:rPr>
          <w:rFonts w:cs="Arial"/>
        </w:rPr>
        <w:t>do</w:t>
      </w:r>
      <w:r w:rsidR="00F43A08" w:rsidRPr="00E718A7">
        <w:rPr>
          <w:rFonts w:cs="Arial"/>
        </w:rPr>
        <w:t xml:space="preserve"> </w:t>
      </w:r>
      <w:r w:rsidR="00AE6B83" w:rsidRPr="00E718A7">
        <w:rPr>
          <w:rFonts w:cs="Arial"/>
        </w:rPr>
        <w:t>3</w:t>
      </w:r>
      <w:r w:rsidR="00861CCF" w:rsidRPr="00E718A7">
        <w:rPr>
          <w:rFonts w:cs="Arial"/>
        </w:rPr>
        <w:t>1</w:t>
      </w:r>
      <w:r w:rsidR="00F43A08" w:rsidRPr="00E718A7">
        <w:rPr>
          <w:rFonts w:cs="Arial"/>
        </w:rPr>
        <w:t>.</w:t>
      </w:r>
      <w:r w:rsidR="00750978" w:rsidRPr="00E718A7">
        <w:rPr>
          <w:rFonts w:cs="Arial"/>
        </w:rPr>
        <w:t xml:space="preserve"> </w:t>
      </w:r>
      <w:r w:rsidR="00861CCF" w:rsidRPr="00E718A7">
        <w:rPr>
          <w:rFonts w:cs="Arial"/>
        </w:rPr>
        <w:t>12</w:t>
      </w:r>
      <w:r w:rsidR="00F43A08" w:rsidRPr="00E718A7">
        <w:rPr>
          <w:rFonts w:cs="Arial"/>
        </w:rPr>
        <w:t>.</w:t>
      </w:r>
      <w:r w:rsidR="00750978" w:rsidRPr="00E718A7">
        <w:rPr>
          <w:rFonts w:cs="Arial"/>
        </w:rPr>
        <w:t xml:space="preserve"> </w:t>
      </w:r>
      <w:r w:rsidR="00F43A08" w:rsidRPr="00E718A7">
        <w:rPr>
          <w:rFonts w:cs="Arial"/>
        </w:rPr>
        <w:t>20</w:t>
      </w:r>
      <w:r w:rsidR="00750978" w:rsidRPr="00E718A7">
        <w:rPr>
          <w:rFonts w:cs="Arial"/>
        </w:rPr>
        <w:t>2</w:t>
      </w:r>
      <w:r w:rsidR="00861CCF" w:rsidRPr="00E718A7">
        <w:rPr>
          <w:rFonts w:cs="Arial"/>
        </w:rPr>
        <w:t>4</w:t>
      </w:r>
      <w:r w:rsidR="00F43A08" w:rsidRPr="00E718A7">
        <w:rPr>
          <w:rFonts w:cs="Arial"/>
        </w:rPr>
        <w:t>,</w:t>
      </w:r>
      <w:r w:rsidR="00F43A08" w:rsidRPr="00D026F8">
        <w:rPr>
          <w:rFonts w:cs="Arial"/>
        </w:rPr>
        <w:t xml:space="preserve"> resp. na dobu </w:t>
      </w:r>
      <w:r w:rsidR="001517F0">
        <w:rPr>
          <w:rFonts w:cs="Arial"/>
        </w:rPr>
        <w:t>čtyř</w:t>
      </w:r>
      <w:r w:rsidR="002005F2" w:rsidRPr="00D026F8">
        <w:rPr>
          <w:rFonts w:cs="Arial"/>
        </w:rPr>
        <w:t xml:space="preserve"> </w:t>
      </w:r>
      <w:r w:rsidR="00F43A08" w:rsidRPr="00D026F8">
        <w:rPr>
          <w:rFonts w:cs="Arial"/>
        </w:rPr>
        <w:t xml:space="preserve">let s účinností od uzavření této smlouvy, bude-li zadávací řízení ukončeno </w:t>
      </w:r>
      <w:r w:rsidR="005F6A2E" w:rsidRPr="00D026F8">
        <w:rPr>
          <w:rFonts w:cs="Arial"/>
        </w:rPr>
        <w:t>později</w:t>
      </w:r>
      <w:r w:rsidR="00136918">
        <w:rPr>
          <w:rFonts w:cs="Arial"/>
        </w:rPr>
        <w:t>.</w:t>
      </w:r>
      <w:r w:rsidR="00197DE0">
        <w:rPr>
          <w:rFonts w:cs="Arial"/>
        </w:rPr>
        <w:t xml:space="preserve"> T</w:t>
      </w:r>
      <w:r w:rsidR="00D632B0">
        <w:rPr>
          <w:rFonts w:cs="Arial"/>
        </w:rPr>
        <w:t>ím nejsou</w:t>
      </w:r>
      <w:r w:rsidR="00197DE0">
        <w:rPr>
          <w:rFonts w:cs="Arial"/>
        </w:rPr>
        <w:t xml:space="preserve"> dotčen</w:t>
      </w:r>
      <w:r w:rsidR="00D632B0">
        <w:rPr>
          <w:rFonts w:cs="Arial"/>
        </w:rPr>
        <w:t>a další ustanovení tohoto článku.</w:t>
      </w:r>
    </w:p>
    <w:p w14:paraId="341FE660" w14:textId="03859099" w:rsidR="007D24A4" w:rsidRPr="00E42861" w:rsidRDefault="00B12E8E" w:rsidP="00E42861">
      <w:pPr>
        <w:pStyle w:val="Odstavecseseznamem"/>
        <w:numPr>
          <w:ilvl w:val="0"/>
          <w:numId w:val="8"/>
        </w:numPr>
        <w:spacing w:after="120" w:line="280" w:lineRule="atLeast"/>
        <w:ind w:left="425" w:hanging="425"/>
        <w:jc w:val="both"/>
        <w:rPr>
          <w:rFonts w:cs="Arial"/>
        </w:rPr>
      </w:pPr>
      <w:r>
        <w:rPr>
          <w:rFonts w:cs="Arial"/>
        </w:rPr>
        <w:t>Tuto s</w:t>
      </w:r>
      <w:r w:rsidR="00683D69" w:rsidRPr="00DA2C52">
        <w:rPr>
          <w:rFonts w:cs="Arial"/>
        </w:rPr>
        <w:t xml:space="preserve">mlouvu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5FFB9A00" w14:textId="637ABEE8"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FFB9A01" w14:textId="77777777" w:rsidR="00936ED9" w:rsidRDefault="00936ED9" w:rsidP="00936ED9">
      <w:pPr>
        <w:pStyle w:val="Odstavecseseznamem"/>
        <w:rPr>
          <w:rFonts w:cs="Arial"/>
          <w:szCs w:val="20"/>
        </w:rPr>
      </w:pPr>
    </w:p>
    <w:p w14:paraId="21AC95A9"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5FFB9A02" w14:textId="2FF609C5"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5FFB9A04" w14:textId="07B8BD98"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odstraněním vad zboží oznámených mu kupujícím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52513B">
        <w:rPr>
          <w:rFonts w:cs="Arial"/>
          <w:szCs w:val="20"/>
        </w:rPr>
        <w:t>;</w:t>
      </w:r>
      <w:r w:rsidR="00C1045E">
        <w:rPr>
          <w:rFonts w:cs="Arial"/>
          <w:szCs w:val="20"/>
        </w:rPr>
        <w:t xml:space="preserve"> </w:t>
      </w:r>
    </w:p>
    <w:p w14:paraId="3C805186" w14:textId="4326359A"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w:t>
      </w:r>
      <w:r w:rsidR="00403DE4">
        <w:rPr>
          <w:rFonts w:cs="Arial"/>
          <w:szCs w:val="20"/>
        </w:rPr>
        <w:t>výzvy k plnění</w:t>
      </w:r>
      <w:r>
        <w:rPr>
          <w:rFonts w:cs="Arial"/>
          <w:szCs w:val="20"/>
        </w:rPr>
        <w:t xml:space="preserve"> či opakované prodlení s odstraněním vad zboží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xml:space="preserve">, kterého se prodávající alespoň jedenkrát v průběhu </w:t>
      </w:r>
      <w:r w:rsidR="00D12DDA" w:rsidRPr="00D12DDA">
        <w:rPr>
          <w:rFonts w:cs="Arial"/>
          <w:szCs w:val="20"/>
        </w:rPr>
        <w:lastRenderedPageBreak/>
        <w:t>předchozích šesti kalendářních měsíců již dopustil a na které kupující prodávajícího výslovně upozornil</w:t>
      </w:r>
      <w:r w:rsidR="00D12DDA">
        <w:rPr>
          <w:rFonts w:cs="Arial"/>
          <w:szCs w:val="20"/>
        </w:rPr>
        <w:t>;</w:t>
      </w:r>
    </w:p>
    <w:p w14:paraId="64A5E9BC" w14:textId="7CBD7E57"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w:t>
      </w:r>
      <w:r w:rsidR="00750978">
        <w:t>úředně ověřenou kopii platné pojistné smlouvy</w:t>
      </w:r>
      <w:r>
        <w:t xml:space="preserve"> specifikovanou v čl. VII</w:t>
      </w:r>
      <w:r w:rsidR="009454F7">
        <w:t>I.</w:t>
      </w:r>
      <w:r>
        <w:t xml:space="preserve"> </w:t>
      </w:r>
      <w:r w:rsidR="002F7C90">
        <w:t xml:space="preserve">odst. </w:t>
      </w:r>
      <w:r>
        <w:t>3</w:t>
      </w:r>
      <w:r w:rsidR="00CC4D86">
        <w:t>.</w:t>
      </w:r>
      <w:r>
        <w:t xml:space="preserve"> smlouvy</w:t>
      </w:r>
      <w:r w:rsidR="002F7C90">
        <w:t>;</w:t>
      </w:r>
    </w:p>
    <w:p w14:paraId="62FE3D3B" w14:textId="4CC08DC7" w:rsidR="002856D5" w:rsidRPr="00861CCF"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ového poddodavatele dle čl. VI</w:t>
      </w:r>
      <w:r w:rsidR="009454F7">
        <w:t>I</w:t>
      </w:r>
      <w:r w:rsidR="002F7C90">
        <w:t xml:space="preserve">I. odst. </w:t>
      </w:r>
      <w:r>
        <w:t>4</w:t>
      </w:r>
      <w:r w:rsidR="00CC4D86">
        <w:t>.</w:t>
      </w:r>
      <w:r>
        <w:t xml:space="preserve"> smlouvy</w:t>
      </w:r>
      <w:r w:rsidR="00CC4D86">
        <w:rPr>
          <w:color w:val="1F497D"/>
        </w:rPr>
        <w:t>;</w:t>
      </w:r>
    </w:p>
    <w:p w14:paraId="120BDE04" w14:textId="6C51074F" w:rsidR="00861CCF" w:rsidRPr="00EE153F" w:rsidRDefault="00861CCF" w:rsidP="008A3C64">
      <w:pPr>
        <w:numPr>
          <w:ilvl w:val="1"/>
          <w:numId w:val="8"/>
        </w:numPr>
        <w:spacing w:after="120" w:line="276" w:lineRule="auto"/>
        <w:ind w:left="1434" w:hanging="357"/>
        <w:jc w:val="both"/>
      </w:pPr>
      <w:r w:rsidRPr="00796317">
        <w:t>prodávajícím předložené doklady nebo tvrzení skutečností, o tom že splňuje podmínky Nařízení Rady EU č. 2022/576, se projeví jako nepravdivé</w:t>
      </w:r>
    </w:p>
    <w:p w14:paraId="22168C57" w14:textId="089732BB"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5612B4A7" w14:textId="0D7053A3"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5FCEF9EA" w14:textId="77777777" w:rsidR="002F7C90" w:rsidRPr="002F7C90" w:rsidRDefault="002F7C90" w:rsidP="002F7C90">
      <w:pPr>
        <w:pStyle w:val="Odstavecseseznamem"/>
        <w:spacing w:line="280" w:lineRule="atLeast"/>
        <w:ind w:left="426"/>
        <w:contextualSpacing/>
        <w:jc w:val="both"/>
        <w:rPr>
          <w:rFonts w:cs="Arial"/>
          <w:szCs w:val="20"/>
        </w:rPr>
      </w:pPr>
    </w:p>
    <w:p w14:paraId="0E4E9412" w14:textId="77777777" w:rsidR="003F0E61" w:rsidRPr="003F0E61" w:rsidRDefault="003F0E61" w:rsidP="003F0E61">
      <w:pPr>
        <w:numPr>
          <w:ilvl w:val="1"/>
          <w:numId w:val="8"/>
        </w:numPr>
        <w:spacing w:after="120" w:line="276" w:lineRule="auto"/>
        <w:ind w:left="1434" w:hanging="357"/>
        <w:jc w:val="both"/>
        <w:rPr>
          <w:rFonts w:cs="Arial"/>
          <w:szCs w:val="20"/>
        </w:rPr>
      </w:pPr>
      <w:r w:rsidRPr="003F0E61">
        <w:rPr>
          <w:rFonts w:cs="Arial"/>
          <w:szCs w:val="20"/>
        </w:rPr>
        <w:t xml:space="preserve">vůči prodávajícímu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1" w:name="_Hlk49934365"/>
      <w:r w:rsidRPr="003F0E61">
        <w:rPr>
          <w:rFonts w:cs="Arial"/>
          <w:szCs w:val="20"/>
        </w:rPr>
        <w:t>v souvislosti s jakoukoli veřejnou zakázkou či jiným poptávkovým řízením realizovaným pro kupujícího jako zadavatele některý trestný čin podle § 216, § 256, § 257, § 331, § 332 nebo § 333 trestního zákoníku</w:t>
      </w:r>
      <w:bookmarkEnd w:id="1"/>
      <w:r w:rsidRPr="003F0E61">
        <w:rPr>
          <w:rFonts w:cs="Arial"/>
          <w:szCs w:val="20"/>
        </w:rPr>
        <w:t>.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720B534A" w14:textId="777C12EE" w:rsidR="003B33D4" w:rsidRPr="00E42861" w:rsidRDefault="006F7498" w:rsidP="00E42861">
      <w:pPr>
        <w:numPr>
          <w:ilvl w:val="1"/>
          <w:numId w:val="8"/>
        </w:numPr>
        <w:spacing w:after="120" w:line="276" w:lineRule="auto"/>
        <w:ind w:left="1434" w:hanging="357"/>
        <w:jc w:val="both"/>
        <w:rPr>
          <w:rFonts w:cs="Arial"/>
          <w:szCs w:val="20"/>
        </w:rPr>
      </w:pPr>
      <w:r w:rsidRPr="00D71308">
        <w:rPr>
          <w:rFonts w:cs="Arial"/>
          <w:szCs w:val="20"/>
        </w:rPr>
        <w:t>p</w:t>
      </w:r>
      <w:r w:rsidR="0077411C" w:rsidRPr="00D71308">
        <w:rPr>
          <w:rFonts w:cs="Arial"/>
          <w:szCs w:val="20"/>
        </w:rPr>
        <w:t>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14FBBEA6" w14:textId="704D401B"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255A86">
        <w:rPr>
          <w:rFonts w:cs="Arial"/>
          <w:szCs w:val="20"/>
        </w:rPr>
        <w:t>3</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B84CE17" w14:textId="036B1414"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5FFB9A0B" w14:textId="024915BD" w:rsidR="00683D69" w:rsidRPr="00E42861" w:rsidRDefault="00CF360D"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5FFB9A11" w14:textId="49F1A6C1" w:rsidR="002F2BBB" w:rsidRDefault="001F6BD1" w:rsidP="00E42861">
      <w:pPr>
        <w:pStyle w:val="Odstavecseseznamem"/>
        <w:numPr>
          <w:ilvl w:val="0"/>
          <w:numId w:val="8"/>
        </w:numPr>
        <w:spacing w:after="120" w:line="280" w:lineRule="atLeast"/>
        <w:ind w:left="426" w:hanging="426"/>
        <w:jc w:val="both"/>
        <w:rPr>
          <w:rFonts w:cs="Arial"/>
          <w:szCs w:val="20"/>
        </w:rPr>
      </w:pPr>
      <w:r>
        <w:rPr>
          <w:rFonts w:cs="Arial"/>
          <w:szCs w:val="20"/>
        </w:rPr>
        <w:lastRenderedPageBreak/>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sidR="00602E19">
        <w:rPr>
          <w:rFonts w:cs="Arial"/>
          <w:szCs w:val="20"/>
        </w:rPr>
        <w:t xml:space="preserve">Kupující je oprávněn tuto smlouvu vypovědět také bez uvedení důvodu. </w:t>
      </w:r>
      <w:r w:rsidRPr="003F3830">
        <w:rPr>
          <w:rFonts w:cs="Arial"/>
          <w:szCs w:val="20"/>
        </w:rPr>
        <w:t xml:space="preserve">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p w14:paraId="4239BFAA" w14:textId="4AE4E976" w:rsidR="00807071" w:rsidRPr="00B12522" w:rsidRDefault="00807071" w:rsidP="00CF360D">
      <w:pPr>
        <w:pStyle w:val="Odstavecseseznamem"/>
        <w:numPr>
          <w:ilvl w:val="0"/>
          <w:numId w:val="8"/>
        </w:numPr>
        <w:spacing w:after="120" w:line="280" w:lineRule="atLeast"/>
        <w:ind w:left="425" w:hanging="425"/>
        <w:jc w:val="both"/>
        <w:rPr>
          <w:rFonts w:cs="Arial"/>
          <w:szCs w:val="20"/>
        </w:rPr>
      </w:pPr>
      <w:r>
        <w:rPr>
          <w:rFonts w:cs="Arial"/>
          <w:szCs w:val="20"/>
        </w:rPr>
        <w:t>Kupující může dále předčasně jednostranně ukončit tuto smlouvu, a to za předpokladu, že kupující odešle prodávajícímu nejméně 3 měsíce před uplynutím 2</w:t>
      </w:r>
      <w:r w:rsidRPr="00A021EA">
        <w:rPr>
          <w:rFonts w:cs="Arial"/>
          <w:szCs w:val="20"/>
        </w:rPr>
        <w:t xml:space="preserve"> let</w:t>
      </w:r>
      <w:r>
        <w:rPr>
          <w:rFonts w:cs="Arial"/>
          <w:szCs w:val="20"/>
        </w:rPr>
        <w:t xml:space="preserve"> trvání této smlouvy oznámení o předčasném ukončení této smlouvy. Doba trvání této smlouvy v takovém případě skončí uplynutím 2</w:t>
      </w:r>
      <w:r w:rsidRPr="00A021EA">
        <w:rPr>
          <w:rFonts w:cs="Arial"/>
          <w:szCs w:val="20"/>
        </w:rPr>
        <w:t xml:space="preserve"> let</w:t>
      </w:r>
      <w:r>
        <w:rPr>
          <w:rFonts w:cs="Arial"/>
          <w:szCs w:val="20"/>
        </w:rPr>
        <w:t xml:space="preserve"> jejího trvání. </w:t>
      </w:r>
    </w:p>
    <w:p w14:paraId="2A5CB129" w14:textId="5DE0B74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7765729E" w14:textId="198FB942" w:rsidR="002D160B" w:rsidRPr="00D71308" w:rsidRDefault="002D160B" w:rsidP="00543110">
      <w:pPr>
        <w:spacing w:line="280" w:lineRule="atLeast"/>
        <w:jc w:val="both"/>
        <w:rPr>
          <w:rFonts w:cs="Arial"/>
          <w:szCs w:val="20"/>
        </w:rPr>
      </w:pPr>
    </w:p>
    <w:p w14:paraId="5FFB9A14" w14:textId="6E3E6646" w:rsidR="00327D7B" w:rsidRPr="00D71308" w:rsidRDefault="003E3586" w:rsidP="00060B31">
      <w:pPr>
        <w:spacing w:line="280" w:lineRule="atLeast"/>
        <w:jc w:val="center"/>
        <w:rPr>
          <w:rFonts w:cs="Arial"/>
          <w:b/>
          <w:szCs w:val="20"/>
        </w:rPr>
      </w:pPr>
      <w:r w:rsidRPr="00D71308">
        <w:rPr>
          <w:rFonts w:cs="Arial"/>
          <w:b/>
          <w:szCs w:val="20"/>
        </w:rPr>
        <w:t>X</w:t>
      </w:r>
      <w:r w:rsidR="00327D7B" w:rsidRPr="00D71308">
        <w:rPr>
          <w:rFonts w:cs="Arial"/>
          <w:b/>
          <w:szCs w:val="20"/>
        </w:rPr>
        <w:t>.</w:t>
      </w:r>
    </w:p>
    <w:p w14:paraId="5FFB9A15"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5FFB9A16" w14:textId="77777777" w:rsidR="00D80B3A" w:rsidRPr="00D71308" w:rsidRDefault="00D80B3A" w:rsidP="00060B31">
      <w:pPr>
        <w:spacing w:line="280" w:lineRule="atLeast"/>
        <w:jc w:val="center"/>
        <w:rPr>
          <w:rFonts w:cs="Arial"/>
          <w:b/>
          <w:szCs w:val="20"/>
        </w:rPr>
      </w:pPr>
    </w:p>
    <w:p w14:paraId="5FFB9A18" w14:textId="5DBE9538" w:rsidR="00865BFE" w:rsidRPr="007978AF" w:rsidRDefault="00D80B3A" w:rsidP="00E42861">
      <w:pPr>
        <w:numPr>
          <w:ilvl w:val="0"/>
          <w:numId w:val="3"/>
        </w:numPr>
        <w:spacing w:after="120" w:line="280" w:lineRule="atLeast"/>
        <w:jc w:val="both"/>
        <w:rPr>
          <w:rFonts w:cs="Arial"/>
          <w:b/>
          <w:szCs w:val="20"/>
        </w:rPr>
      </w:pPr>
      <w:bookmarkStart w:id="2" w:name="_Hlk535922871"/>
      <w:r w:rsidRPr="007978AF">
        <w:rPr>
          <w:rFonts w:cs="Arial"/>
          <w:szCs w:val="20"/>
        </w:rPr>
        <w:t xml:space="preserve">Náhrada újmy se řídí § 2894 a násl. </w:t>
      </w:r>
      <w:r w:rsidR="00900C5F" w:rsidRPr="007978AF">
        <w:rPr>
          <w:rFonts w:cs="Arial"/>
        </w:rPr>
        <w:t>občanského zákoníku</w:t>
      </w:r>
      <w:r w:rsidRPr="007978AF">
        <w:rPr>
          <w:rFonts w:cs="Arial"/>
          <w:szCs w:val="20"/>
        </w:rPr>
        <w:t>.</w:t>
      </w:r>
      <w:r w:rsidR="005072A9" w:rsidRPr="007978AF">
        <w:rPr>
          <w:rFonts w:cs="Arial"/>
          <w:szCs w:val="20"/>
        </w:rPr>
        <w:t xml:space="preserve"> Smluvní strany tímto výslovně sjednávají povinnost náhrady nemajetkové újmy (např. poškození dobrého jména). </w:t>
      </w:r>
      <w:r w:rsidR="00A5519F">
        <w:t>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w:t>
      </w:r>
      <w:r w:rsidR="007320F2">
        <w:t xml:space="preserve"> jednotlivého </w:t>
      </w:r>
      <w:r w:rsidR="00C52B3E">
        <w:t>prodávajícího</w:t>
      </w:r>
      <w:r w:rsidR="00A5519F">
        <w:t xml:space="preserve">, které vyplývají z této smlouvy, lze v souhrnu předvídat ve výši </w:t>
      </w:r>
      <w:r w:rsidR="007320F2">
        <w:t>4 mil. EUR</w:t>
      </w:r>
      <w:r w:rsidR="00A5519F">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bookmarkEnd w:id="2"/>
    <w:p w14:paraId="5FFB9A1A" w14:textId="78B8DA9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5FFB9A1C" w14:textId="575A2C73"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5FFB9A1E" w14:textId="7153CB1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lastRenderedPageBreak/>
        <w:t>V případě, že orgány celní správy shledají v Intrastatu nesrovnalosti v údajích vykázaných prodávajícím s údaji vykázanými kupujícím, odpovídá prodávající kupujícímu za újmu, která může kupujícímu vzniknout (např. penalizace kupujícího).</w:t>
      </w:r>
    </w:p>
    <w:p w14:paraId="46B564A8" w14:textId="3569B4E9" w:rsidR="00C53B57" w:rsidRPr="00E42861" w:rsidRDefault="007C6E11" w:rsidP="00E4286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634556FA" w14:textId="54142263" w:rsidR="00C53B57" w:rsidRPr="00543110" w:rsidRDefault="00C53B57" w:rsidP="00543110">
      <w:pPr>
        <w:numPr>
          <w:ilvl w:val="0"/>
          <w:numId w:val="3"/>
        </w:numPr>
        <w:spacing w:after="36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0A249307" w14:textId="4F9AF2DD" w:rsidR="00543110" w:rsidRDefault="00543110" w:rsidP="00543110">
      <w:pPr>
        <w:spacing w:line="280" w:lineRule="atLeast"/>
        <w:jc w:val="center"/>
        <w:rPr>
          <w:rFonts w:cs="Arial"/>
          <w:b/>
          <w:szCs w:val="20"/>
        </w:rPr>
      </w:pPr>
      <w:r>
        <w:rPr>
          <w:rFonts w:cs="Arial"/>
          <w:b/>
          <w:szCs w:val="20"/>
        </w:rPr>
        <w:t>XI.</w:t>
      </w:r>
    </w:p>
    <w:p w14:paraId="382917E2" w14:textId="77777777" w:rsidR="00543110" w:rsidRPr="00CF360D" w:rsidRDefault="00543110" w:rsidP="00543110">
      <w:pPr>
        <w:spacing w:after="200" w:line="280" w:lineRule="atLeast"/>
        <w:jc w:val="center"/>
        <w:rPr>
          <w:rFonts w:cs="Arial"/>
          <w:b/>
          <w:szCs w:val="20"/>
        </w:rPr>
      </w:pPr>
      <w:r w:rsidRPr="00CF360D">
        <w:rPr>
          <w:rFonts w:cs="Arial"/>
          <w:b/>
          <w:szCs w:val="20"/>
        </w:rPr>
        <w:t>Ochrana osobních údajů</w:t>
      </w:r>
    </w:p>
    <w:p w14:paraId="1B86169D" w14:textId="77777777" w:rsidR="00543110" w:rsidRPr="00CF360D" w:rsidRDefault="00543110" w:rsidP="00543110">
      <w:pPr>
        <w:pStyle w:val="Nzev"/>
        <w:numPr>
          <w:ilvl w:val="0"/>
          <w:numId w:val="24"/>
        </w:numPr>
        <w:spacing w:before="120" w:after="120" w:line="280" w:lineRule="atLeast"/>
        <w:jc w:val="both"/>
        <w:rPr>
          <w:rFonts w:ascii="Arial" w:hAnsi="Arial" w:cs="Arial"/>
          <w:b w:val="0"/>
          <w:bCs w:val="0"/>
          <w:color w:val="1E1E1E"/>
          <w:sz w:val="20"/>
          <w:szCs w:val="20"/>
          <w:lang w:eastAsia="en-US"/>
        </w:rPr>
      </w:pPr>
      <w:bookmarkStart w:id="3" w:name="_Hlk515442326"/>
      <w:r w:rsidRPr="00CF360D">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021E52E4" w14:textId="77777777" w:rsidR="00543110" w:rsidRPr="00CF360D" w:rsidRDefault="00543110" w:rsidP="00543110">
      <w:pPr>
        <w:pStyle w:val="Nzev"/>
        <w:numPr>
          <w:ilvl w:val="0"/>
          <w:numId w:val="24"/>
        </w:numPr>
        <w:spacing w:before="120" w:after="120" w:line="280" w:lineRule="atLeast"/>
        <w:jc w:val="both"/>
        <w:rPr>
          <w:rFonts w:ascii="Arial" w:hAnsi="Arial" w:cs="Arial"/>
          <w:b w:val="0"/>
          <w:bCs w:val="0"/>
          <w:color w:val="1E1E1E"/>
          <w:sz w:val="20"/>
          <w:szCs w:val="20"/>
          <w:lang w:eastAsia="en-US"/>
        </w:rPr>
      </w:pPr>
      <w:r w:rsidRPr="00CF360D">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605E9DBD" w14:textId="77777777" w:rsidR="00543110" w:rsidRPr="00CF360D" w:rsidRDefault="00543110" w:rsidP="00543110">
      <w:pPr>
        <w:pStyle w:val="Nzev"/>
        <w:numPr>
          <w:ilvl w:val="0"/>
          <w:numId w:val="24"/>
        </w:numPr>
        <w:spacing w:before="120" w:after="120" w:line="280" w:lineRule="atLeast"/>
        <w:jc w:val="both"/>
        <w:rPr>
          <w:rFonts w:ascii="Arial" w:hAnsi="Arial" w:cs="Arial"/>
          <w:b w:val="0"/>
          <w:bCs w:val="0"/>
          <w:color w:val="1E1E1E"/>
          <w:sz w:val="20"/>
          <w:szCs w:val="20"/>
          <w:lang w:eastAsia="en-US"/>
        </w:rPr>
      </w:pPr>
      <w:r w:rsidRPr="00CF360D">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bookmarkEnd w:id="3"/>
    <w:p w14:paraId="2E207D4B" w14:textId="77777777" w:rsidR="00AE6B83" w:rsidRDefault="00AE6B83" w:rsidP="00AE6B83">
      <w:pPr>
        <w:pStyle w:val="Odstavecseseznamem"/>
        <w:numPr>
          <w:ilvl w:val="0"/>
          <w:numId w:val="24"/>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9" w:history="1">
        <w:r>
          <w:rPr>
            <w:rStyle w:val="Hypertextovodkaz"/>
          </w:rPr>
          <w:t>https://www.egd.cz/osobni-udaje-zakaznika-dalsich-osob</w:t>
        </w:r>
      </w:hyperlink>
      <w:r>
        <w:rPr>
          <w:color w:val="1E1E1E"/>
        </w:rPr>
        <w:t xml:space="preserve"> v oddílu D. </w:t>
      </w:r>
    </w:p>
    <w:p w14:paraId="5FFB9A21" w14:textId="77777777" w:rsidR="00D80B3A" w:rsidRDefault="00D80B3A" w:rsidP="00060B31">
      <w:pPr>
        <w:spacing w:line="280" w:lineRule="atLeast"/>
        <w:jc w:val="center"/>
        <w:rPr>
          <w:rFonts w:cs="Arial"/>
          <w:b/>
          <w:szCs w:val="20"/>
        </w:rPr>
      </w:pPr>
    </w:p>
    <w:p w14:paraId="5FFB9A22" w14:textId="3217A0DA" w:rsidR="00D80B3A" w:rsidRDefault="00D80B3A" w:rsidP="00060B31">
      <w:pPr>
        <w:spacing w:line="280" w:lineRule="atLeast"/>
        <w:jc w:val="center"/>
        <w:rPr>
          <w:rFonts w:cs="Arial"/>
          <w:b/>
          <w:szCs w:val="20"/>
        </w:rPr>
      </w:pPr>
      <w:r>
        <w:rPr>
          <w:rFonts w:cs="Arial"/>
          <w:b/>
          <w:szCs w:val="20"/>
        </w:rPr>
        <w:t>X</w:t>
      </w:r>
      <w:r w:rsidR="002E5D96">
        <w:rPr>
          <w:rFonts w:cs="Arial"/>
          <w:b/>
          <w:szCs w:val="20"/>
        </w:rPr>
        <w:t>I</w:t>
      </w:r>
      <w:r w:rsidR="00543110">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389013BD" w14:textId="3A2FFC76" w:rsidR="00F55AEC" w:rsidRDefault="00DA24BA" w:rsidP="00E42861">
      <w:pPr>
        <w:numPr>
          <w:ilvl w:val="0"/>
          <w:numId w:val="12"/>
        </w:numPr>
        <w:spacing w:after="120"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474079">
        <w:rPr>
          <w:rFonts w:cs="Arial"/>
          <w:szCs w:val="20"/>
        </w:rPr>
        <w:t xml:space="preserve"> potvrzují</w:t>
      </w:r>
      <w:r w:rsidR="00835C38" w:rsidRPr="00DA24BA">
        <w:rPr>
          <w:rFonts w:cs="Arial"/>
          <w:szCs w:val="20"/>
        </w:rPr>
        <w:t>, že tyto obchodní podmínky obdržel</w:t>
      </w:r>
      <w:r w:rsidR="00474079">
        <w:rPr>
          <w:rFonts w:cs="Arial"/>
          <w:szCs w:val="20"/>
        </w:rPr>
        <w:t>i</w:t>
      </w:r>
      <w:r w:rsidR="00835C38" w:rsidRPr="00DA24BA">
        <w:rPr>
          <w:rFonts w:cs="Arial"/>
          <w:szCs w:val="20"/>
        </w:rPr>
        <w:t>, seznámil</w:t>
      </w:r>
      <w:r w:rsidR="00474079">
        <w:rPr>
          <w:rFonts w:cs="Arial"/>
          <w:szCs w:val="20"/>
        </w:rPr>
        <w:t>i se a souhlasí s nimi a budou</w:t>
      </w:r>
      <w:r w:rsidR="00835C38" w:rsidRPr="00DA24BA">
        <w:rPr>
          <w:rFonts w:cs="Arial"/>
          <w:szCs w:val="20"/>
        </w:rPr>
        <w:t xml:space="preserv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474079">
        <w:rPr>
          <w:rFonts w:cs="Arial"/>
          <w:szCs w:val="20"/>
        </w:rPr>
        <w:t xml:space="preserve"> prohlašují, že mají</w:t>
      </w:r>
      <w:r w:rsidR="00835C38" w:rsidRPr="00DA24BA">
        <w:rPr>
          <w:rFonts w:cs="Arial"/>
          <w:szCs w:val="20"/>
        </w:rPr>
        <w:t xml:space="preserve">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zavřen</w:t>
      </w:r>
      <w:r w:rsidR="00474079">
        <w:rPr>
          <w:rFonts w:cs="Arial"/>
          <w:szCs w:val="20"/>
        </w:rPr>
        <w:t>í smlouvy k dispozici a že je jim</w:t>
      </w:r>
      <w:r w:rsidR="00835C38" w:rsidRPr="00DA24BA">
        <w:rPr>
          <w:rFonts w:cs="Arial"/>
          <w:szCs w:val="20"/>
        </w:rPr>
        <w:t xml:space="preserve">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BF4AD8">
        <w:rPr>
          <w:rFonts w:cs="Arial"/>
          <w:szCs w:val="20"/>
        </w:rPr>
        <w:t xml:space="preserve"> </w:t>
      </w:r>
      <w:hyperlink r:id="rId10" w:history="1">
        <w:r w:rsidR="00715FF8" w:rsidRPr="004D05E3">
          <w:rPr>
            <w:rStyle w:val="Hypertextovodkaz"/>
            <w:rFonts w:cs="Arial"/>
          </w:rPr>
          <w:t>https://www.egd.cz/vseobecne-nakupni-podminky</w:t>
        </w:r>
      </w:hyperlink>
      <w:r w:rsidR="00835C38" w:rsidRPr="00500ECE">
        <w:rPr>
          <w:rFonts w:cs="Arial"/>
          <w:szCs w:val="20"/>
        </w:rPr>
        <w:t>.</w:t>
      </w:r>
      <w:r w:rsidR="00F55AEC" w:rsidRPr="00500ECE">
        <w:rPr>
          <w:rFonts w:cs="Arial"/>
          <w:szCs w:val="20"/>
        </w:rPr>
        <w:t xml:space="preserve"> </w:t>
      </w:r>
      <w:r w:rsidR="00835C38" w:rsidRPr="00500ECE">
        <w:rPr>
          <w:rFonts w:cs="Arial"/>
          <w:szCs w:val="20"/>
        </w:rPr>
        <w:t>Smluvní strany se dohodly, že kupující je oprávněn tyto dokumenty jednostranně měnit a/nebo doplňovat. Kupující však bude o takových případných změnách svých o</w:t>
      </w:r>
      <w:r w:rsidR="00474079">
        <w:rPr>
          <w:rFonts w:cs="Arial"/>
          <w:szCs w:val="20"/>
        </w:rPr>
        <w:t>bchodních podmínek prodávající</w:t>
      </w:r>
      <w:r w:rsidR="00835C38" w:rsidRPr="00500ECE">
        <w:rPr>
          <w:rFonts w:cs="Arial"/>
          <w:szCs w:val="20"/>
        </w:rPr>
        <w:t xml:space="preserve"> informovat, a to písemným oznámením na adresu </w:t>
      </w:r>
      <w:r w:rsidR="00474079">
        <w:rPr>
          <w:rFonts w:cs="Arial"/>
          <w:szCs w:val="20"/>
        </w:rPr>
        <w:t xml:space="preserve">každého </w:t>
      </w:r>
      <w:r w:rsidR="00835C38" w:rsidRPr="00500ECE">
        <w:rPr>
          <w:rFonts w:cs="Arial"/>
          <w:szCs w:val="20"/>
        </w:rPr>
        <w:t xml:space="preserve">prodávajícího nebo elektronickou poštou na </w:t>
      </w:r>
      <w:r w:rsidR="00835C38" w:rsidRPr="00500ECE">
        <w:rPr>
          <w:rFonts w:cs="Arial"/>
          <w:szCs w:val="20"/>
        </w:rPr>
        <w:lastRenderedPageBreak/>
        <w:t xml:space="preserve">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473537A3" w14:textId="15F61173" w:rsidR="001F525E" w:rsidRPr="00E42861" w:rsidRDefault="00837290" w:rsidP="00E42861">
      <w:pPr>
        <w:numPr>
          <w:ilvl w:val="0"/>
          <w:numId w:val="12"/>
        </w:numPr>
        <w:spacing w:after="120" w:line="280" w:lineRule="atLeast"/>
        <w:jc w:val="both"/>
        <w:rPr>
          <w:rFonts w:cs="Arial"/>
          <w:szCs w:val="20"/>
        </w:rPr>
      </w:pPr>
      <w:r>
        <w:rPr>
          <w:rFonts w:cs="Arial"/>
          <w:szCs w:val="20"/>
        </w:rPr>
        <w:t>Mluví-li tato smlouva ve svých ustanoveních obecně o prodávajícím či prodávajících bez identifikace konkrétního prodávajícího, vztahují se taková ustanovení na každého prodávajícího uvedeného v záhlaví této smlouvy bez rozdílu.</w:t>
      </w:r>
    </w:p>
    <w:p w14:paraId="1009A2CC" w14:textId="6696300E" w:rsidR="006B2850" w:rsidRPr="00E42861" w:rsidRDefault="00B164F3" w:rsidP="00E42861">
      <w:pPr>
        <w:numPr>
          <w:ilvl w:val="0"/>
          <w:numId w:val="12"/>
        </w:numPr>
        <w:spacing w:after="120"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w:t>
      </w:r>
    </w:p>
    <w:p w14:paraId="5FFB9A28" w14:textId="213DA39B" w:rsidR="001A6839" w:rsidRDefault="001F525E" w:rsidP="00E42861">
      <w:pPr>
        <w:numPr>
          <w:ilvl w:val="0"/>
          <w:numId w:val="12"/>
        </w:numPr>
        <w:spacing w:after="120" w:line="280" w:lineRule="atLeast"/>
        <w:jc w:val="both"/>
        <w:rPr>
          <w:rFonts w:cs="Arial"/>
          <w:szCs w:val="20"/>
        </w:rPr>
      </w:pPr>
      <w:r>
        <w:rPr>
          <w:rFonts w:cs="Arial"/>
          <w:szCs w:val="20"/>
        </w:rPr>
        <w:t>Prodávající berou</w:t>
      </w:r>
      <w:r w:rsidR="001A6839">
        <w:rPr>
          <w:rFonts w:cs="Arial"/>
          <w:szCs w:val="20"/>
        </w:rPr>
        <w:t xml:space="preserve"> na vědomí, že jakákoli právní jednání na zák</w:t>
      </w:r>
      <w:r>
        <w:rPr>
          <w:rFonts w:cs="Arial"/>
          <w:szCs w:val="20"/>
        </w:rPr>
        <w:t>ladě této smlouvy může vůči nim</w:t>
      </w:r>
      <w:r w:rsidR="001A6839">
        <w:rPr>
          <w:rFonts w:cs="Arial"/>
          <w:szCs w:val="20"/>
        </w:rPr>
        <w:t xml:space="preserve"> činit zástupce kupujícího, zejména společnost E.ON Česká republika, s.r.o.</w:t>
      </w:r>
    </w:p>
    <w:p w14:paraId="54BA28FB" w14:textId="1A887D2F" w:rsidR="00A25385" w:rsidRPr="00E42861" w:rsidRDefault="004D0E5D" w:rsidP="00E42861">
      <w:pPr>
        <w:numPr>
          <w:ilvl w:val="0"/>
          <w:numId w:val="12"/>
        </w:numPr>
        <w:spacing w:after="120" w:line="280" w:lineRule="atLeast"/>
        <w:jc w:val="both"/>
        <w:rPr>
          <w:rFonts w:cs="Arial"/>
          <w:szCs w:val="20"/>
        </w:rPr>
      </w:pPr>
      <w:r w:rsidRPr="00CF360D">
        <w:rPr>
          <w:rFonts w:cs="Arial"/>
          <w:szCs w:val="20"/>
          <w:u w:val="single"/>
        </w:rPr>
        <w:t>Příloha 7</w:t>
      </w:r>
      <w:r>
        <w:rPr>
          <w:rFonts w:cs="Arial"/>
          <w:szCs w:val="20"/>
        </w:rPr>
        <w:t xml:space="preserve"> této smlouvy obsahuje seznam kontaktních osob kupujícího a prodávajícího ve věcech technických a obchodních.</w:t>
      </w:r>
    </w:p>
    <w:p w14:paraId="5FFB9A2A" w14:textId="4E39F271"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C" w14:textId="41E89222"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5FFB9A2E" w14:textId="42F7D30F" w:rsidR="008900B3" w:rsidRPr="00DA2C52" w:rsidRDefault="00153034" w:rsidP="00E42861">
      <w:pPr>
        <w:widowControl w:val="0"/>
        <w:numPr>
          <w:ilvl w:val="0"/>
          <w:numId w:val="12"/>
        </w:numPr>
        <w:suppressAutoHyphens/>
        <w:spacing w:after="120"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5FFB9A30" w14:textId="583471D8"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2" w14:textId="4BED2583"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r w:rsidR="00BE181B" w:rsidRPr="00D026F8">
        <w:rPr>
          <w:rFonts w:cs="Arial"/>
        </w:rPr>
        <w:t>89a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05229521" w14:textId="05CB30DD" w:rsidR="00837290" w:rsidRPr="00837290" w:rsidRDefault="00327D7B" w:rsidP="00E42861">
      <w:pPr>
        <w:widowControl w:val="0"/>
        <w:numPr>
          <w:ilvl w:val="0"/>
          <w:numId w:val="12"/>
        </w:numPr>
        <w:suppressAutoHyphens/>
        <w:spacing w:after="120" w:line="280" w:lineRule="atLeast"/>
        <w:jc w:val="both"/>
      </w:pPr>
      <w:r w:rsidRPr="007978AF">
        <w:rPr>
          <w:rFonts w:cs="Arial"/>
          <w:szCs w:val="20"/>
        </w:rPr>
        <w:lastRenderedPageBreak/>
        <w:t xml:space="preserve">Tato smlouva je </w:t>
      </w:r>
      <w:r w:rsidR="003E62DA" w:rsidRPr="007978AF">
        <w:rPr>
          <w:rFonts w:cs="Arial"/>
          <w:szCs w:val="20"/>
        </w:rPr>
        <w:t>podepsána smluvními stranami</w:t>
      </w:r>
      <w:r w:rsidRPr="007978AF">
        <w:rPr>
          <w:rFonts w:cs="Arial"/>
          <w:szCs w:val="20"/>
        </w:rPr>
        <w:t xml:space="preserve"> </w:t>
      </w:r>
      <w:r w:rsidR="00E64069">
        <w:rPr>
          <w:rFonts w:cs="Arial"/>
          <w:szCs w:val="20"/>
        </w:rPr>
        <w:t xml:space="preserve">elektronicky. </w:t>
      </w:r>
      <w:r w:rsidR="00AD58E8">
        <w:rPr>
          <w:rFonts w:cs="Arial"/>
          <w:szCs w:val="20"/>
        </w:rPr>
        <w:t xml:space="preserve">Každý prodávající obdrží </w:t>
      </w:r>
      <w:r w:rsidR="00E64069">
        <w:rPr>
          <w:rFonts w:cs="Arial"/>
          <w:szCs w:val="20"/>
        </w:rPr>
        <w:t xml:space="preserve">elektronický originál smlouvy </w:t>
      </w:r>
      <w:r w:rsidR="00AD58E8">
        <w:rPr>
          <w:rFonts w:cs="Arial"/>
          <w:szCs w:val="20"/>
        </w:rPr>
        <w:t>obsahující</w:t>
      </w:r>
      <w:r w:rsidR="00837290">
        <w:rPr>
          <w:rFonts w:cs="Arial"/>
          <w:szCs w:val="20"/>
        </w:rPr>
        <w:t xml:space="preserve"> pouze přílohy, které se vztahují k</w:t>
      </w:r>
      <w:r w:rsidR="00AD58E8">
        <w:rPr>
          <w:rFonts w:cs="Arial"/>
          <w:szCs w:val="20"/>
        </w:rPr>
        <w:t> danému prodávajícímu a nikoli přílohy vztahující se k </w:t>
      </w:r>
      <w:r w:rsidR="00E64069">
        <w:rPr>
          <w:rFonts w:cs="Arial"/>
          <w:szCs w:val="20"/>
        </w:rPr>
        <w:t xml:space="preserve">druhému </w:t>
      </w:r>
      <w:r w:rsidR="00AD58E8">
        <w:rPr>
          <w:rFonts w:cs="Arial"/>
          <w:szCs w:val="20"/>
        </w:rPr>
        <w:t>prodávajícím</w:t>
      </w:r>
      <w:r w:rsidR="00E64069">
        <w:rPr>
          <w:rFonts w:cs="Arial"/>
          <w:szCs w:val="20"/>
        </w:rPr>
        <w:t>u</w:t>
      </w:r>
      <w:r w:rsidR="00AD58E8">
        <w:rPr>
          <w:rFonts w:cs="Arial"/>
          <w:szCs w:val="20"/>
        </w:rPr>
        <w:t>.</w:t>
      </w:r>
    </w:p>
    <w:p w14:paraId="5FFB9A34" w14:textId="10C0FD48" w:rsidR="008900B3" w:rsidRPr="00E42861" w:rsidRDefault="00101349" w:rsidP="00E42861">
      <w:pPr>
        <w:widowControl w:val="0"/>
        <w:numPr>
          <w:ilvl w:val="0"/>
          <w:numId w:val="12"/>
        </w:numPr>
        <w:suppressAutoHyphens/>
        <w:spacing w:after="120" w:line="280" w:lineRule="atLeast"/>
        <w:jc w:val="both"/>
      </w:pPr>
      <w:r>
        <w:rPr>
          <w:rFonts w:cs="Arial"/>
          <w:szCs w:val="20"/>
        </w:rPr>
        <w:t xml:space="preserve">Tato smlouva je vyhotovena v českém jazyce. </w:t>
      </w:r>
      <w:r w:rsidR="00C00E56">
        <w:rPr>
          <w:rFonts w:cs="Arial"/>
          <w:szCs w:val="20"/>
        </w:rPr>
        <w:t>D</w:t>
      </w:r>
      <w:r>
        <w:rPr>
          <w:rFonts w:cs="Arial"/>
          <w:szCs w:val="20"/>
        </w:rPr>
        <w:t xml:space="preserve">okumenty předávané mezi smluvními stranami </w:t>
      </w:r>
      <w:r w:rsidR="00C00E56">
        <w:rPr>
          <w:rFonts w:cs="Arial"/>
          <w:szCs w:val="20"/>
        </w:rPr>
        <w:t>při plnění</w:t>
      </w:r>
      <w:r>
        <w:rPr>
          <w:rFonts w:cs="Arial"/>
          <w:szCs w:val="20"/>
        </w:rPr>
        <w:t xml:space="preserve"> této smlouvy, zejména výzvy k plnění a </w:t>
      </w:r>
      <w:r w:rsidR="00EC1693">
        <w:rPr>
          <w:rFonts w:cs="Arial"/>
          <w:szCs w:val="20"/>
        </w:rPr>
        <w:t>dodací listy</w:t>
      </w:r>
      <w:r>
        <w:rPr>
          <w:rFonts w:cs="Arial"/>
          <w:szCs w:val="20"/>
        </w:rPr>
        <w:t xml:space="preserve">, musí být v českém nebo slovenském jazyce a veškerá komunikace mezi smluvními stranami uskutečňovaná </w:t>
      </w:r>
      <w:r w:rsidR="00C00E56">
        <w:rPr>
          <w:rFonts w:cs="Arial"/>
          <w:szCs w:val="20"/>
        </w:rPr>
        <w:t>při plnění</w:t>
      </w:r>
      <w:r>
        <w:rPr>
          <w:rFonts w:cs="Arial"/>
          <w:szCs w:val="20"/>
        </w:rPr>
        <w:t xml:space="preserve"> této smlouvy musí probíhat rovněž v českém nebo slovenském jazyce, např. prostřednictvím osoby nebo osob pověřených za tímto účelem smluvními stranami</w:t>
      </w:r>
      <w:r w:rsidR="00242298">
        <w:rPr>
          <w:rFonts w:cs="Arial"/>
          <w:szCs w:val="20"/>
        </w:rPr>
        <w:t>.</w:t>
      </w:r>
    </w:p>
    <w:p w14:paraId="1510DBC1" w14:textId="3155C218"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45825E89" w14:textId="5DE4A303"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Smluvní strany vylučují aplikaci následujících ustanovení občanského zákoníku na tuto smlouvu: § 557, §§ 1793 – 1795,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43193A4B" w14:textId="6EB5D3C8"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5FFB9A3A" w14:textId="6CAE1086"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C" w14:textId="00EED923" w:rsidR="009E3167"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660CC16B" w14:textId="77777777" w:rsidR="0070536C" w:rsidRPr="00E42861" w:rsidRDefault="0070536C" w:rsidP="0070536C">
      <w:pPr>
        <w:pStyle w:val="Odstavecseseznamem"/>
        <w:spacing w:after="120" w:line="280" w:lineRule="atLeast"/>
        <w:ind w:left="340"/>
        <w:jc w:val="both"/>
        <w:rPr>
          <w:iCs/>
        </w:rPr>
      </w:pPr>
    </w:p>
    <w:p w14:paraId="5FFB9A3D"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5FFB9A3E" w14:textId="12651E6F" w:rsidR="00327D7B" w:rsidRDefault="00327D7B" w:rsidP="00060B31">
      <w:pPr>
        <w:spacing w:line="280" w:lineRule="atLeast"/>
        <w:jc w:val="both"/>
        <w:rPr>
          <w:rFonts w:cs="Arial"/>
          <w:szCs w:val="20"/>
        </w:rPr>
      </w:pPr>
    </w:p>
    <w:p w14:paraId="4C4D513B" w14:textId="77777777" w:rsidR="0070536C" w:rsidRPr="00DA2C52" w:rsidRDefault="0070536C" w:rsidP="00060B31">
      <w:pPr>
        <w:spacing w:line="280" w:lineRule="atLeast"/>
        <w:jc w:val="both"/>
        <w:rPr>
          <w:rFonts w:cs="Arial"/>
          <w:szCs w:val="20"/>
        </w:rPr>
      </w:pPr>
    </w:p>
    <w:p w14:paraId="1178E3F2" w14:textId="22C3EFB1"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r>
        <w:rPr>
          <w:rFonts w:cs="Arial"/>
          <w:szCs w:val="20"/>
        </w:rPr>
        <w:t>;</w:t>
      </w:r>
    </w:p>
    <w:p w14:paraId="150B0443" w14:textId="77777777"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62AF399B" w14:textId="677D551A" w:rsidR="00FE3275" w:rsidRPr="006914A6" w:rsidRDefault="00FE3275" w:rsidP="00FE3275">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w:t>
      </w:r>
      <w:r w:rsidR="006B3C1A">
        <w:rPr>
          <w:rFonts w:cs="Arial"/>
          <w:szCs w:val="20"/>
        </w:rPr>
        <w:t>prodávajícím</w:t>
      </w:r>
      <w:r w:rsidR="00BF4AD8">
        <w:rPr>
          <w:rFonts w:cs="Arial"/>
          <w:szCs w:val="20"/>
        </w:rPr>
        <w:t>;</w:t>
      </w:r>
    </w:p>
    <w:p w14:paraId="1A616F93" w14:textId="37B5C210" w:rsidR="00FE3275" w:rsidRPr="00BF4AD8" w:rsidRDefault="00FE3275" w:rsidP="00BF4AD8">
      <w:pPr>
        <w:spacing w:line="280" w:lineRule="atLeast"/>
        <w:ind w:left="360"/>
        <w:jc w:val="both"/>
        <w:rPr>
          <w:rFonts w:cs="Arial"/>
          <w:szCs w:val="20"/>
        </w:rPr>
      </w:pPr>
      <w:r w:rsidRPr="00D71308">
        <w:rPr>
          <w:rFonts w:cs="Arial"/>
          <w:szCs w:val="20"/>
          <w:u w:val="single"/>
        </w:rPr>
        <w:t>Příloha 4</w:t>
      </w:r>
      <w:r w:rsidRPr="00D71308">
        <w:rPr>
          <w:rFonts w:cs="Arial"/>
          <w:szCs w:val="20"/>
        </w:rPr>
        <w:t xml:space="preserve"> – </w:t>
      </w:r>
      <w:r w:rsidR="008225AE">
        <w:rPr>
          <w:rFonts w:eastAsia="Calibri" w:cs="Arial"/>
          <w:szCs w:val="20"/>
          <w:lang w:eastAsia="en-US"/>
        </w:rPr>
        <w:t>Všeobecné nákupní podmínky;</w:t>
      </w:r>
    </w:p>
    <w:p w14:paraId="0E7DF4C1" w14:textId="1CA44A4D" w:rsidR="00DE27E9" w:rsidRDefault="00FE3275" w:rsidP="00FE3275">
      <w:pPr>
        <w:spacing w:line="280" w:lineRule="atLeast"/>
        <w:ind w:left="360"/>
        <w:jc w:val="both"/>
        <w:rPr>
          <w:rFonts w:cs="Arial"/>
          <w:szCs w:val="20"/>
        </w:rPr>
      </w:pPr>
      <w:r w:rsidRPr="006853EC">
        <w:rPr>
          <w:rFonts w:eastAsia="Calibri" w:cs="Arial"/>
          <w:szCs w:val="20"/>
          <w:u w:val="single"/>
          <w:lang w:eastAsia="en-US"/>
        </w:rPr>
        <w:t xml:space="preserve">Příloha </w:t>
      </w:r>
      <w:r w:rsidR="001D43CB">
        <w:rPr>
          <w:rFonts w:eastAsia="Calibri" w:cs="Arial"/>
          <w:szCs w:val="20"/>
          <w:u w:val="single"/>
          <w:lang w:eastAsia="en-US"/>
        </w:rPr>
        <w:t>5</w:t>
      </w:r>
      <w:r w:rsidRPr="006853EC">
        <w:rPr>
          <w:rFonts w:eastAsia="Calibri" w:cs="Arial"/>
          <w:szCs w:val="20"/>
          <w:lang w:eastAsia="en-US"/>
        </w:rPr>
        <w:t xml:space="preserve"> – </w:t>
      </w:r>
      <w:r w:rsidR="00580AA1" w:rsidRPr="003F0E61">
        <w:rPr>
          <w:rFonts w:cs="Arial"/>
          <w:bCs/>
        </w:rPr>
        <w:t>Podmínky balení a zapůjčení, vrácení a úhrady ceny obalů</w:t>
      </w:r>
      <w:r w:rsidR="00BF4AD8">
        <w:rPr>
          <w:rFonts w:cs="Arial"/>
          <w:szCs w:val="20"/>
        </w:rPr>
        <w:t>;</w:t>
      </w:r>
    </w:p>
    <w:p w14:paraId="06EACD18" w14:textId="06E97BA4" w:rsidR="00F56637" w:rsidRDefault="00DE27E9" w:rsidP="00FE3275">
      <w:pPr>
        <w:spacing w:line="280" w:lineRule="atLeast"/>
        <w:ind w:left="360"/>
        <w:jc w:val="both"/>
        <w:rPr>
          <w:rFonts w:eastAsia="Calibri" w:cs="Arial"/>
          <w:szCs w:val="20"/>
          <w:lang w:eastAsia="en-US"/>
        </w:rPr>
      </w:pPr>
      <w:r>
        <w:rPr>
          <w:rFonts w:eastAsia="Calibri" w:cs="Arial"/>
          <w:szCs w:val="20"/>
          <w:u w:val="single"/>
          <w:lang w:eastAsia="en-US"/>
        </w:rPr>
        <w:t xml:space="preserve">Příloha </w:t>
      </w:r>
      <w:r w:rsidR="001D43CB">
        <w:rPr>
          <w:rFonts w:eastAsia="Calibri" w:cs="Arial"/>
          <w:szCs w:val="20"/>
          <w:u w:val="single"/>
          <w:lang w:eastAsia="en-US"/>
        </w:rPr>
        <w:t>6</w:t>
      </w:r>
      <w:r>
        <w:rPr>
          <w:rFonts w:eastAsia="Calibri" w:cs="Arial"/>
          <w:szCs w:val="20"/>
          <w:u w:val="single"/>
          <w:lang w:eastAsia="en-US"/>
        </w:rPr>
        <w:t xml:space="preserve"> </w:t>
      </w:r>
      <w:r w:rsidRPr="00DE27E9">
        <w:rPr>
          <w:rFonts w:eastAsia="Calibri" w:cs="Arial"/>
          <w:szCs w:val="20"/>
          <w:lang w:eastAsia="en-US"/>
        </w:rPr>
        <w:t>–</w:t>
      </w:r>
      <w:r>
        <w:rPr>
          <w:rFonts w:eastAsia="Calibri" w:cs="Arial"/>
          <w:szCs w:val="20"/>
          <w:lang w:eastAsia="en-US"/>
        </w:rPr>
        <w:t xml:space="preserve"> Algoritmus rekalkulace cen</w:t>
      </w:r>
      <w:r w:rsidR="00F56637">
        <w:rPr>
          <w:rFonts w:eastAsia="Calibri" w:cs="Arial"/>
          <w:szCs w:val="20"/>
          <w:lang w:eastAsia="en-US"/>
        </w:rPr>
        <w:t>;</w:t>
      </w:r>
    </w:p>
    <w:p w14:paraId="270227A8" w14:textId="46E2527E" w:rsidR="00FE3275" w:rsidRPr="006853EC" w:rsidRDefault="00F56637" w:rsidP="00FE3275">
      <w:pPr>
        <w:spacing w:line="280" w:lineRule="atLeast"/>
        <w:ind w:left="360"/>
        <w:jc w:val="both"/>
        <w:rPr>
          <w:rFonts w:eastAsia="Calibri" w:cs="Arial"/>
          <w:szCs w:val="20"/>
          <w:lang w:eastAsia="en-US"/>
        </w:rPr>
      </w:pPr>
      <w:r w:rsidRPr="00CF360D">
        <w:rPr>
          <w:rFonts w:eastAsia="Calibri" w:cs="Arial"/>
          <w:szCs w:val="20"/>
          <w:u w:val="single"/>
          <w:lang w:eastAsia="en-US"/>
        </w:rPr>
        <w:t>Příloha 7</w:t>
      </w:r>
      <w:r>
        <w:rPr>
          <w:rFonts w:eastAsia="Calibri" w:cs="Arial"/>
          <w:szCs w:val="20"/>
          <w:lang w:eastAsia="en-US"/>
        </w:rPr>
        <w:t xml:space="preserve"> – Seznam kontaktních osob</w:t>
      </w:r>
      <w:r w:rsidR="0069445E">
        <w:rPr>
          <w:rFonts w:eastAsia="Calibri" w:cs="Arial"/>
          <w:szCs w:val="20"/>
          <w:lang w:eastAsia="en-US"/>
        </w:rPr>
        <w:t>.</w:t>
      </w:r>
    </w:p>
    <w:p w14:paraId="6F0780F2" w14:textId="77777777" w:rsidR="00D6743C" w:rsidRDefault="00D6743C" w:rsidP="00060B31">
      <w:pPr>
        <w:spacing w:line="280" w:lineRule="atLeast"/>
        <w:ind w:left="360"/>
        <w:jc w:val="both"/>
        <w:rPr>
          <w:rFonts w:eastAsia="Calibri" w:cs="Arial"/>
          <w:szCs w:val="20"/>
          <w:lang w:eastAsia="en-US"/>
        </w:rPr>
      </w:pPr>
    </w:p>
    <w:p w14:paraId="5FFB9A49" w14:textId="2E042444" w:rsidR="00327D7B" w:rsidRPr="00A57435" w:rsidRDefault="00327D7B" w:rsidP="00A57435">
      <w:pPr>
        <w:autoSpaceDE w:val="0"/>
        <w:autoSpaceDN w:val="0"/>
        <w:adjustRightInd w:val="0"/>
        <w:spacing w:line="280" w:lineRule="atLeast"/>
        <w:rPr>
          <w:rFonts w:cs="Arial"/>
          <w:snapToGrid w:val="0"/>
          <w:szCs w:val="20"/>
        </w:rPr>
      </w:pPr>
      <w:r w:rsidRPr="00DA2C52">
        <w:rPr>
          <w:rFonts w:cs="Arial"/>
          <w:b/>
          <w:snapToGrid w:val="0"/>
          <w:szCs w:val="20"/>
        </w:rPr>
        <w:tab/>
      </w:r>
    </w:p>
    <w:p w14:paraId="1F833114" w14:textId="77777777" w:rsidR="00861CCF" w:rsidRPr="00DA2C52" w:rsidRDefault="00861CCF" w:rsidP="00861CCF">
      <w:pPr>
        <w:spacing w:line="280" w:lineRule="atLeast"/>
        <w:ind w:left="4245" w:hanging="4245"/>
        <w:jc w:val="both"/>
        <w:rPr>
          <w:rFonts w:cs="Arial"/>
          <w:szCs w:val="20"/>
        </w:rPr>
      </w:pPr>
      <w:r w:rsidRPr="00DA2C52">
        <w:rPr>
          <w:rFonts w:cs="Arial"/>
          <w:szCs w:val="20"/>
        </w:rPr>
        <w:t>V </w:t>
      </w:r>
      <w:r w:rsidRPr="006D1571">
        <w:rPr>
          <w:rFonts w:cs="Arial"/>
          <w:szCs w:val="20"/>
          <w:highlight w:val="green"/>
        </w:rPr>
        <w:t xml:space="preserve">doplní </w:t>
      </w:r>
      <w:r w:rsidRPr="00774D53">
        <w:rPr>
          <w:szCs w:val="20"/>
          <w:highlight w:val="green"/>
        </w:rPr>
        <w:t>účastník</w:t>
      </w:r>
      <w:r w:rsidRPr="00DA2C52">
        <w:rPr>
          <w:rFonts w:cs="Arial"/>
          <w:szCs w:val="20"/>
        </w:rPr>
        <w:t xml:space="preserve"> dne</w:t>
      </w:r>
      <w:r>
        <w:rPr>
          <w:rFonts w:cs="Arial"/>
          <w:szCs w:val="20"/>
        </w:rPr>
        <w:t xml:space="preserve"> </w:t>
      </w:r>
      <w:r w:rsidRPr="006D1571">
        <w:rPr>
          <w:rFonts w:cs="Arial"/>
          <w:szCs w:val="20"/>
          <w:highlight w:val="green"/>
        </w:rPr>
        <w:t xml:space="preserve">doplní </w:t>
      </w:r>
      <w:r>
        <w:rPr>
          <w:rFonts w:cs="Arial"/>
          <w:b/>
          <w:szCs w:val="20"/>
          <w:highlight w:val="green"/>
        </w:rPr>
        <w:t>účastník</w:t>
      </w:r>
      <w:r>
        <w:rPr>
          <w:rFonts w:cs="Arial"/>
          <w:szCs w:val="20"/>
        </w:rPr>
        <w:tab/>
        <w:t xml:space="preserve"> </w:t>
      </w:r>
      <w:r w:rsidRPr="00DA2C52">
        <w:rPr>
          <w:rFonts w:cs="Arial"/>
          <w:szCs w:val="20"/>
        </w:rPr>
        <w:t>V</w:t>
      </w:r>
      <w:r>
        <w:rPr>
          <w:rFonts w:cs="Arial"/>
          <w:szCs w:val="20"/>
        </w:rPr>
        <w:t> Brně</w:t>
      </w:r>
      <w:r w:rsidRPr="00DA2C52">
        <w:rPr>
          <w:rFonts w:cs="Arial"/>
          <w:szCs w:val="20"/>
        </w:rPr>
        <w:t xml:space="preserve"> dne</w:t>
      </w:r>
      <w:r>
        <w:rPr>
          <w:rFonts w:cs="Arial"/>
          <w:szCs w:val="20"/>
        </w:rPr>
        <w:t xml:space="preserve"> </w:t>
      </w:r>
    </w:p>
    <w:p w14:paraId="06FEA0DD" w14:textId="77777777" w:rsidR="00861CCF" w:rsidRPr="00DA2C52" w:rsidRDefault="00861CCF" w:rsidP="00861CCF">
      <w:pPr>
        <w:spacing w:line="280" w:lineRule="atLeast"/>
        <w:jc w:val="both"/>
        <w:rPr>
          <w:rFonts w:cs="Arial"/>
          <w:szCs w:val="20"/>
        </w:rPr>
      </w:pPr>
    </w:p>
    <w:p w14:paraId="716DF488" w14:textId="77777777" w:rsidR="00861CCF" w:rsidRPr="00DA2C52" w:rsidRDefault="00861CCF" w:rsidP="00861CCF">
      <w:pPr>
        <w:spacing w:line="280" w:lineRule="atLeast"/>
        <w:jc w:val="both"/>
        <w:rPr>
          <w:rFonts w:cs="Arial"/>
          <w:szCs w:val="20"/>
        </w:rPr>
      </w:pPr>
    </w:p>
    <w:p w14:paraId="224AF2BB" w14:textId="77777777" w:rsidR="00861CCF" w:rsidRPr="00DA2C52" w:rsidRDefault="00861CCF" w:rsidP="00861CCF">
      <w:pPr>
        <w:spacing w:line="280" w:lineRule="atLeast"/>
        <w:jc w:val="both"/>
        <w:rPr>
          <w:rFonts w:cs="Arial"/>
          <w:szCs w:val="20"/>
        </w:rPr>
      </w:pPr>
      <w:r>
        <w:rPr>
          <w:rFonts w:cs="Arial"/>
          <w:b/>
          <w:szCs w:val="20"/>
        </w:rPr>
        <w:t>Prodávající</w:t>
      </w:r>
      <w:r w:rsidRPr="00DA2C52">
        <w:rPr>
          <w:rFonts w:cs="Arial"/>
          <w:b/>
          <w:szCs w:val="20"/>
        </w:rPr>
        <w:t>:</w:t>
      </w:r>
      <w:r>
        <w:rPr>
          <w:rFonts w:cs="Arial"/>
          <w:b/>
          <w:szCs w:val="20"/>
        </w:rPr>
        <w:tab/>
      </w:r>
      <w:r>
        <w:rPr>
          <w:rFonts w:cs="Arial"/>
          <w:b/>
          <w:szCs w:val="20"/>
        </w:rPr>
        <w:tab/>
      </w:r>
      <w:r>
        <w:rPr>
          <w:rFonts w:cs="Arial"/>
          <w:b/>
          <w:szCs w:val="20"/>
        </w:rPr>
        <w:tab/>
      </w:r>
      <w:r w:rsidRPr="00DA2C52">
        <w:rPr>
          <w:rFonts w:cs="Arial"/>
          <w:b/>
          <w:szCs w:val="20"/>
        </w:rPr>
        <w:tab/>
      </w:r>
      <w:r w:rsidRPr="00DA2C52">
        <w:rPr>
          <w:rFonts w:cs="Arial"/>
          <w:b/>
          <w:szCs w:val="20"/>
        </w:rPr>
        <w:tab/>
      </w:r>
      <w:r>
        <w:rPr>
          <w:rFonts w:cs="Arial"/>
          <w:b/>
          <w:szCs w:val="20"/>
        </w:rPr>
        <w:t>Kupující</w:t>
      </w:r>
      <w:r w:rsidRPr="00DA2C52">
        <w:rPr>
          <w:rFonts w:cs="Arial"/>
          <w:b/>
          <w:szCs w:val="20"/>
        </w:rPr>
        <w:t>:</w:t>
      </w:r>
      <w:r>
        <w:rPr>
          <w:rFonts w:cs="Arial"/>
          <w:b/>
          <w:szCs w:val="20"/>
        </w:rPr>
        <w:t xml:space="preserve"> </w:t>
      </w:r>
      <w:r w:rsidRPr="00CA3B6C">
        <w:rPr>
          <w:rFonts w:cs="Arial"/>
          <w:b/>
          <w:szCs w:val="22"/>
        </w:rPr>
        <w:t>EG.D, a.s.</w:t>
      </w:r>
    </w:p>
    <w:p w14:paraId="304EA403" w14:textId="77777777" w:rsidR="00861CCF" w:rsidRDefault="00861CCF" w:rsidP="00861CCF">
      <w:pPr>
        <w:spacing w:line="280" w:lineRule="atLeast"/>
        <w:jc w:val="both"/>
        <w:rPr>
          <w:rFonts w:cs="Arial"/>
          <w:szCs w:val="20"/>
        </w:rPr>
      </w:pPr>
    </w:p>
    <w:p w14:paraId="53F6C3C8" w14:textId="77777777" w:rsidR="00861CCF" w:rsidRPr="00DA2C52" w:rsidRDefault="00861CCF" w:rsidP="00861CCF">
      <w:pPr>
        <w:spacing w:line="280" w:lineRule="atLeast"/>
        <w:jc w:val="both"/>
        <w:rPr>
          <w:rFonts w:cs="Arial"/>
          <w:szCs w:val="20"/>
        </w:rPr>
      </w:pPr>
    </w:p>
    <w:p w14:paraId="3CC1AE71" w14:textId="77777777" w:rsidR="00861CCF" w:rsidRPr="00DA2C52" w:rsidRDefault="00861CCF" w:rsidP="00861CCF">
      <w:pPr>
        <w:spacing w:line="280" w:lineRule="atLeast"/>
        <w:jc w:val="both"/>
        <w:rPr>
          <w:rFonts w:cs="Arial"/>
          <w:szCs w:val="20"/>
        </w:rPr>
      </w:pPr>
    </w:p>
    <w:p w14:paraId="6D4DF645" w14:textId="77777777" w:rsidR="00861CCF" w:rsidRPr="00053AF7" w:rsidRDefault="00861CCF" w:rsidP="00861CCF">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053AF7">
        <w:rPr>
          <w:rFonts w:cs="Arial"/>
          <w:szCs w:val="20"/>
        </w:rPr>
        <w:t>____________________________________</w:t>
      </w:r>
    </w:p>
    <w:p w14:paraId="62EDB15F" w14:textId="77777777" w:rsidR="00861CCF" w:rsidRPr="00053AF7" w:rsidRDefault="00861CCF" w:rsidP="00861CCF">
      <w:pPr>
        <w:spacing w:line="280" w:lineRule="atLeast"/>
        <w:rPr>
          <w:rFonts w:cs="Arial"/>
          <w:szCs w:val="20"/>
        </w:rPr>
      </w:pPr>
      <w:r w:rsidRPr="00600A56">
        <w:rPr>
          <w:rStyle w:val="platne1"/>
          <w:rFonts w:cs="Arial"/>
          <w:b/>
          <w:szCs w:val="20"/>
          <w:highlight w:val="green"/>
        </w:rPr>
        <w:t xml:space="preserve">doplní </w:t>
      </w:r>
      <w:r>
        <w:rPr>
          <w:rStyle w:val="platne1"/>
          <w:rFonts w:cs="Arial"/>
          <w:b/>
          <w:szCs w:val="20"/>
          <w:highlight w:val="green"/>
        </w:rPr>
        <w:t>účastník</w:t>
      </w:r>
      <w:r>
        <w:rPr>
          <w:rStyle w:val="platne1"/>
          <w:rFonts w:cs="Arial"/>
          <w:b/>
          <w:szCs w:val="20"/>
        </w:rPr>
        <w:tab/>
      </w:r>
      <w:r>
        <w:rPr>
          <w:rStyle w:val="platne1"/>
          <w:rFonts w:cs="Arial"/>
          <w:b/>
          <w:szCs w:val="20"/>
        </w:rPr>
        <w:tab/>
      </w:r>
      <w:r w:rsidRPr="00053AF7">
        <w:tab/>
      </w:r>
      <w:r w:rsidRPr="00053AF7">
        <w:rPr>
          <w:rFonts w:cs="Arial"/>
          <w:szCs w:val="20"/>
        </w:rPr>
        <w:tab/>
      </w:r>
      <w:r w:rsidRPr="00840034">
        <w:rPr>
          <w:rFonts w:cs="Arial"/>
          <w:b/>
          <w:szCs w:val="20"/>
        </w:rPr>
        <w:t>Ing. Pavel Čada, Ph.D.</w:t>
      </w:r>
      <w:r w:rsidRPr="00053AF7">
        <w:rPr>
          <w:rFonts w:cs="Arial"/>
          <w:szCs w:val="20"/>
        </w:rPr>
        <w:tab/>
      </w:r>
      <w:r w:rsidRPr="00053AF7">
        <w:rPr>
          <w:rFonts w:cs="Arial"/>
          <w:szCs w:val="20"/>
        </w:rPr>
        <w:tab/>
      </w:r>
    </w:p>
    <w:p w14:paraId="53BA708A" w14:textId="77777777" w:rsidR="00861CCF" w:rsidRPr="00053AF7" w:rsidRDefault="00861CCF" w:rsidP="00861CCF">
      <w:pPr>
        <w:spacing w:line="280" w:lineRule="atLeast"/>
        <w:rPr>
          <w:rFonts w:cs="Arial"/>
          <w:szCs w:val="20"/>
        </w:rPr>
      </w:pPr>
      <w:r>
        <w:rPr>
          <w:rFonts w:cs="Arial"/>
          <w:szCs w:val="20"/>
        </w:rPr>
        <w:tab/>
      </w:r>
      <w:r>
        <w:rPr>
          <w:rFonts w:cs="Arial"/>
          <w:szCs w:val="20"/>
        </w:rPr>
        <w:tab/>
      </w:r>
      <w:r w:rsidRPr="00053AF7">
        <w:rPr>
          <w:rFonts w:cs="Arial"/>
          <w:szCs w:val="20"/>
        </w:rPr>
        <w:tab/>
      </w:r>
      <w:r>
        <w:rPr>
          <w:rFonts w:cs="Arial"/>
          <w:szCs w:val="20"/>
        </w:rPr>
        <w:tab/>
      </w:r>
      <w:r>
        <w:rPr>
          <w:rFonts w:cs="Arial"/>
          <w:szCs w:val="20"/>
        </w:rPr>
        <w:tab/>
      </w:r>
      <w:r>
        <w:rPr>
          <w:rFonts w:cs="Arial"/>
          <w:szCs w:val="20"/>
        </w:rPr>
        <w:tab/>
      </w:r>
      <w:r w:rsidRPr="0026578E">
        <w:rPr>
          <w:rFonts w:cs="Arial"/>
          <w:szCs w:val="20"/>
        </w:rPr>
        <w:t>místopředseda představenstva</w:t>
      </w:r>
      <w:r>
        <w:rPr>
          <w:rFonts w:cs="Arial"/>
          <w:szCs w:val="20"/>
        </w:rPr>
        <w:tab/>
      </w:r>
      <w:r w:rsidRPr="00053AF7">
        <w:rPr>
          <w:rFonts w:cs="Arial"/>
          <w:szCs w:val="20"/>
        </w:rPr>
        <w:tab/>
      </w:r>
      <w:r w:rsidRPr="00053AF7">
        <w:rPr>
          <w:rFonts w:cs="Arial"/>
          <w:szCs w:val="20"/>
        </w:rPr>
        <w:tab/>
      </w:r>
    </w:p>
    <w:p w14:paraId="327C2E9B" w14:textId="77777777" w:rsidR="00861CCF" w:rsidRDefault="00861CCF" w:rsidP="00861CCF">
      <w:pPr>
        <w:spacing w:line="280" w:lineRule="atLeast"/>
        <w:rPr>
          <w:rFonts w:cs="Arial"/>
          <w:szCs w:val="20"/>
        </w:rPr>
      </w:pPr>
    </w:p>
    <w:p w14:paraId="6114CD4B" w14:textId="77777777" w:rsidR="00861CCF" w:rsidRDefault="00861CCF" w:rsidP="00861CCF">
      <w:pPr>
        <w:spacing w:line="280" w:lineRule="atLeast"/>
        <w:rPr>
          <w:rFonts w:cs="Arial"/>
          <w:szCs w:val="20"/>
        </w:rPr>
      </w:pPr>
    </w:p>
    <w:p w14:paraId="7614A00B" w14:textId="77777777" w:rsidR="00861CCF" w:rsidRPr="00053AF7" w:rsidRDefault="00861CCF" w:rsidP="00861CCF">
      <w:pPr>
        <w:spacing w:line="280" w:lineRule="atLeast"/>
        <w:rPr>
          <w:rFonts w:cs="Arial"/>
          <w:szCs w:val="20"/>
        </w:rPr>
      </w:pPr>
    </w:p>
    <w:p w14:paraId="104CB21F" w14:textId="77777777" w:rsidR="00861CCF" w:rsidRPr="00053AF7" w:rsidRDefault="00861CCF" w:rsidP="00861CCF">
      <w:pPr>
        <w:spacing w:line="280" w:lineRule="atLeast"/>
        <w:rPr>
          <w:rFonts w:cs="Arial"/>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t>____________________________________</w:t>
      </w:r>
      <w:r w:rsidRPr="00053AF7">
        <w:rPr>
          <w:rFonts w:cs="Arial"/>
          <w:szCs w:val="20"/>
        </w:rPr>
        <w:tab/>
      </w:r>
    </w:p>
    <w:p w14:paraId="695A06EE" w14:textId="77777777" w:rsidR="00861CCF" w:rsidRPr="00735E04" w:rsidRDefault="00861CCF" w:rsidP="00861CCF">
      <w:pPr>
        <w:pStyle w:val="RLdajeosmluvnstran"/>
        <w:keepNext/>
        <w:spacing w:before="120" w:after="0" w:line="240" w:lineRule="auto"/>
        <w:jc w:val="left"/>
        <w:rPr>
          <w:rFonts w:ascii="Arial" w:hAnsi="Arial" w:cs="Arial"/>
          <w:b/>
          <w:sz w:val="20"/>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840034">
        <w:rPr>
          <w:rFonts w:ascii="Arial" w:hAnsi="Arial" w:cs="Arial"/>
          <w:b/>
          <w:sz w:val="20"/>
          <w:szCs w:val="20"/>
        </w:rPr>
        <w:t>Ing.</w:t>
      </w:r>
      <w:r>
        <w:rPr>
          <w:rFonts w:ascii="Arial" w:hAnsi="Arial" w:cs="Arial"/>
          <w:b/>
          <w:sz w:val="20"/>
          <w:szCs w:val="20"/>
        </w:rPr>
        <w:t xml:space="preserve"> David Šafář</w:t>
      </w:r>
    </w:p>
    <w:p w14:paraId="44F3A770" w14:textId="3DC8D717" w:rsidR="006C2E29" w:rsidRPr="00E8417A" w:rsidRDefault="00861CCF" w:rsidP="00861CCF">
      <w:pPr>
        <w:spacing w:line="280" w:lineRule="atLeast"/>
        <w:ind w:left="3545" w:firstLine="709"/>
        <w:jc w:val="both"/>
        <w:rPr>
          <w:rFonts w:cs="Arial"/>
          <w:bCs/>
          <w:szCs w:val="20"/>
        </w:rPr>
      </w:pPr>
      <w:r>
        <w:rPr>
          <w:rFonts w:cs="Arial"/>
          <w:szCs w:val="20"/>
        </w:rPr>
        <w:t xml:space="preserve">člen </w:t>
      </w:r>
      <w:r w:rsidRPr="0026578E">
        <w:rPr>
          <w:rFonts w:cs="Arial"/>
          <w:szCs w:val="20"/>
        </w:rPr>
        <w:t>představenstva</w:t>
      </w:r>
    </w:p>
    <w:sectPr w:rsidR="006C2E29" w:rsidRPr="00E8417A" w:rsidSect="009C30DE">
      <w:headerReference w:type="default" r:id="rId11"/>
      <w:footerReference w:type="default" r:id="rId12"/>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986E3" w14:textId="77777777" w:rsidR="00BD10F0" w:rsidRDefault="00BD10F0" w:rsidP="00E25C9A">
      <w:r>
        <w:separator/>
      </w:r>
    </w:p>
  </w:endnote>
  <w:endnote w:type="continuationSeparator" w:id="0">
    <w:p w14:paraId="77EA7BF4" w14:textId="77777777" w:rsidR="00BD10F0" w:rsidRDefault="00BD10F0" w:rsidP="00E25C9A">
      <w:r>
        <w:continuationSeparator/>
      </w:r>
    </w:p>
  </w:endnote>
  <w:endnote w:type="continuationNotice" w:id="1">
    <w:p w14:paraId="5D44D826" w14:textId="77777777" w:rsidR="00BD10F0" w:rsidRDefault="00BD10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A" w14:textId="2D0BFF1F" w:rsidR="000376E6" w:rsidRPr="00F33418" w:rsidRDefault="000376E6"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C52B3E">
      <w:rPr>
        <w:rStyle w:val="slostrnky"/>
        <w:noProof/>
        <w:sz w:val="18"/>
        <w:szCs w:val="20"/>
      </w:rPr>
      <w:t>13</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C52B3E">
      <w:rPr>
        <w:rStyle w:val="slostrnky"/>
        <w:noProof/>
        <w:sz w:val="18"/>
        <w:szCs w:val="20"/>
      </w:rPr>
      <w:t>16</w:t>
    </w:r>
    <w:r w:rsidRPr="00F33418">
      <w:rPr>
        <w:rStyle w:val="slostrnky"/>
        <w:sz w:val="18"/>
        <w:szCs w:val="20"/>
      </w:rPr>
      <w:fldChar w:fldCharType="end"/>
    </w:r>
  </w:p>
  <w:p w14:paraId="5FFB9C6B" w14:textId="77777777" w:rsidR="000376E6" w:rsidRPr="005619CD" w:rsidRDefault="000376E6"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7D893" w14:textId="77777777" w:rsidR="00BD10F0" w:rsidRDefault="00BD10F0" w:rsidP="00E25C9A">
      <w:r>
        <w:separator/>
      </w:r>
    </w:p>
  </w:footnote>
  <w:footnote w:type="continuationSeparator" w:id="0">
    <w:p w14:paraId="41C20991" w14:textId="77777777" w:rsidR="00BD10F0" w:rsidRDefault="00BD10F0" w:rsidP="00E25C9A">
      <w:r>
        <w:continuationSeparator/>
      </w:r>
    </w:p>
  </w:footnote>
  <w:footnote w:type="continuationNotice" w:id="1">
    <w:p w14:paraId="2FA3E5C7" w14:textId="77777777" w:rsidR="00BD10F0" w:rsidRDefault="00BD10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47F7C" w14:textId="77777777" w:rsidR="00861CCF" w:rsidRDefault="00861CCF" w:rsidP="00861CCF">
    <w:pPr>
      <w:pStyle w:val="Zhlav"/>
      <w:jc w:val="right"/>
      <w:rPr>
        <w:b/>
        <w:sz w:val="18"/>
        <w:szCs w:val="20"/>
      </w:rPr>
    </w:pPr>
    <w:bookmarkStart w:id="4" w:name="_Hlk19711000"/>
    <w:r>
      <w:rPr>
        <w:b/>
        <w:sz w:val="18"/>
        <w:szCs w:val="20"/>
      </w:rPr>
      <w:t xml:space="preserve">Číslo smlouvy kupujícího (kontrakt č. 1): </w:t>
    </w:r>
    <w:r w:rsidRPr="0044166B">
      <w:rPr>
        <w:b/>
        <w:sz w:val="18"/>
        <w:szCs w:val="20"/>
        <w:highlight w:val="yellow"/>
      </w:rPr>
      <w:t xml:space="preserve">následně </w:t>
    </w:r>
    <w:r w:rsidRPr="000A0E80">
      <w:rPr>
        <w:b/>
        <w:sz w:val="18"/>
        <w:szCs w:val="20"/>
        <w:highlight w:val="yellow"/>
      </w:rPr>
      <w:t>doplní zadavatel</w:t>
    </w:r>
  </w:p>
  <w:p w14:paraId="06EB74AB" w14:textId="77777777" w:rsidR="00861CCF" w:rsidRDefault="00861CCF" w:rsidP="00861CCF">
    <w:pPr>
      <w:pStyle w:val="Zhlav"/>
      <w:jc w:val="right"/>
      <w:rPr>
        <w:b/>
        <w:sz w:val="18"/>
        <w:szCs w:val="20"/>
        <w:highlight w:val="yellow"/>
      </w:rPr>
    </w:pPr>
    <w:r>
      <w:rPr>
        <w:b/>
        <w:sz w:val="18"/>
        <w:szCs w:val="20"/>
      </w:rPr>
      <w:t xml:space="preserve">Číslo smlouvy kupujícího (kontrakt č. 2): </w:t>
    </w:r>
    <w:r w:rsidRPr="0044166B">
      <w:rPr>
        <w:b/>
        <w:sz w:val="18"/>
        <w:szCs w:val="20"/>
        <w:highlight w:val="yellow"/>
      </w:rPr>
      <w:t xml:space="preserve">následně </w:t>
    </w:r>
    <w:r w:rsidRPr="00C24850">
      <w:rPr>
        <w:b/>
        <w:sz w:val="18"/>
        <w:szCs w:val="20"/>
        <w:highlight w:val="yellow"/>
      </w:rPr>
      <w:t>doplní zadavatel</w:t>
    </w:r>
  </w:p>
  <w:p w14:paraId="1DAC21FF" w14:textId="77777777" w:rsidR="001D399C" w:rsidRDefault="0075241F" w:rsidP="00861CCF">
    <w:pPr>
      <w:pStyle w:val="Zhlav"/>
      <w:jc w:val="right"/>
      <w:rPr>
        <w:b/>
        <w:sz w:val="18"/>
        <w:szCs w:val="20"/>
      </w:rPr>
    </w:pPr>
    <w:r>
      <w:rPr>
        <w:b/>
        <w:sz w:val="18"/>
        <w:szCs w:val="20"/>
      </w:rPr>
      <w:t xml:space="preserve">Číslo smlouvy kupujícího (kontrakt č. 3): </w:t>
    </w:r>
    <w:r w:rsidRPr="0044166B">
      <w:rPr>
        <w:b/>
        <w:sz w:val="18"/>
        <w:szCs w:val="20"/>
        <w:highlight w:val="yellow"/>
      </w:rPr>
      <w:t xml:space="preserve">následně </w:t>
    </w:r>
    <w:r w:rsidRPr="00C24850">
      <w:rPr>
        <w:b/>
        <w:sz w:val="18"/>
        <w:szCs w:val="20"/>
        <w:highlight w:val="yellow"/>
      </w:rPr>
      <w:t>doplní zadavatel</w:t>
    </w:r>
  </w:p>
  <w:p w14:paraId="11E77594" w14:textId="3A244D09" w:rsidR="00861CCF" w:rsidRDefault="00861CCF" w:rsidP="00861CCF">
    <w:pPr>
      <w:pStyle w:val="Zhlav"/>
      <w:jc w:val="right"/>
      <w:rPr>
        <w:b/>
        <w:sz w:val="18"/>
        <w:szCs w:val="20"/>
      </w:rPr>
    </w:pPr>
    <w:r>
      <w:rPr>
        <w:b/>
        <w:sz w:val="18"/>
        <w:szCs w:val="20"/>
      </w:rPr>
      <w:t xml:space="preserve">Číslo smlouvy prodávajícího č. 1: </w:t>
    </w:r>
    <w:r w:rsidRPr="0044166B">
      <w:rPr>
        <w:b/>
        <w:sz w:val="18"/>
        <w:szCs w:val="20"/>
        <w:highlight w:val="green"/>
      </w:rPr>
      <w:t xml:space="preserve">následně </w:t>
    </w:r>
    <w:r>
      <w:rPr>
        <w:b/>
        <w:sz w:val="18"/>
        <w:szCs w:val="20"/>
        <w:highlight w:val="green"/>
      </w:rPr>
      <w:t>doplní účastník</w:t>
    </w:r>
  </w:p>
  <w:p w14:paraId="77965DBE" w14:textId="77777777" w:rsidR="00861CCF" w:rsidRDefault="00861CCF" w:rsidP="00861CCF">
    <w:pPr>
      <w:pStyle w:val="Zhlav"/>
      <w:jc w:val="right"/>
      <w:rPr>
        <w:b/>
        <w:sz w:val="18"/>
        <w:szCs w:val="20"/>
        <w:highlight w:val="green"/>
      </w:rPr>
    </w:pPr>
    <w:r>
      <w:rPr>
        <w:b/>
        <w:sz w:val="18"/>
        <w:szCs w:val="20"/>
      </w:rPr>
      <w:t xml:space="preserve">Číslo smlouvy prodávajícího č. 2: </w:t>
    </w:r>
    <w:r w:rsidRPr="0044166B">
      <w:rPr>
        <w:b/>
        <w:sz w:val="18"/>
        <w:szCs w:val="20"/>
        <w:highlight w:val="green"/>
      </w:rPr>
      <w:t xml:space="preserve">následně </w:t>
    </w:r>
    <w:r>
      <w:rPr>
        <w:b/>
        <w:sz w:val="18"/>
        <w:szCs w:val="20"/>
        <w:highlight w:val="green"/>
      </w:rPr>
      <w:t>doplní účastník</w:t>
    </w:r>
  </w:p>
  <w:p w14:paraId="1F1719F3" w14:textId="5F693C23" w:rsidR="00FF5971" w:rsidRPr="0044166B" w:rsidRDefault="00FF5971" w:rsidP="00861CCF">
    <w:pPr>
      <w:pStyle w:val="Zhlav"/>
      <w:jc w:val="right"/>
      <w:rPr>
        <w:b/>
        <w:sz w:val="18"/>
        <w:szCs w:val="20"/>
        <w:highlight w:val="green"/>
      </w:rPr>
    </w:pPr>
    <w:r>
      <w:rPr>
        <w:b/>
        <w:sz w:val="18"/>
        <w:szCs w:val="20"/>
      </w:rPr>
      <w:t xml:space="preserve">Číslo smlouvy prodávajícího č. 3: </w:t>
    </w:r>
    <w:r w:rsidRPr="0044166B">
      <w:rPr>
        <w:b/>
        <w:sz w:val="18"/>
        <w:szCs w:val="20"/>
        <w:highlight w:val="green"/>
      </w:rPr>
      <w:t xml:space="preserve">následně </w:t>
    </w:r>
    <w:r>
      <w:rPr>
        <w:b/>
        <w:sz w:val="18"/>
        <w:szCs w:val="20"/>
        <w:highlight w:val="green"/>
      </w:rPr>
      <w:t>doplní účastník</w:t>
    </w:r>
  </w:p>
  <w:bookmarkEnd w:id="4"/>
  <w:p w14:paraId="75ABE30C" w14:textId="77777777" w:rsidR="000376E6" w:rsidRPr="002A4F5A" w:rsidRDefault="000376E6" w:rsidP="00060B31">
    <w:pPr>
      <w:pStyle w:val="Zhlav"/>
      <w:jc w:val="right"/>
      <w:rPr>
        <w:b/>
        <w:sz w:val="18"/>
        <w:szCs w:val="20"/>
      </w:rPr>
    </w:pPr>
  </w:p>
  <w:p w14:paraId="5FFB9C69" w14:textId="77777777" w:rsidR="000376E6" w:rsidRPr="002A4F5A" w:rsidRDefault="000376E6"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4"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6BD7D57"/>
    <w:multiLevelType w:val="hybridMultilevel"/>
    <w:tmpl w:val="6CD47584"/>
    <w:lvl w:ilvl="0" w:tplc="0405000F">
      <w:start w:val="1"/>
      <w:numFmt w:val="decimal"/>
      <w:lvlText w:val="%1."/>
      <w:lvlJc w:val="left"/>
      <w:pPr>
        <w:ind w:left="617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9812CCE"/>
    <w:multiLevelType w:val="hybridMultilevel"/>
    <w:tmpl w:val="23D28E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2"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413E1688"/>
    <w:multiLevelType w:val="hybridMultilevel"/>
    <w:tmpl w:val="02E432F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1A206F"/>
    <w:multiLevelType w:val="singleLevel"/>
    <w:tmpl w:val="0AD274AA"/>
    <w:lvl w:ilvl="0">
      <w:start w:val="1"/>
      <w:numFmt w:val="decimal"/>
      <w:lvlText w:val="%1)"/>
      <w:lvlJc w:val="left"/>
      <w:pPr>
        <w:tabs>
          <w:tab w:val="num" w:pos="480"/>
        </w:tabs>
        <w:ind w:left="480" w:hanging="360"/>
      </w:pPr>
      <w:rPr>
        <w:rFonts w:hint="default"/>
      </w:rPr>
    </w:lvl>
  </w:abstractNum>
  <w:abstractNum w:abstractNumId="16"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636683002">
    <w:abstractNumId w:val="18"/>
  </w:num>
  <w:num w:numId="2" w16cid:durableId="330714750">
    <w:abstractNumId w:val="12"/>
  </w:num>
  <w:num w:numId="3" w16cid:durableId="1947106385">
    <w:abstractNumId w:val="9"/>
  </w:num>
  <w:num w:numId="4" w16cid:durableId="530193555">
    <w:abstractNumId w:val="21"/>
  </w:num>
  <w:num w:numId="5" w16cid:durableId="803540493">
    <w:abstractNumId w:val="3"/>
  </w:num>
  <w:num w:numId="6" w16cid:durableId="1020161688">
    <w:abstractNumId w:val="17"/>
  </w:num>
  <w:num w:numId="7" w16cid:durableId="1277830747">
    <w:abstractNumId w:val="22"/>
  </w:num>
  <w:num w:numId="8" w16cid:durableId="1142771377">
    <w:abstractNumId w:val="16"/>
  </w:num>
  <w:num w:numId="9" w16cid:durableId="2138058798">
    <w:abstractNumId w:val="10"/>
  </w:num>
  <w:num w:numId="10" w16cid:durableId="1790467213">
    <w:abstractNumId w:val="6"/>
  </w:num>
  <w:num w:numId="11" w16cid:durableId="710763162">
    <w:abstractNumId w:val="19"/>
  </w:num>
  <w:num w:numId="12" w16cid:durableId="1565289553">
    <w:abstractNumId w:val="4"/>
  </w:num>
  <w:num w:numId="13" w16cid:durableId="2113358434">
    <w:abstractNumId w:val="11"/>
  </w:num>
  <w:num w:numId="14" w16cid:durableId="18189152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67490105">
    <w:abstractNumId w:val="12"/>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66278714">
    <w:abstractNumId w:val="5"/>
  </w:num>
  <w:num w:numId="17" w16cid:durableId="1719820185">
    <w:abstractNumId w:val="14"/>
  </w:num>
  <w:num w:numId="18" w16cid:durableId="78448532">
    <w:abstractNumId w:val="8"/>
  </w:num>
  <w:num w:numId="19" w16cid:durableId="2142530041">
    <w:abstractNumId w:val="7"/>
  </w:num>
  <w:num w:numId="20" w16cid:durableId="12330037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2349538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3596225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699917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21295418">
    <w:abstractNumId w:val="13"/>
  </w:num>
  <w:num w:numId="25" w16cid:durableId="1704593427">
    <w:abstractNumId w:val="15"/>
  </w:num>
  <w:num w:numId="26" w16cid:durableId="446044732">
    <w:abstractNumId w:val="1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125493925">
    <w:abstractNumId w:val="18"/>
    <w:lvlOverride w:ilvl="0">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4EAD"/>
    <w:rsid w:val="000050FB"/>
    <w:rsid w:val="00006ED6"/>
    <w:rsid w:val="00007A05"/>
    <w:rsid w:val="00010150"/>
    <w:rsid w:val="00011CB5"/>
    <w:rsid w:val="0001204E"/>
    <w:rsid w:val="0001254E"/>
    <w:rsid w:val="00012AE9"/>
    <w:rsid w:val="00013820"/>
    <w:rsid w:val="00013A32"/>
    <w:rsid w:val="00015039"/>
    <w:rsid w:val="000154A3"/>
    <w:rsid w:val="0001736A"/>
    <w:rsid w:val="00017F2A"/>
    <w:rsid w:val="00020FFC"/>
    <w:rsid w:val="00021229"/>
    <w:rsid w:val="000219BF"/>
    <w:rsid w:val="00026FB6"/>
    <w:rsid w:val="0002707E"/>
    <w:rsid w:val="0002791F"/>
    <w:rsid w:val="00031A85"/>
    <w:rsid w:val="00032CA2"/>
    <w:rsid w:val="000352DD"/>
    <w:rsid w:val="0003673C"/>
    <w:rsid w:val="00036EB6"/>
    <w:rsid w:val="000370D6"/>
    <w:rsid w:val="000376E6"/>
    <w:rsid w:val="00037BD6"/>
    <w:rsid w:val="00040A2C"/>
    <w:rsid w:val="00044DA2"/>
    <w:rsid w:val="0004560A"/>
    <w:rsid w:val="00045F2F"/>
    <w:rsid w:val="00047B6D"/>
    <w:rsid w:val="00047FD3"/>
    <w:rsid w:val="00051466"/>
    <w:rsid w:val="0005177F"/>
    <w:rsid w:val="0005256D"/>
    <w:rsid w:val="000525F7"/>
    <w:rsid w:val="00052D0F"/>
    <w:rsid w:val="00053101"/>
    <w:rsid w:val="00057D88"/>
    <w:rsid w:val="00060308"/>
    <w:rsid w:val="00060B31"/>
    <w:rsid w:val="000612D7"/>
    <w:rsid w:val="00062D75"/>
    <w:rsid w:val="00062ED8"/>
    <w:rsid w:val="0006377A"/>
    <w:rsid w:val="000658EA"/>
    <w:rsid w:val="00066613"/>
    <w:rsid w:val="0007296D"/>
    <w:rsid w:val="00073669"/>
    <w:rsid w:val="000748C1"/>
    <w:rsid w:val="00074CB8"/>
    <w:rsid w:val="0007652D"/>
    <w:rsid w:val="00080D92"/>
    <w:rsid w:val="000815C6"/>
    <w:rsid w:val="0008216B"/>
    <w:rsid w:val="00083032"/>
    <w:rsid w:val="000846B6"/>
    <w:rsid w:val="00085840"/>
    <w:rsid w:val="000860F6"/>
    <w:rsid w:val="000865A5"/>
    <w:rsid w:val="000900F6"/>
    <w:rsid w:val="000901F1"/>
    <w:rsid w:val="00092C4D"/>
    <w:rsid w:val="00093D5A"/>
    <w:rsid w:val="000946FB"/>
    <w:rsid w:val="00094D24"/>
    <w:rsid w:val="00095700"/>
    <w:rsid w:val="00095815"/>
    <w:rsid w:val="000978C6"/>
    <w:rsid w:val="00097D9A"/>
    <w:rsid w:val="00097EE5"/>
    <w:rsid w:val="000A0E80"/>
    <w:rsid w:val="000A21F1"/>
    <w:rsid w:val="000A2CA6"/>
    <w:rsid w:val="000A3845"/>
    <w:rsid w:val="000A3FC0"/>
    <w:rsid w:val="000A4E5A"/>
    <w:rsid w:val="000A7905"/>
    <w:rsid w:val="000B1381"/>
    <w:rsid w:val="000B141D"/>
    <w:rsid w:val="000B1C79"/>
    <w:rsid w:val="000B284C"/>
    <w:rsid w:val="000B329A"/>
    <w:rsid w:val="000B3A06"/>
    <w:rsid w:val="000B3AD1"/>
    <w:rsid w:val="000B3DE1"/>
    <w:rsid w:val="000B4F41"/>
    <w:rsid w:val="000B52D1"/>
    <w:rsid w:val="000B54CC"/>
    <w:rsid w:val="000B5663"/>
    <w:rsid w:val="000B6E01"/>
    <w:rsid w:val="000B7326"/>
    <w:rsid w:val="000B7F3E"/>
    <w:rsid w:val="000C1E34"/>
    <w:rsid w:val="000C3011"/>
    <w:rsid w:val="000C3986"/>
    <w:rsid w:val="000C3A30"/>
    <w:rsid w:val="000C47FD"/>
    <w:rsid w:val="000C54C8"/>
    <w:rsid w:val="000C5BAD"/>
    <w:rsid w:val="000D033F"/>
    <w:rsid w:val="000D098F"/>
    <w:rsid w:val="000D29A1"/>
    <w:rsid w:val="000D2BA3"/>
    <w:rsid w:val="000D2E0E"/>
    <w:rsid w:val="000D3DE0"/>
    <w:rsid w:val="000D41B6"/>
    <w:rsid w:val="000D5220"/>
    <w:rsid w:val="000D62C5"/>
    <w:rsid w:val="000D6916"/>
    <w:rsid w:val="000D7DD9"/>
    <w:rsid w:val="000D7F24"/>
    <w:rsid w:val="000E07E8"/>
    <w:rsid w:val="000E161C"/>
    <w:rsid w:val="000E2E24"/>
    <w:rsid w:val="000E34E3"/>
    <w:rsid w:val="000E5740"/>
    <w:rsid w:val="000E6C62"/>
    <w:rsid w:val="000E73ED"/>
    <w:rsid w:val="000E79CF"/>
    <w:rsid w:val="000E7B49"/>
    <w:rsid w:val="000F0357"/>
    <w:rsid w:val="000F19DF"/>
    <w:rsid w:val="000F2300"/>
    <w:rsid w:val="000F29D8"/>
    <w:rsid w:val="000F38BB"/>
    <w:rsid w:val="000F5430"/>
    <w:rsid w:val="00100779"/>
    <w:rsid w:val="00101349"/>
    <w:rsid w:val="00101F4E"/>
    <w:rsid w:val="001024CA"/>
    <w:rsid w:val="001066BE"/>
    <w:rsid w:val="001078C4"/>
    <w:rsid w:val="00113769"/>
    <w:rsid w:val="0011382F"/>
    <w:rsid w:val="001178EE"/>
    <w:rsid w:val="0012045D"/>
    <w:rsid w:val="0012113D"/>
    <w:rsid w:val="00122133"/>
    <w:rsid w:val="00122551"/>
    <w:rsid w:val="00122604"/>
    <w:rsid w:val="00123548"/>
    <w:rsid w:val="0012452C"/>
    <w:rsid w:val="0012489F"/>
    <w:rsid w:val="00125373"/>
    <w:rsid w:val="001317C1"/>
    <w:rsid w:val="001347C6"/>
    <w:rsid w:val="00134D91"/>
    <w:rsid w:val="00135CD4"/>
    <w:rsid w:val="0013608E"/>
    <w:rsid w:val="00136918"/>
    <w:rsid w:val="00136E33"/>
    <w:rsid w:val="0014015D"/>
    <w:rsid w:val="0014045B"/>
    <w:rsid w:val="0014073B"/>
    <w:rsid w:val="001409D7"/>
    <w:rsid w:val="001419E1"/>
    <w:rsid w:val="001456BA"/>
    <w:rsid w:val="00145F4C"/>
    <w:rsid w:val="001517F0"/>
    <w:rsid w:val="00152470"/>
    <w:rsid w:val="00153034"/>
    <w:rsid w:val="00153143"/>
    <w:rsid w:val="00153343"/>
    <w:rsid w:val="00156305"/>
    <w:rsid w:val="00157493"/>
    <w:rsid w:val="001576ED"/>
    <w:rsid w:val="00157EB0"/>
    <w:rsid w:val="00161DD5"/>
    <w:rsid w:val="001621DC"/>
    <w:rsid w:val="00162280"/>
    <w:rsid w:val="001670F5"/>
    <w:rsid w:val="00167E42"/>
    <w:rsid w:val="00167F52"/>
    <w:rsid w:val="001711D4"/>
    <w:rsid w:val="00171F21"/>
    <w:rsid w:val="00175917"/>
    <w:rsid w:val="00176BD4"/>
    <w:rsid w:val="00176F51"/>
    <w:rsid w:val="001809C8"/>
    <w:rsid w:val="00181314"/>
    <w:rsid w:val="00183BA0"/>
    <w:rsid w:val="001847A1"/>
    <w:rsid w:val="00185238"/>
    <w:rsid w:val="0018641F"/>
    <w:rsid w:val="00186479"/>
    <w:rsid w:val="0018704A"/>
    <w:rsid w:val="001900E6"/>
    <w:rsid w:val="00190B12"/>
    <w:rsid w:val="00192834"/>
    <w:rsid w:val="00192FAB"/>
    <w:rsid w:val="0019444F"/>
    <w:rsid w:val="00197196"/>
    <w:rsid w:val="00197942"/>
    <w:rsid w:val="00197DE0"/>
    <w:rsid w:val="001A0DC9"/>
    <w:rsid w:val="001A0FAE"/>
    <w:rsid w:val="001A3241"/>
    <w:rsid w:val="001A4496"/>
    <w:rsid w:val="001A48F5"/>
    <w:rsid w:val="001A63CD"/>
    <w:rsid w:val="001A6839"/>
    <w:rsid w:val="001A6ABF"/>
    <w:rsid w:val="001A6BCD"/>
    <w:rsid w:val="001B199D"/>
    <w:rsid w:val="001B3437"/>
    <w:rsid w:val="001B3562"/>
    <w:rsid w:val="001B409C"/>
    <w:rsid w:val="001B4347"/>
    <w:rsid w:val="001B47BB"/>
    <w:rsid w:val="001B746D"/>
    <w:rsid w:val="001B747B"/>
    <w:rsid w:val="001C148A"/>
    <w:rsid w:val="001C2540"/>
    <w:rsid w:val="001C40C1"/>
    <w:rsid w:val="001C43BC"/>
    <w:rsid w:val="001C587C"/>
    <w:rsid w:val="001C626A"/>
    <w:rsid w:val="001C637C"/>
    <w:rsid w:val="001C66E7"/>
    <w:rsid w:val="001C741A"/>
    <w:rsid w:val="001D04B6"/>
    <w:rsid w:val="001D1490"/>
    <w:rsid w:val="001D155F"/>
    <w:rsid w:val="001D399C"/>
    <w:rsid w:val="001D43CB"/>
    <w:rsid w:val="001D5747"/>
    <w:rsid w:val="001D7A29"/>
    <w:rsid w:val="001D7C70"/>
    <w:rsid w:val="001D7E31"/>
    <w:rsid w:val="001E0726"/>
    <w:rsid w:val="001E16EA"/>
    <w:rsid w:val="001E1DF5"/>
    <w:rsid w:val="001E1F1B"/>
    <w:rsid w:val="001E2E00"/>
    <w:rsid w:val="001E4CB3"/>
    <w:rsid w:val="001E5BC1"/>
    <w:rsid w:val="001E5C92"/>
    <w:rsid w:val="001E69F5"/>
    <w:rsid w:val="001E730A"/>
    <w:rsid w:val="001E7484"/>
    <w:rsid w:val="001F170F"/>
    <w:rsid w:val="001F30B0"/>
    <w:rsid w:val="001F33C1"/>
    <w:rsid w:val="001F37F0"/>
    <w:rsid w:val="001F3DD6"/>
    <w:rsid w:val="001F4869"/>
    <w:rsid w:val="001F4E90"/>
    <w:rsid w:val="001F504F"/>
    <w:rsid w:val="001F525E"/>
    <w:rsid w:val="001F548D"/>
    <w:rsid w:val="001F67D5"/>
    <w:rsid w:val="001F6BD1"/>
    <w:rsid w:val="001F70EE"/>
    <w:rsid w:val="002000FF"/>
    <w:rsid w:val="002005F2"/>
    <w:rsid w:val="002028BE"/>
    <w:rsid w:val="00202A4B"/>
    <w:rsid w:val="00204D99"/>
    <w:rsid w:val="00205C39"/>
    <w:rsid w:val="00206953"/>
    <w:rsid w:val="00207041"/>
    <w:rsid w:val="00207339"/>
    <w:rsid w:val="002075D4"/>
    <w:rsid w:val="00207930"/>
    <w:rsid w:val="002104AE"/>
    <w:rsid w:val="00210695"/>
    <w:rsid w:val="00211DF9"/>
    <w:rsid w:val="002138A5"/>
    <w:rsid w:val="002152C4"/>
    <w:rsid w:val="00215A10"/>
    <w:rsid w:val="00215E22"/>
    <w:rsid w:val="00216D12"/>
    <w:rsid w:val="00217807"/>
    <w:rsid w:val="00222437"/>
    <w:rsid w:val="00222C44"/>
    <w:rsid w:val="00224556"/>
    <w:rsid w:val="00224766"/>
    <w:rsid w:val="002268C0"/>
    <w:rsid w:val="00230F37"/>
    <w:rsid w:val="00231730"/>
    <w:rsid w:val="00233B3A"/>
    <w:rsid w:val="00234354"/>
    <w:rsid w:val="00235175"/>
    <w:rsid w:val="002372BF"/>
    <w:rsid w:val="00237613"/>
    <w:rsid w:val="0024068D"/>
    <w:rsid w:val="00241E2C"/>
    <w:rsid w:val="00242298"/>
    <w:rsid w:val="00244026"/>
    <w:rsid w:val="002449D0"/>
    <w:rsid w:val="00245066"/>
    <w:rsid w:val="002460B7"/>
    <w:rsid w:val="00246BF5"/>
    <w:rsid w:val="00246C56"/>
    <w:rsid w:val="00247F9B"/>
    <w:rsid w:val="0025194C"/>
    <w:rsid w:val="00251ABF"/>
    <w:rsid w:val="00252753"/>
    <w:rsid w:val="00253395"/>
    <w:rsid w:val="0025368A"/>
    <w:rsid w:val="002554B0"/>
    <w:rsid w:val="00255789"/>
    <w:rsid w:val="00255A86"/>
    <w:rsid w:val="00257593"/>
    <w:rsid w:val="00261866"/>
    <w:rsid w:val="00261A4B"/>
    <w:rsid w:val="00262813"/>
    <w:rsid w:val="00263DDA"/>
    <w:rsid w:val="00264400"/>
    <w:rsid w:val="002671F5"/>
    <w:rsid w:val="002676D4"/>
    <w:rsid w:val="00267EDE"/>
    <w:rsid w:val="0027062F"/>
    <w:rsid w:val="00274EE1"/>
    <w:rsid w:val="002751AA"/>
    <w:rsid w:val="002754A3"/>
    <w:rsid w:val="00276182"/>
    <w:rsid w:val="0027675A"/>
    <w:rsid w:val="00277BF3"/>
    <w:rsid w:val="0028119D"/>
    <w:rsid w:val="00281602"/>
    <w:rsid w:val="00284D52"/>
    <w:rsid w:val="002856B0"/>
    <w:rsid w:val="002856D5"/>
    <w:rsid w:val="00287BB7"/>
    <w:rsid w:val="00292162"/>
    <w:rsid w:val="00292FF9"/>
    <w:rsid w:val="002932F0"/>
    <w:rsid w:val="0029353E"/>
    <w:rsid w:val="00294CF2"/>
    <w:rsid w:val="00295891"/>
    <w:rsid w:val="00295A68"/>
    <w:rsid w:val="00296A43"/>
    <w:rsid w:val="00296D71"/>
    <w:rsid w:val="00296F6C"/>
    <w:rsid w:val="00297B10"/>
    <w:rsid w:val="002A11FB"/>
    <w:rsid w:val="002A28A2"/>
    <w:rsid w:val="002A3257"/>
    <w:rsid w:val="002A3AFA"/>
    <w:rsid w:val="002A42A8"/>
    <w:rsid w:val="002A4F5A"/>
    <w:rsid w:val="002A4F9C"/>
    <w:rsid w:val="002A5A03"/>
    <w:rsid w:val="002A66FF"/>
    <w:rsid w:val="002A6EDC"/>
    <w:rsid w:val="002A7304"/>
    <w:rsid w:val="002A7A1A"/>
    <w:rsid w:val="002A7B6D"/>
    <w:rsid w:val="002A7D58"/>
    <w:rsid w:val="002B09E0"/>
    <w:rsid w:val="002B1687"/>
    <w:rsid w:val="002B498A"/>
    <w:rsid w:val="002B51D2"/>
    <w:rsid w:val="002B54F8"/>
    <w:rsid w:val="002B6139"/>
    <w:rsid w:val="002B6C09"/>
    <w:rsid w:val="002B6CF6"/>
    <w:rsid w:val="002B7AAF"/>
    <w:rsid w:val="002C26BD"/>
    <w:rsid w:val="002C344C"/>
    <w:rsid w:val="002C6D75"/>
    <w:rsid w:val="002C7BC1"/>
    <w:rsid w:val="002D15A3"/>
    <w:rsid w:val="002D160B"/>
    <w:rsid w:val="002D37DD"/>
    <w:rsid w:val="002D39B7"/>
    <w:rsid w:val="002D3D78"/>
    <w:rsid w:val="002D3EEF"/>
    <w:rsid w:val="002D52D2"/>
    <w:rsid w:val="002D5EDB"/>
    <w:rsid w:val="002D5EF0"/>
    <w:rsid w:val="002D6B04"/>
    <w:rsid w:val="002D7623"/>
    <w:rsid w:val="002E07F0"/>
    <w:rsid w:val="002E0B27"/>
    <w:rsid w:val="002E1803"/>
    <w:rsid w:val="002E1848"/>
    <w:rsid w:val="002E1CF6"/>
    <w:rsid w:val="002E48BB"/>
    <w:rsid w:val="002E4E0B"/>
    <w:rsid w:val="002E5B6C"/>
    <w:rsid w:val="002E5D96"/>
    <w:rsid w:val="002E6533"/>
    <w:rsid w:val="002F137B"/>
    <w:rsid w:val="002F1456"/>
    <w:rsid w:val="002F1D41"/>
    <w:rsid w:val="002F2BBB"/>
    <w:rsid w:val="002F31B5"/>
    <w:rsid w:val="002F6BCD"/>
    <w:rsid w:val="002F727F"/>
    <w:rsid w:val="002F7C90"/>
    <w:rsid w:val="00300102"/>
    <w:rsid w:val="003002C9"/>
    <w:rsid w:val="00303E51"/>
    <w:rsid w:val="00305F3E"/>
    <w:rsid w:val="00306F26"/>
    <w:rsid w:val="0030721A"/>
    <w:rsid w:val="003115E3"/>
    <w:rsid w:val="0031506B"/>
    <w:rsid w:val="00315DC2"/>
    <w:rsid w:val="0031676D"/>
    <w:rsid w:val="003168F8"/>
    <w:rsid w:val="003174A8"/>
    <w:rsid w:val="00320AA0"/>
    <w:rsid w:val="0032127F"/>
    <w:rsid w:val="00321707"/>
    <w:rsid w:val="00321EBD"/>
    <w:rsid w:val="00322F7C"/>
    <w:rsid w:val="003237C6"/>
    <w:rsid w:val="00324E85"/>
    <w:rsid w:val="003268D3"/>
    <w:rsid w:val="003275A2"/>
    <w:rsid w:val="00327D7B"/>
    <w:rsid w:val="00331168"/>
    <w:rsid w:val="00336332"/>
    <w:rsid w:val="00337614"/>
    <w:rsid w:val="00337662"/>
    <w:rsid w:val="00341409"/>
    <w:rsid w:val="003415D4"/>
    <w:rsid w:val="003439E8"/>
    <w:rsid w:val="00344558"/>
    <w:rsid w:val="00345712"/>
    <w:rsid w:val="00346563"/>
    <w:rsid w:val="00346855"/>
    <w:rsid w:val="00351845"/>
    <w:rsid w:val="00351C0C"/>
    <w:rsid w:val="00351F44"/>
    <w:rsid w:val="00352505"/>
    <w:rsid w:val="00353D5D"/>
    <w:rsid w:val="00355F3A"/>
    <w:rsid w:val="00361811"/>
    <w:rsid w:val="00363D72"/>
    <w:rsid w:val="00364D3A"/>
    <w:rsid w:val="0036621D"/>
    <w:rsid w:val="00366615"/>
    <w:rsid w:val="0036689E"/>
    <w:rsid w:val="0036794D"/>
    <w:rsid w:val="00370074"/>
    <w:rsid w:val="00370693"/>
    <w:rsid w:val="00370C02"/>
    <w:rsid w:val="00370E3F"/>
    <w:rsid w:val="00371A5B"/>
    <w:rsid w:val="00372232"/>
    <w:rsid w:val="0037445F"/>
    <w:rsid w:val="003748B8"/>
    <w:rsid w:val="00376A45"/>
    <w:rsid w:val="00377DC4"/>
    <w:rsid w:val="00380B03"/>
    <w:rsid w:val="00380D16"/>
    <w:rsid w:val="00381AD5"/>
    <w:rsid w:val="0038543A"/>
    <w:rsid w:val="00387296"/>
    <w:rsid w:val="0039192A"/>
    <w:rsid w:val="00392DFA"/>
    <w:rsid w:val="003930D4"/>
    <w:rsid w:val="00393860"/>
    <w:rsid w:val="00394829"/>
    <w:rsid w:val="0039490E"/>
    <w:rsid w:val="00396077"/>
    <w:rsid w:val="0039676D"/>
    <w:rsid w:val="003A035C"/>
    <w:rsid w:val="003A189A"/>
    <w:rsid w:val="003A1A62"/>
    <w:rsid w:val="003A1C7D"/>
    <w:rsid w:val="003A2831"/>
    <w:rsid w:val="003A306B"/>
    <w:rsid w:val="003A3B53"/>
    <w:rsid w:val="003A55D1"/>
    <w:rsid w:val="003A5A26"/>
    <w:rsid w:val="003A5CCB"/>
    <w:rsid w:val="003A7045"/>
    <w:rsid w:val="003A72D3"/>
    <w:rsid w:val="003A73A2"/>
    <w:rsid w:val="003B058B"/>
    <w:rsid w:val="003B1331"/>
    <w:rsid w:val="003B17A4"/>
    <w:rsid w:val="003B1E60"/>
    <w:rsid w:val="003B2E10"/>
    <w:rsid w:val="003B3158"/>
    <w:rsid w:val="003B33D4"/>
    <w:rsid w:val="003B3EA4"/>
    <w:rsid w:val="003B5252"/>
    <w:rsid w:val="003B66FC"/>
    <w:rsid w:val="003B79F3"/>
    <w:rsid w:val="003B7BFD"/>
    <w:rsid w:val="003B7E26"/>
    <w:rsid w:val="003C051F"/>
    <w:rsid w:val="003C1171"/>
    <w:rsid w:val="003C66D6"/>
    <w:rsid w:val="003C6F34"/>
    <w:rsid w:val="003D106C"/>
    <w:rsid w:val="003D22F2"/>
    <w:rsid w:val="003D37DC"/>
    <w:rsid w:val="003D37F2"/>
    <w:rsid w:val="003D5CF9"/>
    <w:rsid w:val="003E16C9"/>
    <w:rsid w:val="003E181F"/>
    <w:rsid w:val="003E2489"/>
    <w:rsid w:val="003E347E"/>
    <w:rsid w:val="003E3586"/>
    <w:rsid w:val="003E380C"/>
    <w:rsid w:val="003E3C5F"/>
    <w:rsid w:val="003E41F5"/>
    <w:rsid w:val="003E62DA"/>
    <w:rsid w:val="003F0E61"/>
    <w:rsid w:val="003F1BFC"/>
    <w:rsid w:val="003F1F57"/>
    <w:rsid w:val="003F3463"/>
    <w:rsid w:val="003F3830"/>
    <w:rsid w:val="003F5715"/>
    <w:rsid w:val="003F72A0"/>
    <w:rsid w:val="003F734D"/>
    <w:rsid w:val="003F7C09"/>
    <w:rsid w:val="003F7CFC"/>
    <w:rsid w:val="004032D0"/>
    <w:rsid w:val="00403DE4"/>
    <w:rsid w:val="00404033"/>
    <w:rsid w:val="00404096"/>
    <w:rsid w:val="00404BC7"/>
    <w:rsid w:val="004065CE"/>
    <w:rsid w:val="004079EE"/>
    <w:rsid w:val="00407DD3"/>
    <w:rsid w:val="00410C28"/>
    <w:rsid w:val="004112FC"/>
    <w:rsid w:val="00412AEF"/>
    <w:rsid w:val="00412DA0"/>
    <w:rsid w:val="00414218"/>
    <w:rsid w:val="00414EF5"/>
    <w:rsid w:val="00415298"/>
    <w:rsid w:val="00417627"/>
    <w:rsid w:val="00421170"/>
    <w:rsid w:val="00421868"/>
    <w:rsid w:val="00422C5B"/>
    <w:rsid w:val="00424E61"/>
    <w:rsid w:val="004256DC"/>
    <w:rsid w:val="00430767"/>
    <w:rsid w:val="00430E1B"/>
    <w:rsid w:val="00431768"/>
    <w:rsid w:val="004319FE"/>
    <w:rsid w:val="00432441"/>
    <w:rsid w:val="00432760"/>
    <w:rsid w:val="00432DC3"/>
    <w:rsid w:val="00433745"/>
    <w:rsid w:val="00435AC4"/>
    <w:rsid w:val="00435E82"/>
    <w:rsid w:val="00435EB7"/>
    <w:rsid w:val="00436D58"/>
    <w:rsid w:val="00437821"/>
    <w:rsid w:val="00437FA1"/>
    <w:rsid w:val="00442ED6"/>
    <w:rsid w:val="004435D9"/>
    <w:rsid w:val="004442A7"/>
    <w:rsid w:val="0044544A"/>
    <w:rsid w:val="00445F37"/>
    <w:rsid w:val="00446273"/>
    <w:rsid w:val="00447603"/>
    <w:rsid w:val="004503BE"/>
    <w:rsid w:val="0045154B"/>
    <w:rsid w:val="0045415D"/>
    <w:rsid w:val="00454475"/>
    <w:rsid w:val="004555BE"/>
    <w:rsid w:val="00457604"/>
    <w:rsid w:val="00457AA9"/>
    <w:rsid w:val="0046072F"/>
    <w:rsid w:val="00461936"/>
    <w:rsid w:val="00461EDB"/>
    <w:rsid w:val="0046409A"/>
    <w:rsid w:val="0046432D"/>
    <w:rsid w:val="0046489E"/>
    <w:rsid w:val="004656E3"/>
    <w:rsid w:val="00467CBE"/>
    <w:rsid w:val="0047133C"/>
    <w:rsid w:val="00472372"/>
    <w:rsid w:val="00474079"/>
    <w:rsid w:val="00475DFF"/>
    <w:rsid w:val="00476767"/>
    <w:rsid w:val="0047717C"/>
    <w:rsid w:val="0048097E"/>
    <w:rsid w:val="004819B5"/>
    <w:rsid w:val="004829F0"/>
    <w:rsid w:val="00483BE1"/>
    <w:rsid w:val="00484B17"/>
    <w:rsid w:val="0048544A"/>
    <w:rsid w:val="00487BFB"/>
    <w:rsid w:val="0049281E"/>
    <w:rsid w:val="0049288D"/>
    <w:rsid w:val="00494F01"/>
    <w:rsid w:val="004953D9"/>
    <w:rsid w:val="00496A43"/>
    <w:rsid w:val="0049755D"/>
    <w:rsid w:val="004A01EA"/>
    <w:rsid w:val="004A066A"/>
    <w:rsid w:val="004A0751"/>
    <w:rsid w:val="004A1102"/>
    <w:rsid w:val="004A25A0"/>
    <w:rsid w:val="004A2CD2"/>
    <w:rsid w:val="004A2ED0"/>
    <w:rsid w:val="004A418E"/>
    <w:rsid w:val="004A483F"/>
    <w:rsid w:val="004A4996"/>
    <w:rsid w:val="004A67A0"/>
    <w:rsid w:val="004A71A6"/>
    <w:rsid w:val="004A74D7"/>
    <w:rsid w:val="004A760B"/>
    <w:rsid w:val="004B21A9"/>
    <w:rsid w:val="004B2D02"/>
    <w:rsid w:val="004B3D45"/>
    <w:rsid w:val="004B4B40"/>
    <w:rsid w:val="004B4FED"/>
    <w:rsid w:val="004B5DD0"/>
    <w:rsid w:val="004B6E11"/>
    <w:rsid w:val="004B77A0"/>
    <w:rsid w:val="004C21CA"/>
    <w:rsid w:val="004C33EF"/>
    <w:rsid w:val="004C35A1"/>
    <w:rsid w:val="004C3B5F"/>
    <w:rsid w:val="004D035A"/>
    <w:rsid w:val="004D0E5D"/>
    <w:rsid w:val="004D112B"/>
    <w:rsid w:val="004D1309"/>
    <w:rsid w:val="004D1826"/>
    <w:rsid w:val="004D206C"/>
    <w:rsid w:val="004D3441"/>
    <w:rsid w:val="004D38C1"/>
    <w:rsid w:val="004D3A4C"/>
    <w:rsid w:val="004D3D6F"/>
    <w:rsid w:val="004D539D"/>
    <w:rsid w:val="004D5865"/>
    <w:rsid w:val="004D5DC1"/>
    <w:rsid w:val="004D6F9F"/>
    <w:rsid w:val="004D7521"/>
    <w:rsid w:val="004E00BC"/>
    <w:rsid w:val="004E1083"/>
    <w:rsid w:val="004E220F"/>
    <w:rsid w:val="004E3B99"/>
    <w:rsid w:val="004E5189"/>
    <w:rsid w:val="004E746E"/>
    <w:rsid w:val="004E7B58"/>
    <w:rsid w:val="004F1D95"/>
    <w:rsid w:val="00500DD9"/>
    <w:rsid w:val="00500ECE"/>
    <w:rsid w:val="005016ED"/>
    <w:rsid w:val="00501A50"/>
    <w:rsid w:val="005041D1"/>
    <w:rsid w:val="005047E8"/>
    <w:rsid w:val="0050490D"/>
    <w:rsid w:val="00504E79"/>
    <w:rsid w:val="00504FBF"/>
    <w:rsid w:val="005072A9"/>
    <w:rsid w:val="00510628"/>
    <w:rsid w:val="005106D0"/>
    <w:rsid w:val="00512C38"/>
    <w:rsid w:val="00513092"/>
    <w:rsid w:val="005145DB"/>
    <w:rsid w:val="00514772"/>
    <w:rsid w:val="00514EC7"/>
    <w:rsid w:val="00517443"/>
    <w:rsid w:val="00517BDE"/>
    <w:rsid w:val="00517D6B"/>
    <w:rsid w:val="00520EAE"/>
    <w:rsid w:val="00521652"/>
    <w:rsid w:val="00521B7A"/>
    <w:rsid w:val="0052353E"/>
    <w:rsid w:val="00524098"/>
    <w:rsid w:val="005246BC"/>
    <w:rsid w:val="005248A8"/>
    <w:rsid w:val="0052513B"/>
    <w:rsid w:val="00527440"/>
    <w:rsid w:val="00531F17"/>
    <w:rsid w:val="00532667"/>
    <w:rsid w:val="005327D5"/>
    <w:rsid w:val="0053287C"/>
    <w:rsid w:val="00532D1F"/>
    <w:rsid w:val="00533CE7"/>
    <w:rsid w:val="005350AD"/>
    <w:rsid w:val="00537948"/>
    <w:rsid w:val="00537DF5"/>
    <w:rsid w:val="0054028F"/>
    <w:rsid w:val="0054029B"/>
    <w:rsid w:val="00540ECC"/>
    <w:rsid w:val="00543110"/>
    <w:rsid w:val="005438BC"/>
    <w:rsid w:val="00543E34"/>
    <w:rsid w:val="005455B5"/>
    <w:rsid w:val="00547E39"/>
    <w:rsid w:val="00547EE2"/>
    <w:rsid w:val="0055160A"/>
    <w:rsid w:val="005519AB"/>
    <w:rsid w:val="0055416A"/>
    <w:rsid w:val="00555662"/>
    <w:rsid w:val="005564A2"/>
    <w:rsid w:val="005564F6"/>
    <w:rsid w:val="00557729"/>
    <w:rsid w:val="00557B57"/>
    <w:rsid w:val="00557E88"/>
    <w:rsid w:val="0056098E"/>
    <w:rsid w:val="005611EF"/>
    <w:rsid w:val="005619CD"/>
    <w:rsid w:val="00561D35"/>
    <w:rsid w:val="00561E3D"/>
    <w:rsid w:val="0056307E"/>
    <w:rsid w:val="00563D15"/>
    <w:rsid w:val="00565208"/>
    <w:rsid w:val="00565649"/>
    <w:rsid w:val="005678CE"/>
    <w:rsid w:val="0057026A"/>
    <w:rsid w:val="005712C3"/>
    <w:rsid w:val="00571801"/>
    <w:rsid w:val="00571B52"/>
    <w:rsid w:val="00573696"/>
    <w:rsid w:val="00574838"/>
    <w:rsid w:val="005801D2"/>
    <w:rsid w:val="00580AA1"/>
    <w:rsid w:val="00580BEC"/>
    <w:rsid w:val="00580C62"/>
    <w:rsid w:val="005834DE"/>
    <w:rsid w:val="005849A4"/>
    <w:rsid w:val="00584AE6"/>
    <w:rsid w:val="00585E7C"/>
    <w:rsid w:val="00585F0D"/>
    <w:rsid w:val="00592ABC"/>
    <w:rsid w:val="00592DF1"/>
    <w:rsid w:val="00595934"/>
    <w:rsid w:val="00596FE1"/>
    <w:rsid w:val="005A0947"/>
    <w:rsid w:val="005A15C5"/>
    <w:rsid w:val="005A20AF"/>
    <w:rsid w:val="005A25A0"/>
    <w:rsid w:val="005A324C"/>
    <w:rsid w:val="005A382A"/>
    <w:rsid w:val="005A7713"/>
    <w:rsid w:val="005B1F96"/>
    <w:rsid w:val="005B2B4D"/>
    <w:rsid w:val="005B2BAC"/>
    <w:rsid w:val="005B3F19"/>
    <w:rsid w:val="005B4FC4"/>
    <w:rsid w:val="005B5793"/>
    <w:rsid w:val="005B7D8E"/>
    <w:rsid w:val="005C0435"/>
    <w:rsid w:val="005C2711"/>
    <w:rsid w:val="005C3617"/>
    <w:rsid w:val="005C48C8"/>
    <w:rsid w:val="005C5EC0"/>
    <w:rsid w:val="005C6631"/>
    <w:rsid w:val="005C7E0E"/>
    <w:rsid w:val="005C7F8F"/>
    <w:rsid w:val="005D1127"/>
    <w:rsid w:val="005D36AE"/>
    <w:rsid w:val="005D4967"/>
    <w:rsid w:val="005D4997"/>
    <w:rsid w:val="005D61B4"/>
    <w:rsid w:val="005D65C4"/>
    <w:rsid w:val="005D7381"/>
    <w:rsid w:val="005D75F9"/>
    <w:rsid w:val="005E0851"/>
    <w:rsid w:val="005E176F"/>
    <w:rsid w:val="005E287F"/>
    <w:rsid w:val="005E31F8"/>
    <w:rsid w:val="005E4A1C"/>
    <w:rsid w:val="005E550E"/>
    <w:rsid w:val="005E5B92"/>
    <w:rsid w:val="005F01AD"/>
    <w:rsid w:val="005F0A2D"/>
    <w:rsid w:val="005F1219"/>
    <w:rsid w:val="005F3279"/>
    <w:rsid w:val="005F5686"/>
    <w:rsid w:val="005F6A2E"/>
    <w:rsid w:val="005F6F26"/>
    <w:rsid w:val="006003D5"/>
    <w:rsid w:val="00600924"/>
    <w:rsid w:val="00600A56"/>
    <w:rsid w:val="00602E19"/>
    <w:rsid w:val="00603801"/>
    <w:rsid w:val="00603F86"/>
    <w:rsid w:val="006066EB"/>
    <w:rsid w:val="00606760"/>
    <w:rsid w:val="0060694F"/>
    <w:rsid w:val="0060797D"/>
    <w:rsid w:val="00607A06"/>
    <w:rsid w:val="00611C4A"/>
    <w:rsid w:val="00612B36"/>
    <w:rsid w:val="00612F21"/>
    <w:rsid w:val="00614CF8"/>
    <w:rsid w:val="00614F39"/>
    <w:rsid w:val="0061581F"/>
    <w:rsid w:val="00615BDC"/>
    <w:rsid w:val="00622A31"/>
    <w:rsid w:val="00623467"/>
    <w:rsid w:val="00625086"/>
    <w:rsid w:val="0062666F"/>
    <w:rsid w:val="0062766C"/>
    <w:rsid w:val="006316F9"/>
    <w:rsid w:val="00631852"/>
    <w:rsid w:val="00631D39"/>
    <w:rsid w:val="006320AE"/>
    <w:rsid w:val="0063560B"/>
    <w:rsid w:val="00635B6F"/>
    <w:rsid w:val="00637C1F"/>
    <w:rsid w:val="0064171B"/>
    <w:rsid w:val="00641D70"/>
    <w:rsid w:val="00643328"/>
    <w:rsid w:val="00644B68"/>
    <w:rsid w:val="00646E8A"/>
    <w:rsid w:val="00646FDF"/>
    <w:rsid w:val="006508E8"/>
    <w:rsid w:val="00650A2F"/>
    <w:rsid w:val="0065209F"/>
    <w:rsid w:val="00652257"/>
    <w:rsid w:val="00654B6C"/>
    <w:rsid w:val="00654BD2"/>
    <w:rsid w:val="0065636D"/>
    <w:rsid w:val="00656857"/>
    <w:rsid w:val="00656A3A"/>
    <w:rsid w:val="00661C4B"/>
    <w:rsid w:val="00663351"/>
    <w:rsid w:val="006636E2"/>
    <w:rsid w:val="00663897"/>
    <w:rsid w:val="00663928"/>
    <w:rsid w:val="00663980"/>
    <w:rsid w:val="00666DE7"/>
    <w:rsid w:val="006707B7"/>
    <w:rsid w:val="00670F48"/>
    <w:rsid w:val="00670FC3"/>
    <w:rsid w:val="00672F26"/>
    <w:rsid w:val="0067395E"/>
    <w:rsid w:val="00673BE8"/>
    <w:rsid w:val="00674B77"/>
    <w:rsid w:val="00674F52"/>
    <w:rsid w:val="00675500"/>
    <w:rsid w:val="00676442"/>
    <w:rsid w:val="0067762A"/>
    <w:rsid w:val="006777A6"/>
    <w:rsid w:val="00680278"/>
    <w:rsid w:val="0068088E"/>
    <w:rsid w:val="00682E16"/>
    <w:rsid w:val="006830CC"/>
    <w:rsid w:val="00683D69"/>
    <w:rsid w:val="006857DB"/>
    <w:rsid w:val="00685850"/>
    <w:rsid w:val="0068669E"/>
    <w:rsid w:val="0069020D"/>
    <w:rsid w:val="006914A6"/>
    <w:rsid w:val="00691961"/>
    <w:rsid w:val="0069363A"/>
    <w:rsid w:val="0069445E"/>
    <w:rsid w:val="00694C2C"/>
    <w:rsid w:val="006956F1"/>
    <w:rsid w:val="00695F82"/>
    <w:rsid w:val="006976D6"/>
    <w:rsid w:val="006A009F"/>
    <w:rsid w:val="006A2BB4"/>
    <w:rsid w:val="006A35A1"/>
    <w:rsid w:val="006A4270"/>
    <w:rsid w:val="006A5235"/>
    <w:rsid w:val="006A6515"/>
    <w:rsid w:val="006A691F"/>
    <w:rsid w:val="006A70C2"/>
    <w:rsid w:val="006A7AC5"/>
    <w:rsid w:val="006B20D9"/>
    <w:rsid w:val="006B2850"/>
    <w:rsid w:val="006B2DE5"/>
    <w:rsid w:val="006B3A92"/>
    <w:rsid w:val="006B3C1A"/>
    <w:rsid w:val="006B7270"/>
    <w:rsid w:val="006B7568"/>
    <w:rsid w:val="006C16FF"/>
    <w:rsid w:val="006C265A"/>
    <w:rsid w:val="006C2E29"/>
    <w:rsid w:val="006C35A6"/>
    <w:rsid w:val="006C3A73"/>
    <w:rsid w:val="006C4C4E"/>
    <w:rsid w:val="006C5B9D"/>
    <w:rsid w:val="006C6820"/>
    <w:rsid w:val="006C7E52"/>
    <w:rsid w:val="006D1571"/>
    <w:rsid w:val="006D2E15"/>
    <w:rsid w:val="006D420E"/>
    <w:rsid w:val="006D5510"/>
    <w:rsid w:val="006D5606"/>
    <w:rsid w:val="006D63F6"/>
    <w:rsid w:val="006D66E8"/>
    <w:rsid w:val="006D69B6"/>
    <w:rsid w:val="006D6EF2"/>
    <w:rsid w:val="006D731E"/>
    <w:rsid w:val="006E2083"/>
    <w:rsid w:val="006E47D6"/>
    <w:rsid w:val="006E4E4F"/>
    <w:rsid w:val="006E775F"/>
    <w:rsid w:val="006E7A8B"/>
    <w:rsid w:val="006F0ABC"/>
    <w:rsid w:val="006F0B30"/>
    <w:rsid w:val="006F30E5"/>
    <w:rsid w:val="006F50A2"/>
    <w:rsid w:val="006F5196"/>
    <w:rsid w:val="006F5D19"/>
    <w:rsid w:val="006F7498"/>
    <w:rsid w:val="0070167C"/>
    <w:rsid w:val="007018F0"/>
    <w:rsid w:val="007033FE"/>
    <w:rsid w:val="007042E1"/>
    <w:rsid w:val="00704C1E"/>
    <w:rsid w:val="0070536C"/>
    <w:rsid w:val="0070560B"/>
    <w:rsid w:val="00706810"/>
    <w:rsid w:val="00713407"/>
    <w:rsid w:val="007141E7"/>
    <w:rsid w:val="00714891"/>
    <w:rsid w:val="00714E77"/>
    <w:rsid w:val="00715FF8"/>
    <w:rsid w:val="007169E2"/>
    <w:rsid w:val="007206EE"/>
    <w:rsid w:val="00720BFE"/>
    <w:rsid w:val="007235CD"/>
    <w:rsid w:val="00724D1B"/>
    <w:rsid w:val="00724F8E"/>
    <w:rsid w:val="0072506D"/>
    <w:rsid w:val="00727C84"/>
    <w:rsid w:val="007320F2"/>
    <w:rsid w:val="00733F48"/>
    <w:rsid w:val="00734AA2"/>
    <w:rsid w:val="00734C9D"/>
    <w:rsid w:val="00735C5E"/>
    <w:rsid w:val="0073708A"/>
    <w:rsid w:val="00740109"/>
    <w:rsid w:val="0074061E"/>
    <w:rsid w:val="007416F7"/>
    <w:rsid w:val="00741787"/>
    <w:rsid w:val="007425FD"/>
    <w:rsid w:val="00742A8A"/>
    <w:rsid w:val="007432EA"/>
    <w:rsid w:val="00743C71"/>
    <w:rsid w:val="007446B2"/>
    <w:rsid w:val="0074555F"/>
    <w:rsid w:val="007459FB"/>
    <w:rsid w:val="00745E95"/>
    <w:rsid w:val="00747753"/>
    <w:rsid w:val="00750978"/>
    <w:rsid w:val="00751A6C"/>
    <w:rsid w:val="0075241F"/>
    <w:rsid w:val="0075291D"/>
    <w:rsid w:val="00753333"/>
    <w:rsid w:val="007542F5"/>
    <w:rsid w:val="00754762"/>
    <w:rsid w:val="007568D0"/>
    <w:rsid w:val="00756B8C"/>
    <w:rsid w:val="00756E19"/>
    <w:rsid w:val="00761F53"/>
    <w:rsid w:val="00762BD2"/>
    <w:rsid w:val="0076312D"/>
    <w:rsid w:val="00766F51"/>
    <w:rsid w:val="00767EAE"/>
    <w:rsid w:val="00770512"/>
    <w:rsid w:val="00770C7E"/>
    <w:rsid w:val="00771565"/>
    <w:rsid w:val="00771744"/>
    <w:rsid w:val="0077411C"/>
    <w:rsid w:val="0077415D"/>
    <w:rsid w:val="00774D53"/>
    <w:rsid w:val="00775D40"/>
    <w:rsid w:val="00776A40"/>
    <w:rsid w:val="007811C5"/>
    <w:rsid w:val="00781295"/>
    <w:rsid w:val="00782887"/>
    <w:rsid w:val="00784754"/>
    <w:rsid w:val="00784B9D"/>
    <w:rsid w:val="00786630"/>
    <w:rsid w:val="0079087F"/>
    <w:rsid w:val="00793159"/>
    <w:rsid w:val="00795C01"/>
    <w:rsid w:val="007978AF"/>
    <w:rsid w:val="007A12A6"/>
    <w:rsid w:val="007A1A7A"/>
    <w:rsid w:val="007A6C1C"/>
    <w:rsid w:val="007A7407"/>
    <w:rsid w:val="007A7623"/>
    <w:rsid w:val="007B04A4"/>
    <w:rsid w:val="007B04CA"/>
    <w:rsid w:val="007B0CBF"/>
    <w:rsid w:val="007B10C9"/>
    <w:rsid w:val="007B173A"/>
    <w:rsid w:val="007B35DA"/>
    <w:rsid w:val="007B482C"/>
    <w:rsid w:val="007B532B"/>
    <w:rsid w:val="007B5533"/>
    <w:rsid w:val="007B5793"/>
    <w:rsid w:val="007B64D9"/>
    <w:rsid w:val="007B6A3E"/>
    <w:rsid w:val="007B7780"/>
    <w:rsid w:val="007B7ACD"/>
    <w:rsid w:val="007B7EAC"/>
    <w:rsid w:val="007C29D1"/>
    <w:rsid w:val="007C2CF2"/>
    <w:rsid w:val="007C49AA"/>
    <w:rsid w:val="007C528B"/>
    <w:rsid w:val="007C5614"/>
    <w:rsid w:val="007C63FE"/>
    <w:rsid w:val="007C6E11"/>
    <w:rsid w:val="007C6F18"/>
    <w:rsid w:val="007D0038"/>
    <w:rsid w:val="007D23D2"/>
    <w:rsid w:val="007D24A4"/>
    <w:rsid w:val="007D35C1"/>
    <w:rsid w:val="007D5888"/>
    <w:rsid w:val="007E02CE"/>
    <w:rsid w:val="007E0393"/>
    <w:rsid w:val="007E1BF3"/>
    <w:rsid w:val="007E6CFF"/>
    <w:rsid w:val="007E71A2"/>
    <w:rsid w:val="007E7A39"/>
    <w:rsid w:val="007F121A"/>
    <w:rsid w:val="007F18A7"/>
    <w:rsid w:val="007F1FAE"/>
    <w:rsid w:val="007F25C0"/>
    <w:rsid w:val="007F2700"/>
    <w:rsid w:val="007F2767"/>
    <w:rsid w:val="007F2AE7"/>
    <w:rsid w:val="007F4518"/>
    <w:rsid w:val="007F76CD"/>
    <w:rsid w:val="0080019E"/>
    <w:rsid w:val="0080298E"/>
    <w:rsid w:val="00803059"/>
    <w:rsid w:val="00803E78"/>
    <w:rsid w:val="00804AD8"/>
    <w:rsid w:val="00805A14"/>
    <w:rsid w:val="00806B84"/>
    <w:rsid w:val="00807071"/>
    <w:rsid w:val="0080712A"/>
    <w:rsid w:val="00807320"/>
    <w:rsid w:val="00807F18"/>
    <w:rsid w:val="00810E0B"/>
    <w:rsid w:val="00811092"/>
    <w:rsid w:val="008111EB"/>
    <w:rsid w:val="00811306"/>
    <w:rsid w:val="00811ADA"/>
    <w:rsid w:val="00812249"/>
    <w:rsid w:val="0081299B"/>
    <w:rsid w:val="00813B6A"/>
    <w:rsid w:val="00815CFB"/>
    <w:rsid w:val="00816321"/>
    <w:rsid w:val="00816631"/>
    <w:rsid w:val="00816C22"/>
    <w:rsid w:val="0081794F"/>
    <w:rsid w:val="00817B47"/>
    <w:rsid w:val="008225AE"/>
    <w:rsid w:val="00822EEE"/>
    <w:rsid w:val="00823F1D"/>
    <w:rsid w:val="0082598D"/>
    <w:rsid w:val="00826DA6"/>
    <w:rsid w:val="008308FC"/>
    <w:rsid w:val="00831747"/>
    <w:rsid w:val="00832B7D"/>
    <w:rsid w:val="00832F98"/>
    <w:rsid w:val="00833DA8"/>
    <w:rsid w:val="00833EB2"/>
    <w:rsid w:val="00834933"/>
    <w:rsid w:val="008354C0"/>
    <w:rsid w:val="00835C38"/>
    <w:rsid w:val="00837290"/>
    <w:rsid w:val="008375C7"/>
    <w:rsid w:val="0084273B"/>
    <w:rsid w:val="008427EE"/>
    <w:rsid w:val="008507E3"/>
    <w:rsid w:val="00850C81"/>
    <w:rsid w:val="00851BA8"/>
    <w:rsid w:val="0085263A"/>
    <w:rsid w:val="00854B5F"/>
    <w:rsid w:val="0085592C"/>
    <w:rsid w:val="0085674E"/>
    <w:rsid w:val="00857662"/>
    <w:rsid w:val="0086049F"/>
    <w:rsid w:val="00861155"/>
    <w:rsid w:val="00861CCF"/>
    <w:rsid w:val="00862CDB"/>
    <w:rsid w:val="00863094"/>
    <w:rsid w:val="008637A2"/>
    <w:rsid w:val="00863897"/>
    <w:rsid w:val="0086509A"/>
    <w:rsid w:val="00865892"/>
    <w:rsid w:val="00865BFE"/>
    <w:rsid w:val="00866181"/>
    <w:rsid w:val="00870092"/>
    <w:rsid w:val="00872E40"/>
    <w:rsid w:val="0087335F"/>
    <w:rsid w:val="008749F0"/>
    <w:rsid w:val="008753C2"/>
    <w:rsid w:val="0087588B"/>
    <w:rsid w:val="008759C1"/>
    <w:rsid w:val="008768F7"/>
    <w:rsid w:val="008811D0"/>
    <w:rsid w:val="008811F0"/>
    <w:rsid w:val="00881D41"/>
    <w:rsid w:val="008836E9"/>
    <w:rsid w:val="0088372B"/>
    <w:rsid w:val="00886B40"/>
    <w:rsid w:val="008900B3"/>
    <w:rsid w:val="008911E4"/>
    <w:rsid w:val="00893274"/>
    <w:rsid w:val="0089375E"/>
    <w:rsid w:val="0089390C"/>
    <w:rsid w:val="00897F88"/>
    <w:rsid w:val="008A142C"/>
    <w:rsid w:val="008A1596"/>
    <w:rsid w:val="008A3C64"/>
    <w:rsid w:val="008A3CF7"/>
    <w:rsid w:val="008A40AE"/>
    <w:rsid w:val="008A6CD7"/>
    <w:rsid w:val="008A742E"/>
    <w:rsid w:val="008B1FC1"/>
    <w:rsid w:val="008B234B"/>
    <w:rsid w:val="008B2539"/>
    <w:rsid w:val="008B3310"/>
    <w:rsid w:val="008B437F"/>
    <w:rsid w:val="008B6BD9"/>
    <w:rsid w:val="008C0DA0"/>
    <w:rsid w:val="008C1ED9"/>
    <w:rsid w:val="008C4167"/>
    <w:rsid w:val="008C5234"/>
    <w:rsid w:val="008C5B91"/>
    <w:rsid w:val="008C6E5A"/>
    <w:rsid w:val="008D037E"/>
    <w:rsid w:val="008D0D00"/>
    <w:rsid w:val="008D1033"/>
    <w:rsid w:val="008D3AAA"/>
    <w:rsid w:val="008D52DB"/>
    <w:rsid w:val="008D5F8C"/>
    <w:rsid w:val="008D63B9"/>
    <w:rsid w:val="008D6604"/>
    <w:rsid w:val="008D7101"/>
    <w:rsid w:val="008D76AB"/>
    <w:rsid w:val="008E2CC4"/>
    <w:rsid w:val="008E38D9"/>
    <w:rsid w:val="008E4FAD"/>
    <w:rsid w:val="008E55A2"/>
    <w:rsid w:val="008E652F"/>
    <w:rsid w:val="008E6E11"/>
    <w:rsid w:val="008E72C4"/>
    <w:rsid w:val="008E7CD7"/>
    <w:rsid w:val="008F039A"/>
    <w:rsid w:val="008F063C"/>
    <w:rsid w:val="008F159F"/>
    <w:rsid w:val="008F24D9"/>
    <w:rsid w:val="008F43CE"/>
    <w:rsid w:val="008F5928"/>
    <w:rsid w:val="00900607"/>
    <w:rsid w:val="00900C5F"/>
    <w:rsid w:val="00900EE6"/>
    <w:rsid w:val="0090111D"/>
    <w:rsid w:val="00901901"/>
    <w:rsid w:val="00901B9C"/>
    <w:rsid w:val="009032C8"/>
    <w:rsid w:val="00904E37"/>
    <w:rsid w:val="00906098"/>
    <w:rsid w:val="009074D8"/>
    <w:rsid w:val="009074DE"/>
    <w:rsid w:val="00910621"/>
    <w:rsid w:val="00910C2A"/>
    <w:rsid w:val="00911188"/>
    <w:rsid w:val="00911740"/>
    <w:rsid w:val="0091192B"/>
    <w:rsid w:val="00912F1C"/>
    <w:rsid w:val="0091321B"/>
    <w:rsid w:val="00914451"/>
    <w:rsid w:val="009146FA"/>
    <w:rsid w:val="009209A4"/>
    <w:rsid w:val="00921A66"/>
    <w:rsid w:val="009233F4"/>
    <w:rsid w:val="009238B6"/>
    <w:rsid w:val="00923C3C"/>
    <w:rsid w:val="009246B5"/>
    <w:rsid w:val="00924A59"/>
    <w:rsid w:val="009255E2"/>
    <w:rsid w:val="00925DF5"/>
    <w:rsid w:val="00926CB9"/>
    <w:rsid w:val="00926D51"/>
    <w:rsid w:val="0093174B"/>
    <w:rsid w:val="00932255"/>
    <w:rsid w:val="00932F91"/>
    <w:rsid w:val="009334F2"/>
    <w:rsid w:val="0093413A"/>
    <w:rsid w:val="0093494C"/>
    <w:rsid w:val="00935440"/>
    <w:rsid w:val="00935582"/>
    <w:rsid w:val="009355C1"/>
    <w:rsid w:val="00936ED9"/>
    <w:rsid w:val="00937714"/>
    <w:rsid w:val="009401A9"/>
    <w:rsid w:val="0094040C"/>
    <w:rsid w:val="0094228D"/>
    <w:rsid w:val="009432FA"/>
    <w:rsid w:val="0094388B"/>
    <w:rsid w:val="009444A5"/>
    <w:rsid w:val="009454F7"/>
    <w:rsid w:val="00947390"/>
    <w:rsid w:val="00950F42"/>
    <w:rsid w:val="0095225A"/>
    <w:rsid w:val="00952286"/>
    <w:rsid w:val="00955C7E"/>
    <w:rsid w:val="00956614"/>
    <w:rsid w:val="0096014D"/>
    <w:rsid w:val="009621F0"/>
    <w:rsid w:val="00963A61"/>
    <w:rsid w:val="0096405B"/>
    <w:rsid w:val="00965756"/>
    <w:rsid w:val="00967066"/>
    <w:rsid w:val="009677AF"/>
    <w:rsid w:val="00970865"/>
    <w:rsid w:val="00970DF9"/>
    <w:rsid w:val="00970EBE"/>
    <w:rsid w:val="00971728"/>
    <w:rsid w:val="00971C04"/>
    <w:rsid w:val="00972F7A"/>
    <w:rsid w:val="009746A3"/>
    <w:rsid w:val="00974FF0"/>
    <w:rsid w:val="00976547"/>
    <w:rsid w:val="00977083"/>
    <w:rsid w:val="009776AB"/>
    <w:rsid w:val="00982B80"/>
    <w:rsid w:val="0098356F"/>
    <w:rsid w:val="00984550"/>
    <w:rsid w:val="00985F3A"/>
    <w:rsid w:val="009869CC"/>
    <w:rsid w:val="009870A4"/>
    <w:rsid w:val="00992B16"/>
    <w:rsid w:val="00993771"/>
    <w:rsid w:val="00994D3E"/>
    <w:rsid w:val="0099767D"/>
    <w:rsid w:val="00997B3C"/>
    <w:rsid w:val="009A056F"/>
    <w:rsid w:val="009A0E8F"/>
    <w:rsid w:val="009A435E"/>
    <w:rsid w:val="009A55D6"/>
    <w:rsid w:val="009A5E09"/>
    <w:rsid w:val="009A7D2C"/>
    <w:rsid w:val="009B0287"/>
    <w:rsid w:val="009B0F1F"/>
    <w:rsid w:val="009B1CCF"/>
    <w:rsid w:val="009B1E3F"/>
    <w:rsid w:val="009B4442"/>
    <w:rsid w:val="009B4F36"/>
    <w:rsid w:val="009B541F"/>
    <w:rsid w:val="009C1A1A"/>
    <w:rsid w:val="009C1F89"/>
    <w:rsid w:val="009C30DE"/>
    <w:rsid w:val="009C3811"/>
    <w:rsid w:val="009C47BC"/>
    <w:rsid w:val="009C4C7F"/>
    <w:rsid w:val="009C58BE"/>
    <w:rsid w:val="009C5FC3"/>
    <w:rsid w:val="009C6685"/>
    <w:rsid w:val="009C7C56"/>
    <w:rsid w:val="009D118E"/>
    <w:rsid w:val="009D1984"/>
    <w:rsid w:val="009D1AB1"/>
    <w:rsid w:val="009D5595"/>
    <w:rsid w:val="009D773F"/>
    <w:rsid w:val="009D77CF"/>
    <w:rsid w:val="009E0B36"/>
    <w:rsid w:val="009E0CE6"/>
    <w:rsid w:val="009E1999"/>
    <w:rsid w:val="009E2940"/>
    <w:rsid w:val="009E3167"/>
    <w:rsid w:val="009E43F7"/>
    <w:rsid w:val="009E5122"/>
    <w:rsid w:val="009E61DB"/>
    <w:rsid w:val="009E6798"/>
    <w:rsid w:val="009E6A7D"/>
    <w:rsid w:val="009E6C0D"/>
    <w:rsid w:val="009E7A94"/>
    <w:rsid w:val="009F0CBB"/>
    <w:rsid w:val="009F125A"/>
    <w:rsid w:val="009F2BD7"/>
    <w:rsid w:val="009F3EF0"/>
    <w:rsid w:val="009F4EA4"/>
    <w:rsid w:val="009F54FB"/>
    <w:rsid w:val="009F6C70"/>
    <w:rsid w:val="009F717C"/>
    <w:rsid w:val="009F790C"/>
    <w:rsid w:val="00A0076F"/>
    <w:rsid w:val="00A029AC"/>
    <w:rsid w:val="00A03108"/>
    <w:rsid w:val="00A03264"/>
    <w:rsid w:val="00A03764"/>
    <w:rsid w:val="00A0499D"/>
    <w:rsid w:val="00A04FA7"/>
    <w:rsid w:val="00A05121"/>
    <w:rsid w:val="00A06BB9"/>
    <w:rsid w:val="00A06EA4"/>
    <w:rsid w:val="00A07DCD"/>
    <w:rsid w:val="00A1059B"/>
    <w:rsid w:val="00A12CAE"/>
    <w:rsid w:val="00A13106"/>
    <w:rsid w:val="00A15421"/>
    <w:rsid w:val="00A15AB3"/>
    <w:rsid w:val="00A15F97"/>
    <w:rsid w:val="00A203E1"/>
    <w:rsid w:val="00A20BA9"/>
    <w:rsid w:val="00A22263"/>
    <w:rsid w:val="00A23345"/>
    <w:rsid w:val="00A2495A"/>
    <w:rsid w:val="00A25385"/>
    <w:rsid w:val="00A25688"/>
    <w:rsid w:val="00A26818"/>
    <w:rsid w:val="00A306A5"/>
    <w:rsid w:val="00A30AAB"/>
    <w:rsid w:val="00A31616"/>
    <w:rsid w:val="00A31C56"/>
    <w:rsid w:val="00A34F56"/>
    <w:rsid w:val="00A35D71"/>
    <w:rsid w:val="00A3776D"/>
    <w:rsid w:val="00A409E0"/>
    <w:rsid w:val="00A4269A"/>
    <w:rsid w:val="00A4299D"/>
    <w:rsid w:val="00A442D3"/>
    <w:rsid w:val="00A44762"/>
    <w:rsid w:val="00A44C04"/>
    <w:rsid w:val="00A44C44"/>
    <w:rsid w:val="00A45E02"/>
    <w:rsid w:val="00A45EFB"/>
    <w:rsid w:val="00A46EFF"/>
    <w:rsid w:val="00A47A52"/>
    <w:rsid w:val="00A502C7"/>
    <w:rsid w:val="00A50754"/>
    <w:rsid w:val="00A514D4"/>
    <w:rsid w:val="00A51E00"/>
    <w:rsid w:val="00A52632"/>
    <w:rsid w:val="00A538E3"/>
    <w:rsid w:val="00A5476E"/>
    <w:rsid w:val="00A54B32"/>
    <w:rsid w:val="00A54B45"/>
    <w:rsid w:val="00A5519F"/>
    <w:rsid w:val="00A554C3"/>
    <w:rsid w:val="00A57435"/>
    <w:rsid w:val="00A600DA"/>
    <w:rsid w:val="00A60A24"/>
    <w:rsid w:val="00A60A91"/>
    <w:rsid w:val="00A61D44"/>
    <w:rsid w:val="00A62360"/>
    <w:rsid w:val="00A6241B"/>
    <w:rsid w:val="00A62717"/>
    <w:rsid w:val="00A638B8"/>
    <w:rsid w:val="00A6390F"/>
    <w:rsid w:val="00A64308"/>
    <w:rsid w:val="00A65332"/>
    <w:rsid w:val="00A660EE"/>
    <w:rsid w:val="00A66879"/>
    <w:rsid w:val="00A67E49"/>
    <w:rsid w:val="00A70E39"/>
    <w:rsid w:val="00A71914"/>
    <w:rsid w:val="00A71D16"/>
    <w:rsid w:val="00A73044"/>
    <w:rsid w:val="00A749D3"/>
    <w:rsid w:val="00A757CB"/>
    <w:rsid w:val="00A75F52"/>
    <w:rsid w:val="00A76BEE"/>
    <w:rsid w:val="00A80A39"/>
    <w:rsid w:val="00A80F80"/>
    <w:rsid w:val="00A81F9F"/>
    <w:rsid w:val="00A823F6"/>
    <w:rsid w:val="00A84972"/>
    <w:rsid w:val="00A85835"/>
    <w:rsid w:val="00A86B62"/>
    <w:rsid w:val="00A87F44"/>
    <w:rsid w:val="00A9122E"/>
    <w:rsid w:val="00A9162A"/>
    <w:rsid w:val="00A9203B"/>
    <w:rsid w:val="00A94AB6"/>
    <w:rsid w:val="00A94CAA"/>
    <w:rsid w:val="00A95DB5"/>
    <w:rsid w:val="00A96C71"/>
    <w:rsid w:val="00A9784E"/>
    <w:rsid w:val="00AA1F0C"/>
    <w:rsid w:val="00AA2259"/>
    <w:rsid w:val="00AA2BA0"/>
    <w:rsid w:val="00AA4B22"/>
    <w:rsid w:val="00AA70ED"/>
    <w:rsid w:val="00AA7375"/>
    <w:rsid w:val="00AB1D40"/>
    <w:rsid w:val="00AB34F1"/>
    <w:rsid w:val="00AB3C8A"/>
    <w:rsid w:val="00AB5479"/>
    <w:rsid w:val="00AB5E70"/>
    <w:rsid w:val="00AC1030"/>
    <w:rsid w:val="00AC1FE7"/>
    <w:rsid w:val="00AC29BB"/>
    <w:rsid w:val="00AC2ABF"/>
    <w:rsid w:val="00AC2C36"/>
    <w:rsid w:val="00AC37F4"/>
    <w:rsid w:val="00AC3E8B"/>
    <w:rsid w:val="00AC6DF0"/>
    <w:rsid w:val="00AC755D"/>
    <w:rsid w:val="00AD0536"/>
    <w:rsid w:val="00AD12BA"/>
    <w:rsid w:val="00AD1F94"/>
    <w:rsid w:val="00AD216F"/>
    <w:rsid w:val="00AD2DE2"/>
    <w:rsid w:val="00AD2FD0"/>
    <w:rsid w:val="00AD349E"/>
    <w:rsid w:val="00AD3B58"/>
    <w:rsid w:val="00AD42C1"/>
    <w:rsid w:val="00AD58E8"/>
    <w:rsid w:val="00AD5C4D"/>
    <w:rsid w:val="00AD7E5C"/>
    <w:rsid w:val="00AE0C1E"/>
    <w:rsid w:val="00AE13C6"/>
    <w:rsid w:val="00AE1F67"/>
    <w:rsid w:val="00AE3162"/>
    <w:rsid w:val="00AE38AC"/>
    <w:rsid w:val="00AE4680"/>
    <w:rsid w:val="00AE633A"/>
    <w:rsid w:val="00AE6B83"/>
    <w:rsid w:val="00AE77CB"/>
    <w:rsid w:val="00AE7DFA"/>
    <w:rsid w:val="00AF21F5"/>
    <w:rsid w:val="00AF2298"/>
    <w:rsid w:val="00AF648C"/>
    <w:rsid w:val="00AF6683"/>
    <w:rsid w:val="00AF6A7B"/>
    <w:rsid w:val="00AF7280"/>
    <w:rsid w:val="00B0076C"/>
    <w:rsid w:val="00B00CDC"/>
    <w:rsid w:val="00B029DC"/>
    <w:rsid w:val="00B046AD"/>
    <w:rsid w:val="00B0524D"/>
    <w:rsid w:val="00B07DB0"/>
    <w:rsid w:val="00B111A8"/>
    <w:rsid w:val="00B11342"/>
    <w:rsid w:val="00B114BB"/>
    <w:rsid w:val="00B11978"/>
    <w:rsid w:val="00B12522"/>
    <w:rsid w:val="00B12E8E"/>
    <w:rsid w:val="00B13465"/>
    <w:rsid w:val="00B14C55"/>
    <w:rsid w:val="00B16067"/>
    <w:rsid w:val="00B164F3"/>
    <w:rsid w:val="00B1686C"/>
    <w:rsid w:val="00B179E5"/>
    <w:rsid w:val="00B20E4A"/>
    <w:rsid w:val="00B21CEC"/>
    <w:rsid w:val="00B225B6"/>
    <w:rsid w:val="00B227DD"/>
    <w:rsid w:val="00B22C14"/>
    <w:rsid w:val="00B2305C"/>
    <w:rsid w:val="00B23D28"/>
    <w:rsid w:val="00B246A9"/>
    <w:rsid w:val="00B256E4"/>
    <w:rsid w:val="00B25828"/>
    <w:rsid w:val="00B25F2C"/>
    <w:rsid w:val="00B263C8"/>
    <w:rsid w:val="00B26BF2"/>
    <w:rsid w:val="00B302F9"/>
    <w:rsid w:val="00B30672"/>
    <w:rsid w:val="00B312A2"/>
    <w:rsid w:val="00B32030"/>
    <w:rsid w:val="00B32D05"/>
    <w:rsid w:val="00B332DD"/>
    <w:rsid w:val="00B345BA"/>
    <w:rsid w:val="00B350D3"/>
    <w:rsid w:val="00B353FF"/>
    <w:rsid w:val="00B3716E"/>
    <w:rsid w:val="00B3784E"/>
    <w:rsid w:val="00B44388"/>
    <w:rsid w:val="00B448E7"/>
    <w:rsid w:val="00B45609"/>
    <w:rsid w:val="00B45A6A"/>
    <w:rsid w:val="00B46A1F"/>
    <w:rsid w:val="00B47439"/>
    <w:rsid w:val="00B50CB0"/>
    <w:rsid w:val="00B514A2"/>
    <w:rsid w:val="00B514AC"/>
    <w:rsid w:val="00B55371"/>
    <w:rsid w:val="00B565E0"/>
    <w:rsid w:val="00B57CAB"/>
    <w:rsid w:val="00B57EFF"/>
    <w:rsid w:val="00B6405D"/>
    <w:rsid w:val="00B6514E"/>
    <w:rsid w:val="00B65674"/>
    <w:rsid w:val="00B719A5"/>
    <w:rsid w:val="00B71B51"/>
    <w:rsid w:val="00B729FE"/>
    <w:rsid w:val="00B75361"/>
    <w:rsid w:val="00B80080"/>
    <w:rsid w:val="00B80999"/>
    <w:rsid w:val="00B848A5"/>
    <w:rsid w:val="00B85881"/>
    <w:rsid w:val="00B862C9"/>
    <w:rsid w:val="00B90B82"/>
    <w:rsid w:val="00B9349D"/>
    <w:rsid w:val="00B946D7"/>
    <w:rsid w:val="00B950A6"/>
    <w:rsid w:val="00B9525E"/>
    <w:rsid w:val="00B95BF1"/>
    <w:rsid w:val="00B962C0"/>
    <w:rsid w:val="00B96D7D"/>
    <w:rsid w:val="00BA1FAD"/>
    <w:rsid w:val="00BA38F6"/>
    <w:rsid w:val="00BA3A78"/>
    <w:rsid w:val="00BA40FD"/>
    <w:rsid w:val="00BA4623"/>
    <w:rsid w:val="00BA50E2"/>
    <w:rsid w:val="00BA5AF8"/>
    <w:rsid w:val="00BA73B5"/>
    <w:rsid w:val="00BB094B"/>
    <w:rsid w:val="00BB0BCE"/>
    <w:rsid w:val="00BB133A"/>
    <w:rsid w:val="00BB1A4E"/>
    <w:rsid w:val="00BB21FF"/>
    <w:rsid w:val="00BB2B6E"/>
    <w:rsid w:val="00BB4799"/>
    <w:rsid w:val="00BB47FE"/>
    <w:rsid w:val="00BB489F"/>
    <w:rsid w:val="00BB624F"/>
    <w:rsid w:val="00BB636F"/>
    <w:rsid w:val="00BB6537"/>
    <w:rsid w:val="00BB6E0E"/>
    <w:rsid w:val="00BC0952"/>
    <w:rsid w:val="00BC0F86"/>
    <w:rsid w:val="00BC1028"/>
    <w:rsid w:val="00BC2D37"/>
    <w:rsid w:val="00BC37F3"/>
    <w:rsid w:val="00BC4257"/>
    <w:rsid w:val="00BC5E4C"/>
    <w:rsid w:val="00BC7426"/>
    <w:rsid w:val="00BD0414"/>
    <w:rsid w:val="00BD0BC5"/>
    <w:rsid w:val="00BD10F0"/>
    <w:rsid w:val="00BD21C1"/>
    <w:rsid w:val="00BD6474"/>
    <w:rsid w:val="00BD66F7"/>
    <w:rsid w:val="00BD71CB"/>
    <w:rsid w:val="00BD7AB1"/>
    <w:rsid w:val="00BD7FB2"/>
    <w:rsid w:val="00BE181B"/>
    <w:rsid w:val="00BE1D91"/>
    <w:rsid w:val="00BE2456"/>
    <w:rsid w:val="00BE4007"/>
    <w:rsid w:val="00BE425D"/>
    <w:rsid w:val="00BE4CC8"/>
    <w:rsid w:val="00BE5E4D"/>
    <w:rsid w:val="00BE6DB0"/>
    <w:rsid w:val="00BE74A7"/>
    <w:rsid w:val="00BF0ABD"/>
    <w:rsid w:val="00BF2A28"/>
    <w:rsid w:val="00BF2C8F"/>
    <w:rsid w:val="00BF4AD8"/>
    <w:rsid w:val="00BF4EBF"/>
    <w:rsid w:val="00BF62AD"/>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18A7"/>
    <w:rsid w:val="00C131D2"/>
    <w:rsid w:val="00C13241"/>
    <w:rsid w:val="00C144B5"/>
    <w:rsid w:val="00C14D78"/>
    <w:rsid w:val="00C16B58"/>
    <w:rsid w:val="00C170FF"/>
    <w:rsid w:val="00C174B6"/>
    <w:rsid w:val="00C22959"/>
    <w:rsid w:val="00C22A2A"/>
    <w:rsid w:val="00C2311E"/>
    <w:rsid w:val="00C2352E"/>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3CD5"/>
    <w:rsid w:val="00C43D30"/>
    <w:rsid w:val="00C4506E"/>
    <w:rsid w:val="00C457D6"/>
    <w:rsid w:val="00C459EC"/>
    <w:rsid w:val="00C45E8E"/>
    <w:rsid w:val="00C4643B"/>
    <w:rsid w:val="00C472E5"/>
    <w:rsid w:val="00C47419"/>
    <w:rsid w:val="00C502C3"/>
    <w:rsid w:val="00C50D62"/>
    <w:rsid w:val="00C50F51"/>
    <w:rsid w:val="00C51D22"/>
    <w:rsid w:val="00C52B3E"/>
    <w:rsid w:val="00C53B57"/>
    <w:rsid w:val="00C5650C"/>
    <w:rsid w:val="00C5689D"/>
    <w:rsid w:val="00C56F79"/>
    <w:rsid w:val="00C57387"/>
    <w:rsid w:val="00C57FDE"/>
    <w:rsid w:val="00C60A38"/>
    <w:rsid w:val="00C60FD3"/>
    <w:rsid w:val="00C61229"/>
    <w:rsid w:val="00C61D04"/>
    <w:rsid w:val="00C66033"/>
    <w:rsid w:val="00C66920"/>
    <w:rsid w:val="00C70DD2"/>
    <w:rsid w:val="00C719AF"/>
    <w:rsid w:val="00C72035"/>
    <w:rsid w:val="00C723FB"/>
    <w:rsid w:val="00C72A4C"/>
    <w:rsid w:val="00C72C54"/>
    <w:rsid w:val="00C73A76"/>
    <w:rsid w:val="00C74ACE"/>
    <w:rsid w:val="00C75155"/>
    <w:rsid w:val="00C75C47"/>
    <w:rsid w:val="00C7606B"/>
    <w:rsid w:val="00C76522"/>
    <w:rsid w:val="00C770A6"/>
    <w:rsid w:val="00C77D25"/>
    <w:rsid w:val="00C81443"/>
    <w:rsid w:val="00C831AE"/>
    <w:rsid w:val="00C83CBF"/>
    <w:rsid w:val="00C83CF5"/>
    <w:rsid w:val="00C86E9B"/>
    <w:rsid w:val="00C871B8"/>
    <w:rsid w:val="00C8749E"/>
    <w:rsid w:val="00C879A5"/>
    <w:rsid w:val="00C87DE1"/>
    <w:rsid w:val="00C87EFD"/>
    <w:rsid w:val="00C909E0"/>
    <w:rsid w:val="00C92F7A"/>
    <w:rsid w:val="00C93981"/>
    <w:rsid w:val="00C96D21"/>
    <w:rsid w:val="00C97BC4"/>
    <w:rsid w:val="00C97DB0"/>
    <w:rsid w:val="00CA0821"/>
    <w:rsid w:val="00CA1934"/>
    <w:rsid w:val="00CA2B96"/>
    <w:rsid w:val="00CA3A74"/>
    <w:rsid w:val="00CA5360"/>
    <w:rsid w:val="00CA59E6"/>
    <w:rsid w:val="00CA5A11"/>
    <w:rsid w:val="00CA757B"/>
    <w:rsid w:val="00CA783C"/>
    <w:rsid w:val="00CA7D6A"/>
    <w:rsid w:val="00CA7F98"/>
    <w:rsid w:val="00CB0B9A"/>
    <w:rsid w:val="00CB1BB2"/>
    <w:rsid w:val="00CB3389"/>
    <w:rsid w:val="00CB542C"/>
    <w:rsid w:val="00CB62C8"/>
    <w:rsid w:val="00CB7424"/>
    <w:rsid w:val="00CC177C"/>
    <w:rsid w:val="00CC2EC9"/>
    <w:rsid w:val="00CC37DA"/>
    <w:rsid w:val="00CC4A6C"/>
    <w:rsid w:val="00CC4D86"/>
    <w:rsid w:val="00CC7C3C"/>
    <w:rsid w:val="00CD03C3"/>
    <w:rsid w:val="00CD0BE1"/>
    <w:rsid w:val="00CD1365"/>
    <w:rsid w:val="00CD1635"/>
    <w:rsid w:val="00CD168E"/>
    <w:rsid w:val="00CD388A"/>
    <w:rsid w:val="00CD4302"/>
    <w:rsid w:val="00CD595D"/>
    <w:rsid w:val="00CD5A61"/>
    <w:rsid w:val="00CD5C2E"/>
    <w:rsid w:val="00CD6183"/>
    <w:rsid w:val="00CD6901"/>
    <w:rsid w:val="00CD7085"/>
    <w:rsid w:val="00CD7479"/>
    <w:rsid w:val="00CE1AA3"/>
    <w:rsid w:val="00CE1C89"/>
    <w:rsid w:val="00CE2D1D"/>
    <w:rsid w:val="00CE367D"/>
    <w:rsid w:val="00CE3694"/>
    <w:rsid w:val="00CE37EF"/>
    <w:rsid w:val="00CE3E85"/>
    <w:rsid w:val="00CE4F42"/>
    <w:rsid w:val="00CE5F0C"/>
    <w:rsid w:val="00CE69B1"/>
    <w:rsid w:val="00CE7D0F"/>
    <w:rsid w:val="00CF0DBC"/>
    <w:rsid w:val="00CF0FA6"/>
    <w:rsid w:val="00CF1283"/>
    <w:rsid w:val="00CF12DF"/>
    <w:rsid w:val="00CF2397"/>
    <w:rsid w:val="00CF360D"/>
    <w:rsid w:val="00CF3B8A"/>
    <w:rsid w:val="00CF5BB3"/>
    <w:rsid w:val="00CF6071"/>
    <w:rsid w:val="00D005FD"/>
    <w:rsid w:val="00D01C5B"/>
    <w:rsid w:val="00D01FA8"/>
    <w:rsid w:val="00D026F8"/>
    <w:rsid w:val="00D03E6C"/>
    <w:rsid w:val="00D04717"/>
    <w:rsid w:val="00D0471C"/>
    <w:rsid w:val="00D0562E"/>
    <w:rsid w:val="00D06E3F"/>
    <w:rsid w:val="00D072F8"/>
    <w:rsid w:val="00D07C13"/>
    <w:rsid w:val="00D103C7"/>
    <w:rsid w:val="00D10994"/>
    <w:rsid w:val="00D10AA1"/>
    <w:rsid w:val="00D120D7"/>
    <w:rsid w:val="00D12DDA"/>
    <w:rsid w:val="00D13490"/>
    <w:rsid w:val="00D135A7"/>
    <w:rsid w:val="00D143A5"/>
    <w:rsid w:val="00D1476A"/>
    <w:rsid w:val="00D15173"/>
    <w:rsid w:val="00D16CA1"/>
    <w:rsid w:val="00D16F75"/>
    <w:rsid w:val="00D17387"/>
    <w:rsid w:val="00D17513"/>
    <w:rsid w:val="00D17874"/>
    <w:rsid w:val="00D20EA8"/>
    <w:rsid w:val="00D232CD"/>
    <w:rsid w:val="00D23888"/>
    <w:rsid w:val="00D23D3C"/>
    <w:rsid w:val="00D23DBE"/>
    <w:rsid w:val="00D2421B"/>
    <w:rsid w:val="00D25BBC"/>
    <w:rsid w:val="00D26CBA"/>
    <w:rsid w:val="00D27727"/>
    <w:rsid w:val="00D301CF"/>
    <w:rsid w:val="00D3110D"/>
    <w:rsid w:val="00D34962"/>
    <w:rsid w:val="00D34C5A"/>
    <w:rsid w:val="00D3594E"/>
    <w:rsid w:val="00D35F45"/>
    <w:rsid w:val="00D3715D"/>
    <w:rsid w:val="00D37683"/>
    <w:rsid w:val="00D41B77"/>
    <w:rsid w:val="00D41EBC"/>
    <w:rsid w:val="00D42E8F"/>
    <w:rsid w:val="00D43F84"/>
    <w:rsid w:val="00D44DE4"/>
    <w:rsid w:val="00D453E5"/>
    <w:rsid w:val="00D456FB"/>
    <w:rsid w:val="00D46C88"/>
    <w:rsid w:val="00D50017"/>
    <w:rsid w:val="00D50BFB"/>
    <w:rsid w:val="00D5457F"/>
    <w:rsid w:val="00D54BF2"/>
    <w:rsid w:val="00D54DDA"/>
    <w:rsid w:val="00D56546"/>
    <w:rsid w:val="00D60403"/>
    <w:rsid w:val="00D60707"/>
    <w:rsid w:val="00D60CF5"/>
    <w:rsid w:val="00D62EC6"/>
    <w:rsid w:val="00D632B0"/>
    <w:rsid w:val="00D635B4"/>
    <w:rsid w:val="00D65754"/>
    <w:rsid w:val="00D65AB9"/>
    <w:rsid w:val="00D66EE0"/>
    <w:rsid w:val="00D6743C"/>
    <w:rsid w:val="00D71308"/>
    <w:rsid w:val="00D71A7B"/>
    <w:rsid w:val="00D720D7"/>
    <w:rsid w:val="00D724A9"/>
    <w:rsid w:val="00D75361"/>
    <w:rsid w:val="00D75C10"/>
    <w:rsid w:val="00D75FDA"/>
    <w:rsid w:val="00D76DD1"/>
    <w:rsid w:val="00D77F7B"/>
    <w:rsid w:val="00D80B3A"/>
    <w:rsid w:val="00D83065"/>
    <w:rsid w:val="00D839F0"/>
    <w:rsid w:val="00D83DD9"/>
    <w:rsid w:val="00D84EDF"/>
    <w:rsid w:val="00D87378"/>
    <w:rsid w:val="00D90256"/>
    <w:rsid w:val="00D9040F"/>
    <w:rsid w:val="00D914EC"/>
    <w:rsid w:val="00D91B0A"/>
    <w:rsid w:val="00D93620"/>
    <w:rsid w:val="00D9727F"/>
    <w:rsid w:val="00DA0496"/>
    <w:rsid w:val="00DA0DC8"/>
    <w:rsid w:val="00DA24BA"/>
    <w:rsid w:val="00DA2C52"/>
    <w:rsid w:val="00DA3771"/>
    <w:rsid w:val="00DA3986"/>
    <w:rsid w:val="00DA46B7"/>
    <w:rsid w:val="00DA4A97"/>
    <w:rsid w:val="00DA4AB3"/>
    <w:rsid w:val="00DA4AB8"/>
    <w:rsid w:val="00DA7682"/>
    <w:rsid w:val="00DB0711"/>
    <w:rsid w:val="00DB2000"/>
    <w:rsid w:val="00DB28F0"/>
    <w:rsid w:val="00DB5538"/>
    <w:rsid w:val="00DB653C"/>
    <w:rsid w:val="00DB74DC"/>
    <w:rsid w:val="00DB7C90"/>
    <w:rsid w:val="00DC1F36"/>
    <w:rsid w:val="00DC5AAD"/>
    <w:rsid w:val="00DC70FE"/>
    <w:rsid w:val="00DD05FF"/>
    <w:rsid w:val="00DD0D33"/>
    <w:rsid w:val="00DD1399"/>
    <w:rsid w:val="00DD2356"/>
    <w:rsid w:val="00DD3950"/>
    <w:rsid w:val="00DD3F92"/>
    <w:rsid w:val="00DD582E"/>
    <w:rsid w:val="00DD748D"/>
    <w:rsid w:val="00DD771B"/>
    <w:rsid w:val="00DD7D72"/>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F0E40"/>
    <w:rsid w:val="00DF12DD"/>
    <w:rsid w:val="00DF17C5"/>
    <w:rsid w:val="00DF249A"/>
    <w:rsid w:val="00DF425B"/>
    <w:rsid w:val="00DF6AC6"/>
    <w:rsid w:val="00DF7A97"/>
    <w:rsid w:val="00E024B6"/>
    <w:rsid w:val="00E037A2"/>
    <w:rsid w:val="00E0559C"/>
    <w:rsid w:val="00E075DF"/>
    <w:rsid w:val="00E13D17"/>
    <w:rsid w:val="00E140B5"/>
    <w:rsid w:val="00E16AC2"/>
    <w:rsid w:val="00E17A7E"/>
    <w:rsid w:val="00E208DC"/>
    <w:rsid w:val="00E20CC4"/>
    <w:rsid w:val="00E21BE4"/>
    <w:rsid w:val="00E2296B"/>
    <w:rsid w:val="00E2344C"/>
    <w:rsid w:val="00E23EB6"/>
    <w:rsid w:val="00E24225"/>
    <w:rsid w:val="00E25B64"/>
    <w:rsid w:val="00E25C9A"/>
    <w:rsid w:val="00E267C5"/>
    <w:rsid w:val="00E27B4B"/>
    <w:rsid w:val="00E27C7D"/>
    <w:rsid w:val="00E27ECC"/>
    <w:rsid w:val="00E31F5F"/>
    <w:rsid w:val="00E3298F"/>
    <w:rsid w:val="00E33C7E"/>
    <w:rsid w:val="00E345A2"/>
    <w:rsid w:val="00E35026"/>
    <w:rsid w:val="00E35E5D"/>
    <w:rsid w:val="00E36021"/>
    <w:rsid w:val="00E363D2"/>
    <w:rsid w:val="00E36D8B"/>
    <w:rsid w:val="00E3738B"/>
    <w:rsid w:val="00E37564"/>
    <w:rsid w:val="00E41B26"/>
    <w:rsid w:val="00E42861"/>
    <w:rsid w:val="00E43084"/>
    <w:rsid w:val="00E45CCE"/>
    <w:rsid w:val="00E475B3"/>
    <w:rsid w:val="00E4772E"/>
    <w:rsid w:val="00E50E68"/>
    <w:rsid w:val="00E5140A"/>
    <w:rsid w:val="00E534DB"/>
    <w:rsid w:val="00E61996"/>
    <w:rsid w:val="00E64069"/>
    <w:rsid w:val="00E643FD"/>
    <w:rsid w:val="00E64E0B"/>
    <w:rsid w:val="00E65CB5"/>
    <w:rsid w:val="00E65D3E"/>
    <w:rsid w:val="00E70B3C"/>
    <w:rsid w:val="00E710B4"/>
    <w:rsid w:val="00E71788"/>
    <w:rsid w:val="00E718A7"/>
    <w:rsid w:val="00E722AB"/>
    <w:rsid w:val="00E73A03"/>
    <w:rsid w:val="00E7448F"/>
    <w:rsid w:val="00E7496C"/>
    <w:rsid w:val="00E770B5"/>
    <w:rsid w:val="00E77128"/>
    <w:rsid w:val="00E80DD9"/>
    <w:rsid w:val="00E81FB3"/>
    <w:rsid w:val="00E821BE"/>
    <w:rsid w:val="00E82C1F"/>
    <w:rsid w:val="00E8417A"/>
    <w:rsid w:val="00E849E5"/>
    <w:rsid w:val="00E85761"/>
    <w:rsid w:val="00E861B8"/>
    <w:rsid w:val="00E869AA"/>
    <w:rsid w:val="00E87518"/>
    <w:rsid w:val="00E87C80"/>
    <w:rsid w:val="00E90166"/>
    <w:rsid w:val="00E90410"/>
    <w:rsid w:val="00E9212A"/>
    <w:rsid w:val="00E92760"/>
    <w:rsid w:val="00E92D1B"/>
    <w:rsid w:val="00E9504F"/>
    <w:rsid w:val="00E95DBD"/>
    <w:rsid w:val="00E95E9E"/>
    <w:rsid w:val="00E966D9"/>
    <w:rsid w:val="00E96864"/>
    <w:rsid w:val="00E97329"/>
    <w:rsid w:val="00E97465"/>
    <w:rsid w:val="00E974CB"/>
    <w:rsid w:val="00E97595"/>
    <w:rsid w:val="00E97A0D"/>
    <w:rsid w:val="00EA25D9"/>
    <w:rsid w:val="00EA2746"/>
    <w:rsid w:val="00EA2943"/>
    <w:rsid w:val="00EA2957"/>
    <w:rsid w:val="00EA3054"/>
    <w:rsid w:val="00EA32BD"/>
    <w:rsid w:val="00EA3756"/>
    <w:rsid w:val="00EA5114"/>
    <w:rsid w:val="00EA5914"/>
    <w:rsid w:val="00EA6418"/>
    <w:rsid w:val="00EA6AB7"/>
    <w:rsid w:val="00EA7031"/>
    <w:rsid w:val="00EA72B7"/>
    <w:rsid w:val="00EA7FCD"/>
    <w:rsid w:val="00EB0D1F"/>
    <w:rsid w:val="00EB15A8"/>
    <w:rsid w:val="00EB192F"/>
    <w:rsid w:val="00EB33E2"/>
    <w:rsid w:val="00EB33F9"/>
    <w:rsid w:val="00EB4D32"/>
    <w:rsid w:val="00EB4FF2"/>
    <w:rsid w:val="00EB5745"/>
    <w:rsid w:val="00EB6D0C"/>
    <w:rsid w:val="00EB7836"/>
    <w:rsid w:val="00EC1693"/>
    <w:rsid w:val="00EC16BE"/>
    <w:rsid w:val="00EC1766"/>
    <w:rsid w:val="00EC326F"/>
    <w:rsid w:val="00EC3F90"/>
    <w:rsid w:val="00EC4B38"/>
    <w:rsid w:val="00EC5647"/>
    <w:rsid w:val="00EC57EF"/>
    <w:rsid w:val="00EC587D"/>
    <w:rsid w:val="00EC6055"/>
    <w:rsid w:val="00EC67DE"/>
    <w:rsid w:val="00EC6B6A"/>
    <w:rsid w:val="00ED017E"/>
    <w:rsid w:val="00ED1F86"/>
    <w:rsid w:val="00ED2FCE"/>
    <w:rsid w:val="00ED344C"/>
    <w:rsid w:val="00ED41A4"/>
    <w:rsid w:val="00ED5138"/>
    <w:rsid w:val="00ED5C3F"/>
    <w:rsid w:val="00ED61EE"/>
    <w:rsid w:val="00ED6F19"/>
    <w:rsid w:val="00ED74E3"/>
    <w:rsid w:val="00EE0603"/>
    <w:rsid w:val="00EE0F5E"/>
    <w:rsid w:val="00EE122D"/>
    <w:rsid w:val="00EE153F"/>
    <w:rsid w:val="00EE18AD"/>
    <w:rsid w:val="00EE2AD8"/>
    <w:rsid w:val="00EE4164"/>
    <w:rsid w:val="00EE41F6"/>
    <w:rsid w:val="00EE56A4"/>
    <w:rsid w:val="00EE64C8"/>
    <w:rsid w:val="00EE6A28"/>
    <w:rsid w:val="00EF1114"/>
    <w:rsid w:val="00EF1757"/>
    <w:rsid w:val="00EF1F20"/>
    <w:rsid w:val="00EF3B1F"/>
    <w:rsid w:val="00EF44F2"/>
    <w:rsid w:val="00EF5CC0"/>
    <w:rsid w:val="00F000F1"/>
    <w:rsid w:val="00F01E4F"/>
    <w:rsid w:val="00F0242E"/>
    <w:rsid w:val="00F0337F"/>
    <w:rsid w:val="00F03632"/>
    <w:rsid w:val="00F0392E"/>
    <w:rsid w:val="00F1104A"/>
    <w:rsid w:val="00F110D5"/>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453D"/>
    <w:rsid w:val="00F253F5"/>
    <w:rsid w:val="00F257A2"/>
    <w:rsid w:val="00F2599F"/>
    <w:rsid w:val="00F26788"/>
    <w:rsid w:val="00F26ADA"/>
    <w:rsid w:val="00F275BC"/>
    <w:rsid w:val="00F279D0"/>
    <w:rsid w:val="00F30182"/>
    <w:rsid w:val="00F3064A"/>
    <w:rsid w:val="00F312D8"/>
    <w:rsid w:val="00F32A38"/>
    <w:rsid w:val="00F33418"/>
    <w:rsid w:val="00F33E1C"/>
    <w:rsid w:val="00F346D2"/>
    <w:rsid w:val="00F34813"/>
    <w:rsid w:val="00F354CC"/>
    <w:rsid w:val="00F35BD9"/>
    <w:rsid w:val="00F35E09"/>
    <w:rsid w:val="00F36339"/>
    <w:rsid w:val="00F37E00"/>
    <w:rsid w:val="00F40EBF"/>
    <w:rsid w:val="00F41983"/>
    <w:rsid w:val="00F42EAB"/>
    <w:rsid w:val="00F43A08"/>
    <w:rsid w:val="00F44F07"/>
    <w:rsid w:val="00F450FC"/>
    <w:rsid w:val="00F46A93"/>
    <w:rsid w:val="00F4710B"/>
    <w:rsid w:val="00F47512"/>
    <w:rsid w:val="00F47B76"/>
    <w:rsid w:val="00F47EAD"/>
    <w:rsid w:val="00F501D8"/>
    <w:rsid w:val="00F5125F"/>
    <w:rsid w:val="00F51903"/>
    <w:rsid w:val="00F51AE1"/>
    <w:rsid w:val="00F51D4B"/>
    <w:rsid w:val="00F52D5B"/>
    <w:rsid w:val="00F5492B"/>
    <w:rsid w:val="00F54B74"/>
    <w:rsid w:val="00F55A2E"/>
    <w:rsid w:val="00F55A3E"/>
    <w:rsid w:val="00F55AEC"/>
    <w:rsid w:val="00F56637"/>
    <w:rsid w:val="00F57D37"/>
    <w:rsid w:val="00F60439"/>
    <w:rsid w:val="00F61549"/>
    <w:rsid w:val="00F62FB3"/>
    <w:rsid w:val="00F6315C"/>
    <w:rsid w:val="00F65030"/>
    <w:rsid w:val="00F65967"/>
    <w:rsid w:val="00F670FE"/>
    <w:rsid w:val="00F7030A"/>
    <w:rsid w:val="00F728A8"/>
    <w:rsid w:val="00F72B24"/>
    <w:rsid w:val="00F72DAE"/>
    <w:rsid w:val="00F73A39"/>
    <w:rsid w:val="00F741AE"/>
    <w:rsid w:val="00F74AB0"/>
    <w:rsid w:val="00F75BEE"/>
    <w:rsid w:val="00F75C7B"/>
    <w:rsid w:val="00F77024"/>
    <w:rsid w:val="00F80471"/>
    <w:rsid w:val="00F80EEC"/>
    <w:rsid w:val="00F819D4"/>
    <w:rsid w:val="00F82F8F"/>
    <w:rsid w:val="00F83A6D"/>
    <w:rsid w:val="00F83CCA"/>
    <w:rsid w:val="00F856C7"/>
    <w:rsid w:val="00F85B7B"/>
    <w:rsid w:val="00F85C02"/>
    <w:rsid w:val="00F86433"/>
    <w:rsid w:val="00F871DD"/>
    <w:rsid w:val="00F87C9D"/>
    <w:rsid w:val="00F92D5D"/>
    <w:rsid w:val="00F943EF"/>
    <w:rsid w:val="00F9471E"/>
    <w:rsid w:val="00F9509F"/>
    <w:rsid w:val="00F9586D"/>
    <w:rsid w:val="00FA0D24"/>
    <w:rsid w:val="00FA0F43"/>
    <w:rsid w:val="00FA3200"/>
    <w:rsid w:val="00FA3E3B"/>
    <w:rsid w:val="00FA5D97"/>
    <w:rsid w:val="00FA5EC2"/>
    <w:rsid w:val="00FA665E"/>
    <w:rsid w:val="00FB501D"/>
    <w:rsid w:val="00FB520F"/>
    <w:rsid w:val="00FB713E"/>
    <w:rsid w:val="00FB75C6"/>
    <w:rsid w:val="00FC0BC2"/>
    <w:rsid w:val="00FC0C0F"/>
    <w:rsid w:val="00FC15EE"/>
    <w:rsid w:val="00FC1CFE"/>
    <w:rsid w:val="00FC1F68"/>
    <w:rsid w:val="00FC2006"/>
    <w:rsid w:val="00FC3876"/>
    <w:rsid w:val="00FC457B"/>
    <w:rsid w:val="00FC4B14"/>
    <w:rsid w:val="00FC4E01"/>
    <w:rsid w:val="00FC67F4"/>
    <w:rsid w:val="00FC73C9"/>
    <w:rsid w:val="00FC7AA3"/>
    <w:rsid w:val="00FD2DB2"/>
    <w:rsid w:val="00FD310E"/>
    <w:rsid w:val="00FD387B"/>
    <w:rsid w:val="00FD3905"/>
    <w:rsid w:val="00FD4850"/>
    <w:rsid w:val="00FD5CB1"/>
    <w:rsid w:val="00FD656E"/>
    <w:rsid w:val="00FE1FEB"/>
    <w:rsid w:val="00FE31DB"/>
    <w:rsid w:val="00FE3275"/>
    <w:rsid w:val="00FE368D"/>
    <w:rsid w:val="00FE3728"/>
    <w:rsid w:val="00FE4C48"/>
    <w:rsid w:val="00FE54D1"/>
    <w:rsid w:val="00FE56CD"/>
    <w:rsid w:val="00FE56D1"/>
    <w:rsid w:val="00FE5CCE"/>
    <w:rsid w:val="00FF0A8B"/>
    <w:rsid w:val="00FF255F"/>
    <w:rsid w:val="00FF27CE"/>
    <w:rsid w:val="00FF2B1A"/>
    <w:rsid w:val="00FF51E8"/>
    <w:rsid w:val="00FF54D4"/>
    <w:rsid w:val="00FF5971"/>
    <w:rsid w:val="00FF643A"/>
    <w:rsid w:val="00FF657D"/>
    <w:rsid w:val="00FF6D22"/>
    <w:rsid w:val="00FF6E20"/>
    <w:rsid w:val="00FF6F26"/>
    <w:rsid w:val="00FF78C2"/>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FFB9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paragraph" w:styleId="Nzev">
    <w:name w:val="Title"/>
    <w:basedOn w:val="Normln"/>
    <w:link w:val="NzevChar"/>
    <w:uiPriority w:val="99"/>
    <w:qFormat/>
    <w:locked/>
    <w:rsid w:val="00543110"/>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543110"/>
    <w:rPr>
      <w:rFonts w:ascii="Times New Roman" w:eastAsiaTheme="minorHAnsi" w:hAnsi="Times New Roman"/>
      <w:b/>
      <w:bCs/>
      <w:sz w:val="24"/>
      <w:szCs w:val="24"/>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locked/>
    <w:rsid w:val="00AE6B83"/>
    <w:rPr>
      <w:rFonts w:ascii="Arial" w:eastAsia="Times New Roman" w:hAnsi="Arial"/>
      <w:szCs w:val="24"/>
    </w:rPr>
  </w:style>
  <w:style w:type="paragraph" w:customStyle="1" w:styleId="RLdajeosmluvnstran">
    <w:name w:val="RL  údaje o smluvní straně"/>
    <w:basedOn w:val="Normln"/>
    <w:rsid w:val="00861CCF"/>
    <w:pPr>
      <w:spacing w:after="120" w:line="280" w:lineRule="exact"/>
      <w:jc w:val="center"/>
    </w:pPr>
    <w:rPr>
      <w:rFonts w:ascii="Calibri" w:hAnsi="Calibri"/>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889534306">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929436327">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36370016">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 w:id="1718314898">
      <w:bodyDiv w:val="1"/>
      <w:marLeft w:val="0"/>
      <w:marRight w:val="0"/>
      <w:marTop w:val="0"/>
      <w:marBottom w:val="0"/>
      <w:divBdr>
        <w:top w:val="none" w:sz="0" w:space="0" w:color="auto"/>
        <w:left w:val="none" w:sz="0" w:space="0" w:color="auto"/>
        <w:bottom w:val="none" w:sz="0" w:space="0" w:color="auto"/>
        <w:right w:val="none" w:sz="0" w:space="0" w:color="auto"/>
      </w:divBdr>
    </w:div>
    <w:div w:id="1805003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egd.cz/vseobecne-nakupni-podminky" TargetMode="External"/><Relationship Id="rId4" Type="http://schemas.openxmlformats.org/officeDocument/2006/relationships/settings" Target="settings.xml"/><Relationship Id="rId9"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A4BBC-987E-4789-ADDE-22CD8E41AD4E}">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0</TotalTime>
  <Pages>18</Pages>
  <Words>7638</Words>
  <Characters>45335</Characters>
  <Application>Microsoft Office Word</Application>
  <DocSecurity>0</DocSecurity>
  <Lines>377</Lines>
  <Paragraphs>105</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LinksUpToDate>false</LinksUpToDate>
  <CharactersWithSpaces>52868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2017-06-28T06:08:00Z</cp:lastPrinted>
  <dcterms:created xsi:type="dcterms:W3CDTF">2024-03-14T19:20:00Z</dcterms:created>
  <dcterms:modified xsi:type="dcterms:W3CDTF">2024-03-20T09:15:00Z</dcterms:modified>
</cp:coreProperties>
</file>