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E82F5" w14:textId="06E05163" w:rsidR="007318A3" w:rsidRPr="0000119C" w:rsidRDefault="007318A3" w:rsidP="006D085A">
      <w:pPr>
        <w:pStyle w:val="Nadpis1"/>
        <w:numPr>
          <w:ilvl w:val="0"/>
          <w:numId w:val="0"/>
        </w:numPr>
        <w:rPr>
          <w:rFonts w:cs="Times New Roman"/>
          <w:sz w:val="36"/>
          <w:szCs w:val="36"/>
        </w:rPr>
      </w:pPr>
      <w:r w:rsidRPr="0000119C">
        <w:rPr>
          <w:rFonts w:cs="Times New Roman"/>
          <w:sz w:val="36"/>
          <w:szCs w:val="36"/>
        </w:rPr>
        <w:t>Akceptační test</w:t>
      </w:r>
      <w:r w:rsidR="00FD6B19" w:rsidRPr="0000119C">
        <w:rPr>
          <w:rFonts w:cs="Times New Roman"/>
          <w:sz w:val="36"/>
          <w:szCs w:val="36"/>
        </w:rPr>
        <w:t>y</w:t>
      </w:r>
      <w:r w:rsidR="00882F79" w:rsidRPr="0000119C">
        <w:rPr>
          <w:rFonts w:cs="Times New Roman"/>
          <w:sz w:val="36"/>
          <w:szCs w:val="36"/>
        </w:rPr>
        <w:t xml:space="preserve"> Funkčních vzorků</w:t>
      </w:r>
    </w:p>
    <w:p w14:paraId="3B75A2A0" w14:textId="755608B4" w:rsidR="00C6595A" w:rsidRPr="00D46C87" w:rsidRDefault="00DE77F6" w:rsidP="00C3715F">
      <w:pPr>
        <w:pStyle w:val="Nadpis1"/>
        <w:ind w:left="431" w:hanging="431"/>
      </w:pPr>
      <w:r w:rsidRPr="00D46C87">
        <w:t>Úvo</w:t>
      </w:r>
      <w:r w:rsidR="0093180E" w:rsidRPr="00D46C87">
        <w:t>d</w:t>
      </w:r>
    </w:p>
    <w:p w14:paraId="09FB7A64" w14:textId="0A494183" w:rsidR="0040621A" w:rsidRDefault="00F27AC7" w:rsidP="0040621A">
      <w:r>
        <w:rPr>
          <w:rFonts w:cs="Times New Roman"/>
        </w:rPr>
        <w:t xml:space="preserve">Zadavatel provede před podpisem </w:t>
      </w:r>
      <w:r w:rsidR="0048102C">
        <w:rPr>
          <w:rFonts w:cs="Times New Roman"/>
        </w:rPr>
        <w:t>Smlouvy o dílo</w:t>
      </w:r>
      <w:r>
        <w:rPr>
          <w:rFonts w:cs="Times New Roman"/>
        </w:rPr>
        <w:t xml:space="preserve"> </w:t>
      </w:r>
      <w:r w:rsidR="6181F314" w:rsidRPr="6CE227AA">
        <w:rPr>
          <w:rFonts w:cs="Times New Roman"/>
        </w:rPr>
        <w:t xml:space="preserve">s </w:t>
      </w:r>
      <w:r w:rsidR="6181F314" w:rsidRPr="36E6D898">
        <w:rPr>
          <w:rFonts w:cs="Times New Roman"/>
        </w:rPr>
        <w:t>rámcovou</w:t>
      </w:r>
      <w:r w:rsidR="6181F314" w:rsidRPr="4D4EE429">
        <w:rPr>
          <w:rFonts w:cs="Times New Roman"/>
        </w:rPr>
        <w:t xml:space="preserve"> dohodou </w:t>
      </w:r>
      <w:r w:rsidR="7F1D0905" w:rsidRPr="4D4EE429">
        <w:rPr>
          <w:rFonts w:cs="Times New Roman"/>
        </w:rPr>
        <w:t>Akcep</w:t>
      </w:r>
      <w:r w:rsidR="01C00CC2" w:rsidRPr="4D4EE429">
        <w:rPr>
          <w:rFonts w:cs="Times New Roman"/>
        </w:rPr>
        <w:t>tační</w:t>
      </w:r>
      <w:r w:rsidR="00725B00">
        <w:rPr>
          <w:rFonts w:cs="Times New Roman"/>
        </w:rPr>
        <w:t xml:space="preserve"> testy pro ověření požadovaných hodnot </w:t>
      </w:r>
      <w:r w:rsidR="00F67782">
        <w:rPr>
          <w:rFonts w:cs="Times New Roman"/>
        </w:rPr>
        <w:t xml:space="preserve">technických </w:t>
      </w:r>
      <w:r w:rsidR="00725B00">
        <w:rPr>
          <w:rFonts w:cs="Times New Roman"/>
        </w:rPr>
        <w:t xml:space="preserve">parametrů </w:t>
      </w:r>
      <w:r w:rsidR="00194EE4" w:rsidRPr="00194EE4">
        <w:rPr>
          <w:rFonts w:cs="Times New Roman"/>
        </w:rPr>
        <w:t>(</w:t>
      </w:r>
      <w:r w:rsidR="001D0BBC">
        <w:rPr>
          <w:rFonts w:cs="Times New Roman"/>
        </w:rPr>
        <w:t xml:space="preserve">dle </w:t>
      </w:r>
      <w:r w:rsidR="00194EE4" w:rsidRPr="00194EE4">
        <w:rPr>
          <w:rFonts w:cs="Times New Roman"/>
        </w:rPr>
        <w:t>příloh</w:t>
      </w:r>
      <w:r w:rsidR="001D0BBC">
        <w:rPr>
          <w:rFonts w:cs="Times New Roman"/>
        </w:rPr>
        <w:t>y</w:t>
      </w:r>
      <w:r w:rsidR="00194EE4" w:rsidRPr="00194EE4">
        <w:rPr>
          <w:rFonts w:cs="Times New Roman"/>
        </w:rPr>
        <w:t xml:space="preserve"> </w:t>
      </w:r>
      <w:r w:rsidR="00FC236C">
        <w:rPr>
          <w:rFonts w:cs="Times New Roman"/>
        </w:rPr>
        <w:t xml:space="preserve">č. </w:t>
      </w:r>
      <w:r w:rsidR="00194EE4" w:rsidRPr="00194EE4">
        <w:rPr>
          <w:rFonts w:cs="Times New Roman"/>
        </w:rPr>
        <w:t>2 Smlouvy o dílo</w:t>
      </w:r>
      <w:r w:rsidR="548CB7DB" w:rsidRPr="48AC9436">
        <w:rPr>
          <w:rFonts w:cs="Times New Roman"/>
        </w:rPr>
        <w:t xml:space="preserve"> </w:t>
      </w:r>
      <w:r w:rsidR="548CB7DB" w:rsidRPr="2FF4BE3A">
        <w:rPr>
          <w:rFonts w:cs="Times New Roman"/>
        </w:rPr>
        <w:t>s rámcovou dohodou</w:t>
      </w:r>
      <w:r w:rsidR="00194EE4" w:rsidRPr="00194EE4">
        <w:rPr>
          <w:rFonts w:cs="Times New Roman"/>
        </w:rPr>
        <w:t>) nabízených typů zařízení měřící sestavy</w:t>
      </w:r>
      <w:r w:rsidR="001D0BBC">
        <w:rPr>
          <w:rFonts w:cs="Times New Roman"/>
        </w:rPr>
        <w:t xml:space="preserve"> UM</w:t>
      </w:r>
      <w:r w:rsidR="00194EE4" w:rsidRPr="00194EE4">
        <w:rPr>
          <w:rFonts w:cs="Times New Roman"/>
        </w:rPr>
        <w:t xml:space="preserve"> (MSUM) a aplikace pro management UM (MUM)</w:t>
      </w:r>
      <w:r w:rsidR="00257CD9">
        <w:rPr>
          <w:rFonts w:cs="Times New Roman"/>
        </w:rPr>
        <w:t xml:space="preserve">. </w:t>
      </w:r>
      <w:r w:rsidR="0040621A">
        <w:t>Akceptační testování se bude konat v prostorách určených Dodavatelem</w:t>
      </w:r>
      <w:r w:rsidR="00257CD9">
        <w:t xml:space="preserve"> v</w:t>
      </w:r>
      <w:r w:rsidR="00EE3D1C">
        <w:t> </w:t>
      </w:r>
      <w:r w:rsidR="00257CD9">
        <w:t>nabí</w:t>
      </w:r>
      <w:r w:rsidR="00EE3D1C">
        <w:t>dce</w:t>
      </w:r>
      <w:r w:rsidR="0040621A">
        <w:t xml:space="preserve"> na území České republiky.</w:t>
      </w:r>
    </w:p>
    <w:p w14:paraId="2A749F1C" w14:textId="5E127EB4" w:rsidR="00815664" w:rsidRDefault="00815664" w:rsidP="2C0F8EEE">
      <w:pPr>
        <w:pStyle w:val="Standard"/>
        <w:spacing w:after="120"/>
        <w:jc w:val="both"/>
        <w:rPr>
          <w:rFonts w:ascii="Times New Roman" w:eastAsiaTheme="minorEastAsia" w:hAnsi="Times New Roman" w:cs="Times New Roman"/>
          <w:kern w:val="0"/>
          <w:lang w:eastAsia="en-US" w:bidi="ar-SA"/>
        </w:rPr>
      </w:pPr>
      <w:r w:rsidRPr="2C0F8EEE">
        <w:rPr>
          <w:rFonts w:ascii="Times New Roman" w:eastAsiaTheme="minorEastAsia" w:hAnsi="Times New Roman" w:cs="Times New Roman"/>
          <w:kern w:val="0"/>
          <w:lang w:eastAsia="en-US" w:bidi="ar-SA"/>
        </w:rPr>
        <w:t xml:space="preserve">Finální rozsah akceptačních testů bude předán </w:t>
      </w:r>
      <w:r w:rsidR="04D7DCB2" w:rsidRPr="72987170">
        <w:rPr>
          <w:rFonts w:ascii="Times New Roman" w:eastAsiaTheme="minorEastAsia" w:hAnsi="Times New Roman" w:cs="Times New Roman"/>
          <w:kern w:val="0"/>
          <w:lang w:eastAsia="en-US" w:bidi="ar-SA"/>
        </w:rPr>
        <w:t>účastníkovi zadávacího řízení (</w:t>
      </w:r>
      <w:r w:rsidR="04D7DCB2" w:rsidRPr="21C13789">
        <w:rPr>
          <w:rFonts w:ascii="Times New Roman" w:eastAsiaTheme="minorEastAsia" w:hAnsi="Times New Roman" w:cs="Times New Roman"/>
          <w:kern w:val="0"/>
          <w:lang w:eastAsia="en-US" w:bidi="ar-SA"/>
        </w:rPr>
        <w:t xml:space="preserve">dále jen </w:t>
      </w:r>
      <w:r w:rsidR="223A3DC5" w:rsidRPr="266E8EF2">
        <w:rPr>
          <w:rFonts w:ascii="Times New Roman" w:eastAsiaTheme="minorEastAsia" w:hAnsi="Times New Roman" w:cs="Times New Roman"/>
          <w:kern w:val="0"/>
          <w:lang w:eastAsia="en-US" w:bidi="ar-SA"/>
        </w:rPr>
        <w:t>Dodavatel</w:t>
      </w:r>
      <w:r w:rsidR="0E91C99D" w:rsidRPr="266E8EF2">
        <w:rPr>
          <w:rFonts w:ascii="Times New Roman" w:eastAsiaTheme="minorEastAsia" w:hAnsi="Times New Roman" w:cs="Times New Roman"/>
          <w:kern w:val="0"/>
          <w:lang w:eastAsia="en-US" w:bidi="ar-SA"/>
        </w:rPr>
        <w:t>)</w:t>
      </w:r>
      <w:r w:rsidRPr="2C0F8EEE">
        <w:rPr>
          <w:rFonts w:ascii="Times New Roman" w:eastAsiaTheme="minorEastAsia" w:hAnsi="Times New Roman" w:cs="Times New Roman"/>
          <w:kern w:val="0"/>
          <w:lang w:eastAsia="en-US" w:bidi="ar-SA"/>
        </w:rPr>
        <w:t xml:space="preserve"> v okamžiku předání výzvy k součinnosti před podpisem smlouvy, kdy bude zároveň vyzván k provedení Akceptačního testování funkčních vzorků.</w:t>
      </w:r>
    </w:p>
    <w:p w14:paraId="0A753048" w14:textId="7E3EEC5A" w:rsidR="00D8533A" w:rsidRDefault="00D8533A" w:rsidP="00D8533A">
      <w:r>
        <w:t xml:space="preserve">Předpokládaná délka akceptačních testů bez přerušení je </w:t>
      </w:r>
      <w:r w:rsidRPr="00F22628">
        <w:t>5 pracovních dn</w:t>
      </w:r>
      <w:r>
        <w:t xml:space="preserve">ů (včetně </w:t>
      </w:r>
      <w:r w:rsidR="00940F94">
        <w:t xml:space="preserve">testů </w:t>
      </w:r>
      <w:r w:rsidR="00171A21">
        <w:t xml:space="preserve">požadavků </w:t>
      </w:r>
      <w:r w:rsidR="00940F94">
        <w:t>kybernetické bezpečnosti</w:t>
      </w:r>
      <w:r>
        <w:t>). Akceptační testy nelze opakovat. V případě nalezení nesouladu s nabízeným řešením Dodavatele zejména s požadavky uvedenými v příloze 2 Smlouvy o dílo</w:t>
      </w:r>
      <w:r w:rsidR="08082E33">
        <w:t xml:space="preserve"> </w:t>
      </w:r>
      <w:r w:rsidR="08082E33" w:rsidRPr="3251979D">
        <w:rPr>
          <w:rFonts w:cs="Times New Roman"/>
        </w:rPr>
        <w:t>s rámcovou dohodou</w:t>
      </w:r>
      <w:r>
        <w:t>, které bude Dodavatel schopen odstranit na místě v době konání Akceptačních testů lze splnění daného požadavku znovu otestovat.</w:t>
      </w:r>
    </w:p>
    <w:p w14:paraId="280716D2" w14:textId="29FEA405" w:rsidR="00D8533A" w:rsidRDefault="00EA603D" w:rsidP="00D8533A">
      <w:pPr>
        <w:pStyle w:val="Nadpis1"/>
        <w:ind w:left="431" w:hanging="431"/>
        <w:rPr>
          <w:rFonts w:eastAsiaTheme="minorEastAsia"/>
        </w:rPr>
      </w:pPr>
      <w:r>
        <w:t xml:space="preserve">Dokumentace k </w:t>
      </w:r>
      <w:r w:rsidR="00D8533A" w:rsidRPr="43D201D3">
        <w:rPr>
          <w:rFonts w:eastAsiaTheme="minorEastAsia"/>
        </w:rPr>
        <w:t>seznámení</w:t>
      </w:r>
      <w:r w:rsidRPr="43D201D3">
        <w:rPr>
          <w:rFonts w:eastAsiaTheme="minorEastAsia"/>
        </w:rPr>
        <w:t xml:space="preserve"> </w:t>
      </w:r>
      <w:r w:rsidR="00A63BFB" w:rsidRPr="43D201D3">
        <w:rPr>
          <w:rFonts w:eastAsiaTheme="minorEastAsia"/>
        </w:rPr>
        <w:t>s nabízeným</w:t>
      </w:r>
      <w:r w:rsidR="00D8533A" w:rsidRPr="43D201D3">
        <w:rPr>
          <w:rFonts w:eastAsiaTheme="minorEastAsia"/>
        </w:rPr>
        <w:t xml:space="preserve"> systémem pro monitoring DTS (MDTS)</w:t>
      </w:r>
    </w:p>
    <w:p w14:paraId="638D0728" w14:textId="0AD69955" w:rsidR="00AC2E9E" w:rsidRDefault="000355A8" w:rsidP="000355A8">
      <w:pPr>
        <w:rPr>
          <w:rFonts w:cs="Times New Roman"/>
        </w:rPr>
      </w:pPr>
      <w:r w:rsidRPr="003F052F">
        <w:rPr>
          <w:rFonts w:cs="Times New Roman"/>
        </w:rPr>
        <w:t xml:space="preserve">Nejméně </w:t>
      </w:r>
      <w:r w:rsidRPr="00A77B1A">
        <w:rPr>
          <w:rFonts w:cs="Times New Roman"/>
        </w:rPr>
        <w:t>1</w:t>
      </w:r>
      <w:r w:rsidR="00D47231" w:rsidRPr="00A77B1A">
        <w:rPr>
          <w:rFonts w:cs="Times New Roman"/>
        </w:rPr>
        <w:t>4</w:t>
      </w:r>
      <w:r w:rsidRPr="00A77B1A">
        <w:rPr>
          <w:rFonts w:cs="Times New Roman"/>
        </w:rPr>
        <w:t xml:space="preserve"> pracovních dnů</w:t>
      </w:r>
      <w:r w:rsidRPr="003F052F">
        <w:rPr>
          <w:rFonts w:cs="Times New Roman"/>
        </w:rPr>
        <w:t xml:space="preserve"> před provedením akceptačních testů Dodavatel předá Zadavateli požadovanou dokumentaci</w:t>
      </w:r>
      <w:r>
        <w:rPr>
          <w:rFonts w:cs="Times New Roman"/>
        </w:rPr>
        <w:t xml:space="preserve"> </w:t>
      </w:r>
      <w:r w:rsidR="000D1119">
        <w:rPr>
          <w:rFonts w:cs="Times New Roman"/>
        </w:rPr>
        <w:t xml:space="preserve">nutnou </w:t>
      </w:r>
      <w:r w:rsidR="00C8092F">
        <w:rPr>
          <w:rFonts w:cs="Times New Roman"/>
        </w:rPr>
        <w:t xml:space="preserve">pro seznámení s nabízeným </w:t>
      </w:r>
      <w:r w:rsidR="005B2994">
        <w:rPr>
          <w:rFonts w:cs="Times New Roman"/>
        </w:rPr>
        <w:t>systémem pro monitoring DTS</w:t>
      </w:r>
      <w:r w:rsidR="00EE2F8A">
        <w:rPr>
          <w:rFonts w:cs="Times New Roman"/>
        </w:rPr>
        <w:t xml:space="preserve"> pro účely </w:t>
      </w:r>
      <w:r w:rsidR="00956FDD">
        <w:rPr>
          <w:rFonts w:cs="Times New Roman"/>
        </w:rPr>
        <w:t xml:space="preserve">provedení </w:t>
      </w:r>
      <w:r w:rsidR="00836235">
        <w:rPr>
          <w:rFonts w:cs="Times New Roman"/>
        </w:rPr>
        <w:t>A</w:t>
      </w:r>
      <w:r w:rsidR="00A515BC">
        <w:rPr>
          <w:rFonts w:cs="Times New Roman"/>
        </w:rPr>
        <w:t>kceptačních testů funkčních vzorků</w:t>
      </w:r>
      <w:r w:rsidR="005B2994">
        <w:rPr>
          <w:rFonts w:cs="Times New Roman"/>
        </w:rPr>
        <w:t>.</w:t>
      </w:r>
      <w:r w:rsidR="00833C1D" w:rsidRPr="00833C1D">
        <w:rPr>
          <w:rFonts w:cs="Times New Roman"/>
        </w:rPr>
        <w:t xml:space="preserve"> </w:t>
      </w:r>
      <w:r w:rsidR="002B531D">
        <w:rPr>
          <w:rFonts w:cs="Times New Roman"/>
        </w:rPr>
        <w:t xml:space="preserve">Součástí dokumentace bude návod pro </w:t>
      </w:r>
      <w:r w:rsidR="00F47896">
        <w:rPr>
          <w:rFonts w:cs="Times New Roman"/>
        </w:rPr>
        <w:t>provedení testů</w:t>
      </w:r>
      <w:r w:rsidR="00F86545">
        <w:rPr>
          <w:rFonts w:cs="Times New Roman"/>
        </w:rPr>
        <w:t xml:space="preserve"> a </w:t>
      </w:r>
      <w:r w:rsidR="001D1253">
        <w:rPr>
          <w:rFonts w:cs="Times New Roman"/>
        </w:rPr>
        <w:t>návrh harmonogramu</w:t>
      </w:r>
      <w:r w:rsidR="00E3471E">
        <w:rPr>
          <w:rFonts w:cs="Times New Roman"/>
        </w:rPr>
        <w:t>, který bude odsouhlasen Zadavatelem před zahájením Akceptačního testování.</w:t>
      </w:r>
    </w:p>
    <w:p w14:paraId="3F8CA750" w14:textId="7F0437F2" w:rsidR="00565E18" w:rsidRDefault="00161A35" w:rsidP="008D751E">
      <w:pPr>
        <w:pStyle w:val="Nadpis1"/>
        <w:ind w:left="431" w:hanging="431"/>
        <w:rPr>
          <w:rFonts w:eastAsiaTheme="minorHAnsi"/>
        </w:rPr>
      </w:pPr>
      <w:r>
        <w:rPr>
          <w:rFonts w:eastAsiaTheme="minorHAnsi"/>
        </w:rPr>
        <w:t>Úvodní seznámení</w:t>
      </w:r>
      <w:r w:rsidR="000962C4">
        <w:rPr>
          <w:rFonts w:eastAsiaTheme="minorHAnsi"/>
        </w:rPr>
        <w:t xml:space="preserve"> s nabízeným </w:t>
      </w:r>
      <w:r w:rsidR="00D077E0">
        <w:rPr>
          <w:rFonts w:eastAsiaTheme="minorHAnsi"/>
        </w:rPr>
        <w:t>systém</w:t>
      </w:r>
      <w:r w:rsidR="00EF7F77">
        <w:rPr>
          <w:rFonts w:eastAsiaTheme="minorHAnsi"/>
        </w:rPr>
        <w:t>em pro monitoring DTS (MDTS)</w:t>
      </w:r>
    </w:p>
    <w:p w14:paraId="38BB36C8" w14:textId="7E5751C4" w:rsidR="00E30650" w:rsidRPr="00452090" w:rsidRDefault="00845179" w:rsidP="008D751E">
      <w:pPr>
        <w:rPr>
          <w:rFonts w:cs="Times New Roman"/>
        </w:rPr>
      </w:pPr>
      <w:r w:rsidRPr="00452090">
        <w:rPr>
          <w:rFonts w:cs="Times New Roman"/>
        </w:rPr>
        <w:t>Dodavatel před Akceptačním testem provede úvodní seznámení</w:t>
      </w:r>
      <w:r w:rsidR="003D471A" w:rsidRPr="00452090">
        <w:rPr>
          <w:rFonts w:cs="Times New Roman"/>
        </w:rPr>
        <w:t xml:space="preserve"> s nabízeným systémem pro monitoring</w:t>
      </w:r>
      <w:r w:rsidR="0094743C" w:rsidRPr="00452090">
        <w:rPr>
          <w:rFonts w:cs="Times New Roman"/>
        </w:rPr>
        <w:t xml:space="preserve"> DTS (MDTS)</w:t>
      </w:r>
      <w:r w:rsidR="003D6521" w:rsidRPr="00452090">
        <w:rPr>
          <w:rFonts w:cs="Times New Roman"/>
        </w:rPr>
        <w:t>, které bude rozděleno na dvě části</w:t>
      </w:r>
      <w:r w:rsidR="00BA7493">
        <w:rPr>
          <w:rFonts w:cs="Times New Roman"/>
        </w:rPr>
        <w:t>,</w:t>
      </w:r>
      <w:r w:rsidR="003D6521" w:rsidRPr="00452090">
        <w:rPr>
          <w:rFonts w:cs="Times New Roman"/>
        </w:rPr>
        <w:t xml:space="preserve"> a to pro měřící sestavu UM (MSUM) a aplikaci pro management UM (MUM)</w:t>
      </w:r>
      <w:r w:rsidR="00256091">
        <w:rPr>
          <w:rFonts w:cs="Times New Roman"/>
        </w:rPr>
        <w:t>.</w:t>
      </w:r>
      <w:r w:rsidR="00AF09F8">
        <w:rPr>
          <w:rFonts w:cs="Times New Roman"/>
        </w:rPr>
        <w:t xml:space="preserve"> Úvodní seznámení </w:t>
      </w:r>
      <w:r w:rsidR="00EE5F55">
        <w:rPr>
          <w:rFonts w:cs="Times New Roman"/>
        </w:rPr>
        <w:t xml:space="preserve">se bude konat </w:t>
      </w:r>
      <w:r w:rsidR="00D31A0B">
        <w:rPr>
          <w:rFonts w:cs="Times New Roman"/>
        </w:rPr>
        <w:t xml:space="preserve">minimálně </w:t>
      </w:r>
      <w:r w:rsidR="00EE5F55">
        <w:rPr>
          <w:rFonts w:cs="Times New Roman"/>
        </w:rPr>
        <w:t>týden před zahájením Akceptačního testování.</w:t>
      </w:r>
    </w:p>
    <w:p w14:paraId="06868B6A" w14:textId="79C095BE" w:rsidR="00E30650" w:rsidRPr="00452090" w:rsidRDefault="00E30650" w:rsidP="008D751E">
      <w:pPr>
        <w:rPr>
          <w:rFonts w:cs="Times New Roman"/>
        </w:rPr>
      </w:pPr>
      <w:r w:rsidRPr="00452090">
        <w:rPr>
          <w:rFonts w:cs="Times New Roman"/>
        </w:rPr>
        <w:t xml:space="preserve">Úvodní seznámení </w:t>
      </w:r>
      <w:r w:rsidR="005B7E85">
        <w:rPr>
          <w:rFonts w:cs="Times New Roman"/>
        </w:rPr>
        <w:t>je preferováno online formou</w:t>
      </w:r>
      <w:r w:rsidR="003B6BB9">
        <w:rPr>
          <w:rFonts w:cs="Times New Roman"/>
        </w:rPr>
        <w:t>.</w:t>
      </w:r>
      <w:r w:rsidR="005B7E85" w:rsidRPr="00452090">
        <w:rPr>
          <w:rFonts w:cs="Times New Roman"/>
        </w:rPr>
        <w:t xml:space="preserve"> </w:t>
      </w:r>
    </w:p>
    <w:p w14:paraId="4FE60636" w14:textId="5C204601" w:rsidR="000A5349" w:rsidRPr="00121B01" w:rsidRDefault="00E30650" w:rsidP="00F42ABA">
      <w:r w:rsidRPr="00452090">
        <w:rPr>
          <w:rFonts w:cs="Times New Roman"/>
        </w:rPr>
        <w:t xml:space="preserve">Okruh osob účastnících se úvodního seznámení určí Zadavatel. </w:t>
      </w:r>
      <w:r w:rsidR="00861824">
        <w:rPr>
          <w:rFonts w:cs="Times New Roman"/>
        </w:rPr>
        <w:t xml:space="preserve">Zadavatel nepředpokládá </w:t>
      </w:r>
      <w:r w:rsidR="004A6E34">
        <w:rPr>
          <w:rFonts w:cs="Times New Roman"/>
        </w:rPr>
        <w:t>délku úvodního seznámení delší než 2 dny.</w:t>
      </w:r>
    </w:p>
    <w:p w14:paraId="6A9BCD67" w14:textId="6DD556E3" w:rsidR="00EF7F77" w:rsidRDefault="00B443AB" w:rsidP="00055B32">
      <w:pPr>
        <w:pStyle w:val="Nadpis2"/>
        <w:ind w:left="578" w:hanging="578"/>
      </w:pPr>
      <w:r>
        <w:t>Úvodní seznámení s nabízenými komponentami</w:t>
      </w:r>
      <w:r w:rsidR="00127EE7">
        <w:t xml:space="preserve"> měřící sestavy UM (MSUM)</w:t>
      </w:r>
    </w:p>
    <w:p w14:paraId="6D9373F5" w14:textId="6CFDBB97" w:rsidR="00377AD8" w:rsidRDefault="00E30650" w:rsidP="00B44141">
      <w:pPr>
        <w:rPr>
          <w:rFonts w:cs="Times New Roman"/>
        </w:rPr>
      </w:pPr>
      <w:r w:rsidRPr="00452090">
        <w:rPr>
          <w:rFonts w:cs="Times New Roman"/>
        </w:rPr>
        <w:t xml:space="preserve">Dodavatel před Akceptačním testem provede úvodní seznámení </w:t>
      </w:r>
      <w:r w:rsidRPr="43D201D3">
        <w:rPr>
          <w:rFonts w:cs="Times New Roman"/>
        </w:rPr>
        <w:t>s nabízenými</w:t>
      </w:r>
      <w:r w:rsidRPr="00452090">
        <w:rPr>
          <w:rFonts w:cs="Times New Roman"/>
        </w:rPr>
        <w:t xml:space="preserve"> komponenty (prezentace) pro </w:t>
      </w:r>
      <w:r w:rsidR="292F59C0" w:rsidRPr="43D201D3">
        <w:rPr>
          <w:rFonts w:cs="Times New Roman"/>
        </w:rPr>
        <w:t>z</w:t>
      </w:r>
      <w:r w:rsidRPr="43D201D3">
        <w:rPr>
          <w:rFonts w:cs="Times New Roman"/>
        </w:rPr>
        <w:t>ástupce</w:t>
      </w:r>
      <w:r w:rsidRPr="00452090">
        <w:rPr>
          <w:rFonts w:cs="Times New Roman"/>
        </w:rPr>
        <w:t xml:space="preserve"> Zadavatele. Seznámení musí </w:t>
      </w:r>
      <w:r w:rsidR="5420DACC" w:rsidRPr="43D201D3">
        <w:rPr>
          <w:rFonts w:cs="Times New Roman"/>
        </w:rPr>
        <w:t>z</w:t>
      </w:r>
      <w:r w:rsidRPr="43D201D3">
        <w:rPr>
          <w:rFonts w:cs="Times New Roman"/>
        </w:rPr>
        <w:t>ástupcům</w:t>
      </w:r>
      <w:r w:rsidRPr="00452090">
        <w:rPr>
          <w:rFonts w:cs="Times New Roman"/>
        </w:rPr>
        <w:t xml:space="preserve"> Zadavatele zajistit základní přehled o nabízených komponentách, jejich systémových funkcích a seznámit je se standardním způsobem správy, provozování a možnostmi nastavení všech komponent</w:t>
      </w:r>
      <w:r w:rsidR="00B66C90">
        <w:rPr>
          <w:rFonts w:cs="Times New Roman"/>
        </w:rPr>
        <w:t xml:space="preserve"> prostřednictvím </w:t>
      </w:r>
      <w:r w:rsidR="00187831">
        <w:rPr>
          <w:rFonts w:cs="Times New Roman"/>
        </w:rPr>
        <w:t>refe</w:t>
      </w:r>
      <w:r w:rsidR="00F42ABA">
        <w:rPr>
          <w:rFonts w:cs="Times New Roman"/>
        </w:rPr>
        <w:t>renčního</w:t>
      </w:r>
      <w:r w:rsidR="00B66C90">
        <w:rPr>
          <w:rFonts w:cs="Times New Roman"/>
        </w:rPr>
        <w:t xml:space="preserve"> nástroje</w:t>
      </w:r>
      <w:r w:rsidRPr="00452090">
        <w:rPr>
          <w:rFonts w:cs="Times New Roman"/>
        </w:rPr>
        <w:t>.</w:t>
      </w:r>
    </w:p>
    <w:p w14:paraId="25D166F0" w14:textId="12728CAF" w:rsidR="0080150D" w:rsidRDefault="00EE43B8" w:rsidP="00EE43B8">
      <w:pPr>
        <w:pStyle w:val="Nadpis2"/>
        <w:ind w:left="578" w:hanging="578"/>
      </w:pPr>
      <w:r>
        <w:lastRenderedPageBreak/>
        <w:t>Úvodní seznámení s nabízenou aplikací pro management UM (MUM)</w:t>
      </w:r>
    </w:p>
    <w:p w14:paraId="4E7DE250" w14:textId="05045377" w:rsidR="00EE43B8" w:rsidRDefault="00EE43B8" w:rsidP="00EE43B8">
      <w:pPr>
        <w:rPr>
          <w:rFonts w:cs="Times New Roman"/>
        </w:rPr>
      </w:pPr>
      <w:r w:rsidRPr="00452090">
        <w:rPr>
          <w:rFonts w:cs="Times New Roman"/>
        </w:rPr>
        <w:t xml:space="preserve">Dodavatel před Akceptačním testem provede úvodní seznámení </w:t>
      </w:r>
      <w:r w:rsidR="4C035BE1" w:rsidRPr="0E16E032">
        <w:rPr>
          <w:rFonts w:cs="Times New Roman"/>
        </w:rPr>
        <w:t>s </w:t>
      </w:r>
      <w:r w:rsidR="08612905" w:rsidRPr="0E16E032">
        <w:rPr>
          <w:rFonts w:cs="Times New Roman"/>
        </w:rPr>
        <w:t>aplikací</w:t>
      </w:r>
      <w:r w:rsidR="00120AEE">
        <w:rPr>
          <w:rFonts w:cs="Times New Roman"/>
        </w:rPr>
        <w:t xml:space="preserve"> </w:t>
      </w:r>
      <w:r w:rsidRPr="00452090">
        <w:rPr>
          <w:rFonts w:cs="Times New Roman"/>
        </w:rPr>
        <w:t xml:space="preserve">nabízenou </w:t>
      </w:r>
      <w:r w:rsidR="00120AEE">
        <w:rPr>
          <w:rFonts w:cs="Times New Roman"/>
        </w:rPr>
        <w:t xml:space="preserve">v rámci </w:t>
      </w:r>
      <w:r w:rsidR="002A5729">
        <w:rPr>
          <w:rFonts w:cs="Times New Roman"/>
        </w:rPr>
        <w:t>této veřejné zakázky</w:t>
      </w:r>
      <w:r w:rsidRPr="00452090">
        <w:rPr>
          <w:rFonts w:cs="Times New Roman"/>
        </w:rPr>
        <w:t xml:space="preserve"> pro management UM (MUM) (</w:t>
      </w:r>
      <w:r w:rsidR="00A6193A">
        <w:rPr>
          <w:rFonts w:cs="Times New Roman"/>
        </w:rPr>
        <w:t xml:space="preserve">fyzická </w:t>
      </w:r>
      <w:r w:rsidRPr="00452090">
        <w:rPr>
          <w:rFonts w:cs="Times New Roman"/>
        </w:rPr>
        <w:t>prezentace</w:t>
      </w:r>
      <w:r w:rsidR="00A6193A">
        <w:rPr>
          <w:rFonts w:cs="Times New Roman"/>
        </w:rPr>
        <w:t xml:space="preserve"> aplikace</w:t>
      </w:r>
      <w:r w:rsidRPr="00452090">
        <w:rPr>
          <w:rFonts w:cs="Times New Roman"/>
        </w:rPr>
        <w:t xml:space="preserve">) pro </w:t>
      </w:r>
      <w:r w:rsidR="65E97339" w:rsidRPr="43D201D3">
        <w:rPr>
          <w:rFonts w:cs="Times New Roman"/>
        </w:rPr>
        <w:t>z</w:t>
      </w:r>
      <w:r w:rsidRPr="43D201D3">
        <w:rPr>
          <w:rFonts w:cs="Times New Roman"/>
        </w:rPr>
        <w:t>ástupce</w:t>
      </w:r>
      <w:r w:rsidRPr="00452090">
        <w:rPr>
          <w:rFonts w:cs="Times New Roman"/>
        </w:rPr>
        <w:t xml:space="preserve"> Zadavatele. Seznámení musí </w:t>
      </w:r>
      <w:r w:rsidR="2AE56703" w:rsidRPr="43D201D3">
        <w:rPr>
          <w:rFonts w:cs="Times New Roman"/>
        </w:rPr>
        <w:t>z</w:t>
      </w:r>
      <w:r w:rsidRPr="43D201D3">
        <w:rPr>
          <w:rFonts w:cs="Times New Roman"/>
        </w:rPr>
        <w:t>ástupcům</w:t>
      </w:r>
      <w:r w:rsidRPr="00452090">
        <w:rPr>
          <w:rFonts w:cs="Times New Roman"/>
        </w:rPr>
        <w:t xml:space="preserve"> Zadavatele zajistit základní přehled o nabízené aplikaci, architektuře celého řešení, jejích funkcích a seznámit je se standardním způsobem správy, uživatelským rozhraní a možnostmi nastavení aplikace.</w:t>
      </w:r>
    </w:p>
    <w:p w14:paraId="645C09FF" w14:textId="7178F16E" w:rsidR="00626E23" w:rsidRDefault="00CE7CA1" w:rsidP="00EE43B8">
      <w:pPr>
        <w:rPr>
          <w:rFonts w:cs="Times New Roman"/>
        </w:rPr>
      </w:pPr>
      <w:r>
        <w:rPr>
          <w:rFonts w:cs="Times New Roman"/>
        </w:rPr>
        <w:t xml:space="preserve">V případě, kdy v době Akceptačního testování nebude aplikace MUM </w:t>
      </w:r>
      <w:r w:rsidR="00287690">
        <w:rPr>
          <w:rFonts w:cs="Times New Roman"/>
        </w:rPr>
        <w:t>plně funkční</w:t>
      </w:r>
      <w:r w:rsidR="005C5063">
        <w:rPr>
          <w:rFonts w:cs="Times New Roman"/>
        </w:rPr>
        <w:t xml:space="preserve"> a připravena pro testování</w:t>
      </w:r>
      <w:r w:rsidR="00C07F88">
        <w:rPr>
          <w:rFonts w:cs="Times New Roman"/>
        </w:rPr>
        <w:t xml:space="preserve">, provede Dodavatel </w:t>
      </w:r>
      <w:r w:rsidR="00262C90">
        <w:rPr>
          <w:rFonts w:cs="Times New Roman"/>
        </w:rPr>
        <w:t>úvodní seznámení s</w:t>
      </w:r>
      <w:r w:rsidR="00167965">
        <w:rPr>
          <w:rFonts w:cs="Times New Roman"/>
        </w:rPr>
        <w:t> </w:t>
      </w:r>
      <w:r w:rsidR="00262C90">
        <w:rPr>
          <w:rFonts w:cs="Times New Roman"/>
        </w:rPr>
        <w:t>referenční</w:t>
      </w:r>
      <w:r w:rsidR="00167965">
        <w:rPr>
          <w:rFonts w:cs="Times New Roman"/>
        </w:rPr>
        <w:t xml:space="preserve"> aplikací</w:t>
      </w:r>
      <w:r w:rsidR="00294743">
        <w:rPr>
          <w:rFonts w:cs="Times New Roman"/>
        </w:rPr>
        <w:t xml:space="preserve">, která prokazuje </w:t>
      </w:r>
      <w:r w:rsidR="004D796F">
        <w:rPr>
          <w:rFonts w:cs="Times New Roman"/>
        </w:rPr>
        <w:t xml:space="preserve">schopnost </w:t>
      </w:r>
      <w:r w:rsidR="008D220A">
        <w:rPr>
          <w:rFonts w:cs="Times New Roman"/>
        </w:rPr>
        <w:t>splnění požadavků Z</w:t>
      </w:r>
      <w:r w:rsidR="00382D42">
        <w:rPr>
          <w:rFonts w:cs="Times New Roman"/>
        </w:rPr>
        <w:t>a</w:t>
      </w:r>
      <w:r w:rsidR="008D220A">
        <w:rPr>
          <w:rFonts w:cs="Times New Roman"/>
        </w:rPr>
        <w:t>davatele</w:t>
      </w:r>
      <w:r w:rsidR="00382D42">
        <w:rPr>
          <w:rFonts w:cs="Times New Roman"/>
        </w:rPr>
        <w:t xml:space="preserve"> pro správu MSUM</w:t>
      </w:r>
      <w:r w:rsidR="00E50E31">
        <w:rPr>
          <w:rFonts w:cs="Times New Roman"/>
        </w:rPr>
        <w:t xml:space="preserve"> (ověření vazby mezi aplikací a </w:t>
      </w:r>
      <w:r w:rsidR="00087131">
        <w:rPr>
          <w:rFonts w:cs="Times New Roman"/>
        </w:rPr>
        <w:t>hw zařízením</w:t>
      </w:r>
      <w:r w:rsidR="006155C7">
        <w:rPr>
          <w:rFonts w:cs="Times New Roman"/>
        </w:rPr>
        <w:t>i)</w:t>
      </w:r>
      <w:r w:rsidR="00415F8A">
        <w:rPr>
          <w:rFonts w:cs="Times New Roman"/>
        </w:rPr>
        <w:t>.</w:t>
      </w:r>
      <w:r w:rsidR="009C6390">
        <w:rPr>
          <w:rFonts w:cs="Times New Roman"/>
        </w:rPr>
        <w:t xml:space="preserve"> Zároveň </w:t>
      </w:r>
      <w:r w:rsidR="00BB4143">
        <w:rPr>
          <w:rFonts w:cs="Times New Roman"/>
        </w:rPr>
        <w:t>Dodavatel informuje Zadavatele o aktuálním stavu aplikace MUM.</w:t>
      </w:r>
    </w:p>
    <w:p w14:paraId="2F9B2E43" w14:textId="28EB092B" w:rsidR="00040146" w:rsidRPr="005F1792" w:rsidRDefault="000A48D1" w:rsidP="0060719C">
      <w:pPr>
        <w:pStyle w:val="Nadpis2"/>
        <w:ind w:left="578" w:hanging="578"/>
      </w:pPr>
      <w:r w:rsidRPr="005F1792">
        <w:t>Nativní</w:t>
      </w:r>
      <w:r w:rsidR="005847E6" w:rsidRPr="005F1792">
        <w:t xml:space="preserve"> nástroj </w:t>
      </w:r>
      <w:r w:rsidR="00F7361A" w:rsidRPr="005F1792">
        <w:t xml:space="preserve">pro </w:t>
      </w:r>
      <w:r w:rsidR="00B079CC" w:rsidRPr="005F1792">
        <w:t>správu měřící sestavy UM</w:t>
      </w:r>
      <w:r w:rsidR="00512E16" w:rsidRPr="005F1792">
        <w:t xml:space="preserve"> (MSUM)</w:t>
      </w:r>
    </w:p>
    <w:p w14:paraId="6B5310A0" w14:textId="37E4B1C2" w:rsidR="00B079CC" w:rsidRPr="00B079CC" w:rsidRDefault="00013533" w:rsidP="00F42ABA">
      <w:r w:rsidRPr="00452090">
        <w:rPr>
          <w:rFonts w:cs="Times New Roman"/>
        </w:rPr>
        <w:t xml:space="preserve">Dodavatel před Akceptačním testem provede úvodní seznámení </w:t>
      </w:r>
      <w:r w:rsidR="0096149F" w:rsidRPr="46461A50">
        <w:rPr>
          <w:rFonts w:cs="Times New Roman"/>
        </w:rPr>
        <w:t>s </w:t>
      </w:r>
      <w:r w:rsidR="0046546A">
        <w:rPr>
          <w:rFonts w:cs="Times New Roman"/>
        </w:rPr>
        <w:t>nativním</w:t>
      </w:r>
      <w:r w:rsidR="00E44C09">
        <w:rPr>
          <w:rFonts w:cs="Times New Roman"/>
        </w:rPr>
        <w:t>i</w:t>
      </w:r>
      <w:r w:rsidR="0046546A">
        <w:rPr>
          <w:rFonts w:cs="Times New Roman"/>
        </w:rPr>
        <w:t xml:space="preserve"> </w:t>
      </w:r>
      <w:r w:rsidR="00191B2D">
        <w:rPr>
          <w:rFonts w:cs="Times New Roman"/>
        </w:rPr>
        <w:t>nástroj</w:t>
      </w:r>
      <w:r w:rsidR="00E44C09">
        <w:rPr>
          <w:rFonts w:cs="Times New Roman"/>
        </w:rPr>
        <w:t>i</w:t>
      </w:r>
      <w:r w:rsidR="00191B2D">
        <w:rPr>
          <w:rFonts w:cs="Times New Roman"/>
        </w:rPr>
        <w:t xml:space="preserve"> </w:t>
      </w:r>
      <w:r w:rsidR="00703D45">
        <w:rPr>
          <w:rFonts w:cs="Times New Roman"/>
        </w:rPr>
        <w:t xml:space="preserve">pro </w:t>
      </w:r>
      <w:r w:rsidR="0046546A">
        <w:rPr>
          <w:rFonts w:cs="Times New Roman"/>
        </w:rPr>
        <w:t xml:space="preserve">správu </w:t>
      </w:r>
      <w:r w:rsidR="00E44C09">
        <w:rPr>
          <w:rFonts w:cs="Times New Roman"/>
        </w:rPr>
        <w:t xml:space="preserve">jednotlivých komponent </w:t>
      </w:r>
      <w:r w:rsidR="0046546A">
        <w:rPr>
          <w:rFonts w:cs="Times New Roman"/>
        </w:rPr>
        <w:t>MSUM</w:t>
      </w:r>
      <w:r w:rsidR="00703D45">
        <w:rPr>
          <w:rFonts w:cs="Times New Roman"/>
        </w:rPr>
        <w:t xml:space="preserve">. </w:t>
      </w:r>
      <w:r w:rsidR="00265317" w:rsidRPr="00452090">
        <w:rPr>
          <w:rFonts w:cs="Times New Roman"/>
        </w:rPr>
        <w:t xml:space="preserve">Seznámení musí </w:t>
      </w:r>
      <w:r w:rsidR="2C6F6C68" w:rsidRPr="43D201D3">
        <w:rPr>
          <w:rFonts w:cs="Times New Roman"/>
        </w:rPr>
        <w:t>z</w:t>
      </w:r>
      <w:r w:rsidR="00265317" w:rsidRPr="43D201D3">
        <w:rPr>
          <w:rFonts w:cs="Times New Roman"/>
        </w:rPr>
        <w:t>ástupcům</w:t>
      </w:r>
      <w:r w:rsidR="00265317" w:rsidRPr="00452090">
        <w:rPr>
          <w:rFonts w:cs="Times New Roman"/>
        </w:rPr>
        <w:t xml:space="preserve"> Zadavatele zajistit základní přehled o nabíz</w:t>
      </w:r>
      <w:r w:rsidR="00F204CB">
        <w:rPr>
          <w:rFonts w:cs="Times New Roman"/>
        </w:rPr>
        <w:t>en</w:t>
      </w:r>
      <w:r w:rsidR="00822C4D">
        <w:rPr>
          <w:rFonts w:cs="Times New Roman"/>
        </w:rPr>
        <w:t>ých</w:t>
      </w:r>
      <w:r w:rsidR="00265317" w:rsidRPr="00452090">
        <w:rPr>
          <w:rFonts w:cs="Times New Roman"/>
        </w:rPr>
        <w:t xml:space="preserve"> aplikac</w:t>
      </w:r>
      <w:r w:rsidR="00822C4D">
        <w:rPr>
          <w:rFonts w:cs="Times New Roman"/>
        </w:rPr>
        <w:t>ích</w:t>
      </w:r>
      <w:r w:rsidR="00265317" w:rsidRPr="00452090">
        <w:rPr>
          <w:rFonts w:cs="Times New Roman"/>
        </w:rPr>
        <w:t xml:space="preserve">, architektuře celého řešení, jejích funkcích a seznámit je se standardním způsobem správy, uživatelským </w:t>
      </w:r>
      <w:r w:rsidR="00265317" w:rsidRPr="46461A50">
        <w:rPr>
          <w:rFonts w:cs="Times New Roman"/>
        </w:rPr>
        <w:t>rozhraní</w:t>
      </w:r>
      <w:r w:rsidR="6E5E1E93" w:rsidRPr="46461A50">
        <w:rPr>
          <w:rFonts w:cs="Times New Roman"/>
        </w:rPr>
        <w:t>m</w:t>
      </w:r>
      <w:r w:rsidR="00265317" w:rsidRPr="00452090">
        <w:rPr>
          <w:rFonts w:cs="Times New Roman"/>
        </w:rPr>
        <w:t xml:space="preserve"> a možnostmi nastavení aplikac</w:t>
      </w:r>
      <w:r w:rsidR="00F204CB">
        <w:rPr>
          <w:rFonts w:cs="Times New Roman"/>
        </w:rPr>
        <w:t>í</w:t>
      </w:r>
      <w:r w:rsidR="00265317" w:rsidRPr="00452090">
        <w:rPr>
          <w:rFonts w:cs="Times New Roman"/>
        </w:rPr>
        <w:t>.</w:t>
      </w:r>
    </w:p>
    <w:p w14:paraId="06016DAB" w14:textId="77777777" w:rsidR="00F34B2F" w:rsidRPr="00961FD2" w:rsidRDefault="00F34B2F" w:rsidP="00F34B2F">
      <w:pPr>
        <w:pStyle w:val="Nadpis1"/>
        <w:rPr>
          <w:rFonts w:cs="Times New Roman"/>
          <w:b w:val="0"/>
          <w:sz w:val="20"/>
        </w:rPr>
      </w:pPr>
      <w:r>
        <w:t>Akceptační test</w:t>
      </w:r>
    </w:p>
    <w:p w14:paraId="0AA0EE44" w14:textId="008DF220" w:rsidR="00135092" w:rsidRDefault="00162202" w:rsidP="00F34B2F">
      <w:pPr>
        <w:rPr>
          <w:rFonts w:cs="Times New Roman"/>
        </w:rPr>
      </w:pPr>
      <w:r>
        <w:t xml:space="preserve">V rámci Akceptačních testů bude provedeno </w:t>
      </w:r>
      <w:r w:rsidR="00F86638">
        <w:rPr>
          <w:rFonts w:cs="Times New Roman"/>
        </w:rPr>
        <w:t xml:space="preserve">ověření požadovaných hodnot technických parametrů </w:t>
      </w:r>
      <w:r w:rsidR="00F86638" w:rsidRPr="00194EE4">
        <w:rPr>
          <w:rFonts w:cs="Times New Roman"/>
        </w:rPr>
        <w:t>(</w:t>
      </w:r>
      <w:r w:rsidR="00A72FD9">
        <w:rPr>
          <w:rFonts w:cs="Times New Roman"/>
        </w:rPr>
        <w:t xml:space="preserve">dle </w:t>
      </w:r>
      <w:r w:rsidR="00F86638" w:rsidRPr="00194EE4">
        <w:rPr>
          <w:rFonts w:cs="Times New Roman"/>
        </w:rPr>
        <w:t>příloh</w:t>
      </w:r>
      <w:r w:rsidR="00A72FD9">
        <w:rPr>
          <w:rFonts w:cs="Times New Roman"/>
        </w:rPr>
        <w:t>y</w:t>
      </w:r>
      <w:r w:rsidR="00F86638" w:rsidRPr="00194EE4">
        <w:rPr>
          <w:rFonts w:cs="Times New Roman"/>
        </w:rPr>
        <w:t xml:space="preserve"> </w:t>
      </w:r>
      <w:r w:rsidR="00F86638">
        <w:rPr>
          <w:rFonts w:cs="Times New Roman"/>
        </w:rPr>
        <w:t xml:space="preserve">č. </w:t>
      </w:r>
      <w:r w:rsidR="00F86638" w:rsidRPr="00194EE4">
        <w:rPr>
          <w:rFonts w:cs="Times New Roman"/>
        </w:rPr>
        <w:t>2 Smlouvy o dílo</w:t>
      </w:r>
      <w:r w:rsidR="6E8FD63A" w:rsidRPr="506080B3">
        <w:rPr>
          <w:rFonts w:cs="Times New Roman"/>
        </w:rPr>
        <w:t xml:space="preserve"> </w:t>
      </w:r>
      <w:r w:rsidR="6E8FD63A" w:rsidRPr="4743DC98">
        <w:rPr>
          <w:rFonts w:cs="Times New Roman"/>
        </w:rPr>
        <w:t>s rámcovou dohodou</w:t>
      </w:r>
      <w:r w:rsidR="00F86638" w:rsidRPr="00194EE4">
        <w:rPr>
          <w:rFonts w:cs="Times New Roman"/>
        </w:rPr>
        <w:t>) nabízených typů zařízení měřící sestavy (MSUM) a aplikace pro management UM (MUM)</w:t>
      </w:r>
      <w:r w:rsidR="00A56537">
        <w:rPr>
          <w:rFonts w:cs="Times New Roman"/>
        </w:rPr>
        <w:t xml:space="preserve"> v</w:t>
      </w:r>
      <w:r w:rsidR="001F4482">
        <w:rPr>
          <w:rFonts w:cs="Times New Roman"/>
        </w:rPr>
        <w:t> </w:t>
      </w:r>
      <w:r w:rsidR="00A56537">
        <w:rPr>
          <w:rFonts w:cs="Times New Roman"/>
        </w:rPr>
        <w:t>rozsahu</w:t>
      </w:r>
      <w:r w:rsidR="001F4482">
        <w:rPr>
          <w:rFonts w:cs="Times New Roman"/>
        </w:rPr>
        <w:t xml:space="preserve"> fin</w:t>
      </w:r>
      <w:r w:rsidR="00C6605D">
        <w:rPr>
          <w:rFonts w:cs="Times New Roman"/>
        </w:rPr>
        <w:t>álně definovaném</w:t>
      </w:r>
      <w:r w:rsidR="008A1FB3">
        <w:rPr>
          <w:rFonts w:cs="Times New Roman"/>
        </w:rPr>
        <w:t xml:space="preserve"> Zadavatelem a postupem navrženým Dodavatelem a odsouhlaseným Zadavatelem. </w:t>
      </w:r>
      <w:r w:rsidR="00B3293B">
        <w:t xml:space="preserve">Akceptační test bude proveden na nabízené konfiguraci Dodavatelem splňující požadavky </w:t>
      </w:r>
      <w:r w:rsidR="00B3293B" w:rsidRPr="00477292">
        <w:t xml:space="preserve">přílohy </w:t>
      </w:r>
      <w:r w:rsidR="00B3293B">
        <w:t xml:space="preserve">č. </w:t>
      </w:r>
      <w:r w:rsidR="00B3293B" w:rsidRPr="00477292">
        <w:t>2 Smlouvy o dílo</w:t>
      </w:r>
      <w:r w:rsidR="5AAB28C3">
        <w:t xml:space="preserve"> </w:t>
      </w:r>
      <w:r w:rsidR="5AAB28C3" w:rsidRPr="5295250B">
        <w:rPr>
          <w:rFonts w:cs="Times New Roman"/>
        </w:rPr>
        <w:t>s rámcovou dohodou</w:t>
      </w:r>
      <w:r w:rsidR="00B3293B" w:rsidRPr="00477292">
        <w:t xml:space="preserve"> (Požadavky Zadavatele)</w:t>
      </w:r>
      <w:r w:rsidR="00B3293B" w:rsidRPr="00F34B2F">
        <w:t>.</w:t>
      </w:r>
    </w:p>
    <w:p w14:paraId="18E05B75" w14:textId="664A4671" w:rsidR="00F86638" w:rsidRDefault="00C218DF" w:rsidP="00F34B2F">
      <w:r>
        <w:t>V rámci testů může být vyžadováno zajištění systémového přístupu do jednotlivých komponent, případná minimální dočasná změna konfigurace pro úspěšné dokončení testování a zajištění věrohodných výsledků.</w:t>
      </w:r>
    </w:p>
    <w:p w14:paraId="5817D03A" w14:textId="3F9AEEC5" w:rsidR="00F34B2F" w:rsidRPr="00DB712A" w:rsidRDefault="00F34B2F" w:rsidP="00F34B2F">
      <w:r>
        <w:t>Testování bude probíhat</w:t>
      </w:r>
      <w:r w:rsidR="00166691">
        <w:t xml:space="preserve"> primárně týmem Zadavatel</w:t>
      </w:r>
      <w:r w:rsidR="00F22442">
        <w:t>e</w:t>
      </w:r>
      <w:r w:rsidR="00D62DE0">
        <w:t>,</w:t>
      </w:r>
      <w:r w:rsidR="00166691">
        <w:t xml:space="preserve"> a to</w:t>
      </w:r>
      <w:r>
        <w:t xml:space="preserve"> na měřící sestavě jako celku, tj. univerzální monitor, komunikační modem a zdroj</w:t>
      </w:r>
      <w:r w:rsidR="006C0A6D">
        <w:t>i</w:t>
      </w:r>
      <w:r>
        <w:t xml:space="preserve"> </w:t>
      </w:r>
      <w:r w:rsidRPr="00093696">
        <w:t>na typové</w:t>
      </w:r>
      <w:r>
        <w:t>m zapojení</w:t>
      </w:r>
      <w:r w:rsidR="006C0A6D">
        <w:t xml:space="preserve"> do</w:t>
      </w:r>
      <w:r w:rsidRPr="00093696">
        <w:t xml:space="preserve"> DTS Zadavatele vytvořené </w:t>
      </w:r>
      <w:r>
        <w:t xml:space="preserve">Dodavatelem pro ověření </w:t>
      </w:r>
      <w:r w:rsidR="009754B9">
        <w:t xml:space="preserve">plné </w:t>
      </w:r>
      <w:r>
        <w:t>funkčnosti systému MDTS jako celku. Testování bude provedeno na všech nabízených variantách řešení Dodavatelem měřící sestavy (MSUM)</w:t>
      </w:r>
      <w:r w:rsidR="00D91B0A">
        <w:t xml:space="preserve"> a jejich kombi</w:t>
      </w:r>
      <w:r w:rsidR="002153CF">
        <w:t>naci</w:t>
      </w:r>
      <w:r>
        <w:t xml:space="preserve"> definované </w:t>
      </w:r>
      <w:r w:rsidR="5A92B522">
        <w:t xml:space="preserve">v příloze </w:t>
      </w:r>
      <w:r w:rsidR="20C3FEF1">
        <w:t xml:space="preserve">č. </w:t>
      </w:r>
      <w:r>
        <w:t xml:space="preserve">2 Smlouvy o dílo </w:t>
      </w:r>
      <w:r w:rsidR="6CA4084B" w:rsidRPr="5295250B">
        <w:rPr>
          <w:rFonts w:cs="Times New Roman"/>
        </w:rPr>
        <w:t xml:space="preserve">s rámcovou dohodou </w:t>
      </w:r>
      <w:r>
        <w:t xml:space="preserve">(Požadavky Zadavatele). </w:t>
      </w:r>
      <w:r w:rsidRPr="00093696">
        <w:t>Dále bude otestována komunikace měřící sestavy s nadřazeným systémem Zadavatele</w:t>
      </w:r>
      <w:r w:rsidR="007549C7">
        <w:t xml:space="preserve"> (se SCADA pomocí komunikace </w:t>
      </w:r>
      <w:r w:rsidR="00B50D1C">
        <w:t>IEC</w:t>
      </w:r>
      <w:r w:rsidR="00AB7740">
        <w:t>-</w:t>
      </w:r>
      <w:r w:rsidR="00B50D1C">
        <w:t>870-5-104</w:t>
      </w:r>
      <w:r w:rsidR="00FD1153">
        <w:t>)</w:t>
      </w:r>
      <w:r w:rsidR="00FC236C">
        <w:t>,</w:t>
      </w:r>
      <w:r w:rsidR="002A77EA">
        <w:t xml:space="preserve"> pro kterou bude využita </w:t>
      </w:r>
      <w:r w:rsidR="008231DE">
        <w:t>SIM karta Zadavatele</w:t>
      </w:r>
      <w:r w:rsidR="00BD2C47">
        <w:t xml:space="preserve"> včetně přístupových oprávnění (</w:t>
      </w:r>
      <w:r w:rsidR="009A402B">
        <w:t xml:space="preserve">parametry </w:t>
      </w:r>
      <w:r w:rsidR="001928F3">
        <w:t>APN, RADIUS)</w:t>
      </w:r>
      <w:r w:rsidR="008231DE">
        <w:t>.</w:t>
      </w:r>
      <w:r w:rsidR="002A77EA">
        <w:t xml:space="preserve"> </w:t>
      </w:r>
    </w:p>
    <w:p w14:paraId="6272E949" w14:textId="0098CCF4" w:rsidR="00716CE2" w:rsidRPr="00C3715F" w:rsidRDefault="008231DE" w:rsidP="00C3715F">
      <w:pPr>
        <w:rPr>
          <w:rFonts w:cs="Times New Roman"/>
        </w:rPr>
      </w:pPr>
      <w:r w:rsidRPr="00D46C87">
        <w:rPr>
          <w:rFonts w:cs="Times New Roman"/>
        </w:rPr>
        <w:t xml:space="preserve">Zadavatel si vyhrazuje právo provádět Akceptační testy s pomocí vlastních testovacích přístrojů </w:t>
      </w:r>
      <w:r w:rsidR="00071B12">
        <w:rPr>
          <w:rFonts w:cs="Times New Roman"/>
        </w:rPr>
        <w:t xml:space="preserve">a SW nástrojů </w:t>
      </w:r>
      <w:r>
        <w:rPr>
          <w:rFonts w:cs="Times New Roman"/>
        </w:rPr>
        <w:t>(např.</w:t>
      </w:r>
      <w:r w:rsidRPr="00D46C87">
        <w:rPr>
          <w:rFonts w:cs="Times New Roman"/>
        </w:rPr>
        <w:t xml:space="preserve"> Omicron</w:t>
      </w:r>
      <w:r>
        <w:rPr>
          <w:rFonts w:cs="Times New Roman"/>
        </w:rPr>
        <w:t xml:space="preserve"> CMC, …)</w:t>
      </w:r>
      <w:r w:rsidRPr="00D46C87">
        <w:rPr>
          <w:rFonts w:cs="Times New Roman"/>
        </w:rPr>
        <w:t xml:space="preserve">. </w:t>
      </w:r>
      <w:r w:rsidR="00DA5D44">
        <w:rPr>
          <w:rFonts w:cs="Times New Roman"/>
        </w:rPr>
        <w:t xml:space="preserve">Složení </w:t>
      </w:r>
      <w:r w:rsidR="00996EAA">
        <w:rPr>
          <w:rFonts w:cs="Times New Roman"/>
        </w:rPr>
        <w:t>týmu Zadavatele pro Ak</w:t>
      </w:r>
      <w:r w:rsidR="00E405F2">
        <w:rPr>
          <w:rFonts w:cs="Times New Roman"/>
        </w:rPr>
        <w:t>ceptační test</w:t>
      </w:r>
      <w:r w:rsidR="005A0D87">
        <w:rPr>
          <w:rFonts w:cs="Times New Roman"/>
        </w:rPr>
        <w:t xml:space="preserve">ování </w:t>
      </w:r>
      <w:r w:rsidR="001F3D72">
        <w:rPr>
          <w:rFonts w:cs="Times New Roman"/>
        </w:rPr>
        <w:t xml:space="preserve">bude Dodavateli oznámeno nejpozději po </w:t>
      </w:r>
      <w:r w:rsidR="00F61BEF">
        <w:rPr>
          <w:rFonts w:cs="Times New Roman"/>
        </w:rPr>
        <w:t>ú</w:t>
      </w:r>
      <w:r w:rsidR="001F3D72">
        <w:rPr>
          <w:rFonts w:cs="Times New Roman"/>
        </w:rPr>
        <w:t>vodním seznámení.</w:t>
      </w:r>
    </w:p>
    <w:p w14:paraId="49DE5F0A" w14:textId="72BE30A1" w:rsidR="00171A21" w:rsidRPr="00961FD2" w:rsidRDefault="00171A21" w:rsidP="00171A21">
      <w:pPr>
        <w:pStyle w:val="Nadpis1"/>
        <w:rPr>
          <w:rFonts w:cs="Times New Roman"/>
          <w:b w:val="0"/>
          <w:sz w:val="20"/>
        </w:rPr>
      </w:pPr>
      <w:r>
        <w:t>Testování požadavků kybernetické bezpečnosti a bezpečnostní testy</w:t>
      </w:r>
    </w:p>
    <w:p w14:paraId="64268A1A" w14:textId="7EB2CD91" w:rsidR="004C2B1A" w:rsidRDefault="00D045BD" w:rsidP="005A223A">
      <w:r>
        <w:t>Bezpečnostní testování je časově a technicky náročn</w:t>
      </w:r>
      <w:r w:rsidR="00D30225">
        <w:t>é a p</w:t>
      </w:r>
      <w:r>
        <w:t xml:space="preserve">ředevším z hlediska časové náročnosti, není možné zahrnout kompletní bezpečnostní testy jako součást </w:t>
      </w:r>
      <w:r w:rsidR="00D30225">
        <w:t xml:space="preserve">Akceptačních </w:t>
      </w:r>
      <w:r>
        <w:t>testů funkčních</w:t>
      </w:r>
      <w:r w:rsidR="00D30225">
        <w:t xml:space="preserve"> vzorků</w:t>
      </w:r>
      <w:r>
        <w:t xml:space="preserve">. </w:t>
      </w:r>
      <w:r w:rsidR="004C2B1A">
        <w:lastRenderedPageBreak/>
        <w:t>Komplexní b</w:t>
      </w:r>
      <w:r>
        <w:t xml:space="preserve">ezpečnostní testování bude v rámci projektu realizováno </w:t>
      </w:r>
      <w:r w:rsidR="004C2B1A">
        <w:t xml:space="preserve">v příslušných milnících </w:t>
      </w:r>
      <w:r w:rsidR="00066BF1">
        <w:t xml:space="preserve">při realizaci díla. </w:t>
      </w:r>
    </w:p>
    <w:p w14:paraId="77072334" w14:textId="49C0F00C" w:rsidR="00716CE2" w:rsidRPr="00D46C87" w:rsidRDefault="001E6616" w:rsidP="43D201D3">
      <w:r>
        <w:t xml:space="preserve">Základní ověření </w:t>
      </w:r>
      <w:r w:rsidR="007B0272">
        <w:t xml:space="preserve">plnění </w:t>
      </w:r>
      <w:r>
        <w:t xml:space="preserve">požadavků </w:t>
      </w:r>
      <w:r w:rsidR="00597AAD">
        <w:t>na</w:t>
      </w:r>
      <w:r>
        <w:t xml:space="preserve"> </w:t>
      </w:r>
      <w:r w:rsidR="00597AAD">
        <w:t>k</w:t>
      </w:r>
      <w:r>
        <w:t>ybernetick</w:t>
      </w:r>
      <w:r w:rsidR="00597AAD">
        <w:t>ou</w:t>
      </w:r>
      <w:r>
        <w:t xml:space="preserve"> bezpečnost</w:t>
      </w:r>
      <w:r w:rsidR="00597AAD">
        <w:t xml:space="preserve"> dodávaného díla </w:t>
      </w:r>
      <w:r w:rsidR="00FC5076">
        <w:t>bude</w:t>
      </w:r>
      <w:r w:rsidR="0040795C">
        <w:t xml:space="preserve"> součástí dodavatelem </w:t>
      </w:r>
      <w:r w:rsidR="00F1151E">
        <w:t xml:space="preserve">definovaného rozsahu </w:t>
      </w:r>
      <w:r w:rsidR="00B25782">
        <w:t>A</w:t>
      </w:r>
      <w:r w:rsidR="00F1151E">
        <w:t xml:space="preserve">kceptačních testů. </w:t>
      </w:r>
      <w:r w:rsidR="00FC5076">
        <w:t xml:space="preserve"> </w:t>
      </w:r>
    </w:p>
    <w:sectPr w:rsidR="00716CE2" w:rsidRPr="00D46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B748F"/>
    <w:multiLevelType w:val="hybridMultilevel"/>
    <w:tmpl w:val="A34C2F0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050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55305C"/>
    <w:multiLevelType w:val="hybridMultilevel"/>
    <w:tmpl w:val="77707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524C2"/>
    <w:multiLevelType w:val="hybridMultilevel"/>
    <w:tmpl w:val="E5544B16"/>
    <w:lvl w:ilvl="0" w:tplc="CAB2C4BE">
      <w:start w:val="5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b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96AB0"/>
    <w:multiLevelType w:val="hybridMultilevel"/>
    <w:tmpl w:val="7B26EE2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8E3291"/>
    <w:multiLevelType w:val="hybridMultilevel"/>
    <w:tmpl w:val="F208A77A"/>
    <w:lvl w:ilvl="0" w:tplc="54A24C64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11A8"/>
    <w:multiLevelType w:val="multilevel"/>
    <w:tmpl w:val="B0C60816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upperLetter"/>
      <w:lvlText w:val="%3."/>
      <w:lvlJc w:val="left"/>
      <w:pPr>
        <w:ind w:left="1040" w:hanging="360"/>
      </w:pPr>
      <w:rPr>
        <w:b/>
        <w:bCs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2487987"/>
    <w:multiLevelType w:val="hybridMultilevel"/>
    <w:tmpl w:val="AC526740"/>
    <w:lvl w:ilvl="0" w:tplc="99D0266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806AE"/>
    <w:multiLevelType w:val="hybridMultilevel"/>
    <w:tmpl w:val="09A6A5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C316A"/>
    <w:multiLevelType w:val="hybridMultilevel"/>
    <w:tmpl w:val="06BA60D6"/>
    <w:lvl w:ilvl="0" w:tplc="8DBCEC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48587C"/>
    <w:multiLevelType w:val="hybridMultilevel"/>
    <w:tmpl w:val="A3CC723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13851"/>
    <w:multiLevelType w:val="hybridMultilevel"/>
    <w:tmpl w:val="902C4A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4450B"/>
    <w:multiLevelType w:val="multilevel"/>
    <w:tmpl w:val="0556EF0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  <w:bCs w:val="0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53C61C1"/>
    <w:multiLevelType w:val="hybridMultilevel"/>
    <w:tmpl w:val="D6DC4C7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6BE21B1"/>
    <w:multiLevelType w:val="hybridMultilevel"/>
    <w:tmpl w:val="96F0F4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19824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4431434">
    <w:abstractNumId w:val="13"/>
  </w:num>
  <w:num w:numId="3" w16cid:durableId="1548908470">
    <w:abstractNumId w:val="3"/>
  </w:num>
  <w:num w:numId="4" w16cid:durableId="631133997">
    <w:abstractNumId w:val="2"/>
  </w:num>
  <w:num w:numId="5" w16cid:durableId="215357049">
    <w:abstractNumId w:val="7"/>
  </w:num>
  <w:num w:numId="6" w16cid:durableId="1116094850">
    <w:abstractNumId w:val="8"/>
  </w:num>
  <w:num w:numId="7" w16cid:durableId="5132841">
    <w:abstractNumId w:val="6"/>
  </w:num>
  <w:num w:numId="8" w16cid:durableId="37512852">
    <w:abstractNumId w:val="0"/>
  </w:num>
  <w:num w:numId="9" w16cid:durableId="7211734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87537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0288586">
    <w:abstractNumId w:val="1"/>
  </w:num>
  <w:num w:numId="12" w16cid:durableId="521864194">
    <w:abstractNumId w:val="12"/>
  </w:num>
  <w:num w:numId="13" w16cid:durableId="542861673">
    <w:abstractNumId w:val="5"/>
  </w:num>
  <w:num w:numId="14" w16cid:durableId="2023046980">
    <w:abstractNumId w:val="9"/>
  </w:num>
  <w:num w:numId="15" w16cid:durableId="256451362">
    <w:abstractNumId w:val="14"/>
  </w:num>
  <w:num w:numId="16" w16cid:durableId="1447240538">
    <w:abstractNumId w:val="11"/>
  </w:num>
  <w:num w:numId="17" w16cid:durableId="2034107713">
    <w:abstractNumId w:val="4"/>
  </w:num>
  <w:num w:numId="18" w16cid:durableId="15830305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A3"/>
    <w:rsid w:val="000010F3"/>
    <w:rsid w:val="0000119C"/>
    <w:rsid w:val="00005E7F"/>
    <w:rsid w:val="00006A25"/>
    <w:rsid w:val="00007FAE"/>
    <w:rsid w:val="00010FF4"/>
    <w:rsid w:val="00011854"/>
    <w:rsid w:val="00011C46"/>
    <w:rsid w:val="00012262"/>
    <w:rsid w:val="00013055"/>
    <w:rsid w:val="00013533"/>
    <w:rsid w:val="00014FB8"/>
    <w:rsid w:val="000275DE"/>
    <w:rsid w:val="00027B69"/>
    <w:rsid w:val="000316A9"/>
    <w:rsid w:val="000355A8"/>
    <w:rsid w:val="00035D00"/>
    <w:rsid w:val="0003717F"/>
    <w:rsid w:val="00040146"/>
    <w:rsid w:val="0004105E"/>
    <w:rsid w:val="00042FD2"/>
    <w:rsid w:val="000509B9"/>
    <w:rsid w:val="00050B81"/>
    <w:rsid w:val="00055B32"/>
    <w:rsid w:val="00055D35"/>
    <w:rsid w:val="0006257F"/>
    <w:rsid w:val="000637E2"/>
    <w:rsid w:val="00066BF1"/>
    <w:rsid w:val="00071B12"/>
    <w:rsid w:val="00072557"/>
    <w:rsid w:val="00074984"/>
    <w:rsid w:val="0007574A"/>
    <w:rsid w:val="00075FCA"/>
    <w:rsid w:val="0007721F"/>
    <w:rsid w:val="00081495"/>
    <w:rsid w:val="0008284C"/>
    <w:rsid w:val="000863AF"/>
    <w:rsid w:val="00087131"/>
    <w:rsid w:val="00087158"/>
    <w:rsid w:val="00087207"/>
    <w:rsid w:val="00092B59"/>
    <w:rsid w:val="000961C3"/>
    <w:rsid w:val="000962C4"/>
    <w:rsid w:val="000A188C"/>
    <w:rsid w:val="000A48D1"/>
    <w:rsid w:val="000A5349"/>
    <w:rsid w:val="000A54DE"/>
    <w:rsid w:val="000B04E3"/>
    <w:rsid w:val="000B331B"/>
    <w:rsid w:val="000B503C"/>
    <w:rsid w:val="000B58F9"/>
    <w:rsid w:val="000B6240"/>
    <w:rsid w:val="000B6651"/>
    <w:rsid w:val="000B7573"/>
    <w:rsid w:val="000C01BD"/>
    <w:rsid w:val="000C0CC3"/>
    <w:rsid w:val="000C3F01"/>
    <w:rsid w:val="000C5629"/>
    <w:rsid w:val="000C5BE0"/>
    <w:rsid w:val="000C7EDC"/>
    <w:rsid w:val="000D1119"/>
    <w:rsid w:val="000D1BCE"/>
    <w:rsid w:val="000D23DF"/>
    <w:rsid w:val="000D7A49"/>
    <w:rsid w:val="000E0010"/>
    <w:rsid w:val="000E445D"/>
    <w:rsid w:val="000E5E04"/>
    <w:rsid w:val="000E6B63"/>
    <w:rsid w:val="000F0112"/>
    <w:rsid w:val="000F2EBD"/>
    <w:rsid w:val="000F61A9"/>
    <w:rsid w:val="000F6611"/>
    <w:rsid w:val="00102DA4"/>
    <w:rsid w:val="00103815"/>
    <w:rsid w:val="00107C02"/>
    <w:rsid w:val="001106A4"/>
    <w:rsid w:val="001109B8"/>
    <w:rsid w:val="00114754"/>
    <w:rsid w:val="0011668B"/>
    <w:rsid w:val="00120AEE"/>
    <w:rsid w:val="00121A0C"/>
    <w:rsid w:val="00121A7D"/>
    <w:rsid w:val="00121B01"/>
    <w:rsid w:val="00126F72"/>
    <w:rsid w:val="00127EE7"/>
    <w:rsid w:val="00133176"/>
    <w:rsid w:val="001332B9"/>
    <w:rsid w:val="00133CDB"/>
    <w:rsid w:val="00133F05"/>
    <w:rsid w:val="00135092"/>
    <w:rsid w:val="00136245"/>
    <w:rsid w:val="00146E39"/>
    <w:rsid w:val="00152AA2"/>
    <w:rsid w:val="00153EDE"/>
    <w:rsid w:val="00154325"/>
    <w:rsid w:val="00157A6D"/>
    <w:rsid w:val="0016191E"/>
    <w:rsid w:val="00161A35"/>
    <w:rsid w:val="00161E3D"/>
    <w:rsid w:val="00162202"/>
    <w:rsid w:val="0016380C"/>
    <w:rsid w:val="00166691"/>
    <w:rsid w:val="00167965"/>
    <w:rsid w:val="0017145A"/>
    <w:rsid w:val="0017172F"/>
    <w:rsid w:val="00171A21"/>
    <w:rsid w:val="00173393"/>
    <w:rsid w:val="001740FF"/>
    <w:rsid w:val="00175A48"/>
    <w:rsid w:val="00175DEC"/>
    <w:rsid w:val="00182096"/>
    <w:rsid w:val="00187831"/>
    <w:rsid w:val="00190BA7"/>
    <w:rsid w:val="00191B2D"/>
    <w:rsid w:val="0019245B"/>
    <w:rsid w:val="001928F3"/>
    <w:rsid w:val="00192F00"/>
    <w:rsid w:val="00194EE4"/>
    <w:rsid w:val="001A03FF"/>
    <w:rsid w:val="001A10AF"/>
    <w:rsid w:val="001A4538"/>
    <w:rsid w:val="001A55A8"/>
    <w:rsid w:val="001A5B25"/>
    <w:rsid w:val="001B09C9"/>
    <w:rsid w:val="001B3975"/>
    <w:rsid w:val="001B3CFE"/>
    <w:rsid w:val="001B5EA4"/>
    <w:rsid w:val="001B63ED"/>
    <w:rsid w:val="001B790C"/>
    <w:rsid w:val="001C0858"/>
    <w:rsid w:val="001C245A"/>
    <w:rsid w:val="001C42BF"/>
    <w:rsid w:val="001D0BBC"/>
    <w:rsid w:val="001D1253"/>
    <w:rsid w:val="001D3BCA"/>
    <w:rsid w:val="001D4B0B"/>
    <w:rsid w:val="001D58E9"/>
    <w:rsid w:val="001D6AE9"/>
    <w:rsid w:val="001E079F"/>
    <w:rsid w:val="001E282E"/>
    <w:rsid w:val="001E312A"/>
    <w:rsid w:val="001E4BB4"/>
    <w:rsid w:val="001E6616"/>
    <w:rsid w:val="001E772F"/>
    <w:rsid w:val="001E7E8A"/>
    <w:rsid w:val="001F0277"/>
    <w:rsid w:val="001F2605"/>
    <w:rsid w:val="001F3D72"/>
    <w:rsid w:val="001F4482"/>
    <w:rsid w:val="001F73CC"/>
    <w:rsid w:val="0020054C"/>
    <w:rsid w:val="00200DD9"/>
    <w:rsid w:val="00201A22"/>
    <w:rsid w:val="00202A2E"/>
    <w:rsid w:val="00202DF7"/>
    <w:rsid w:val="002045E4"/>
    <w:rsid w:val="00206449"/>
    <w:rsid w:val="00206C6F"/>
    <w:rsid w:val="00207F5E"/>
    <w:rsid w:val="0021105A"/>
    <w:rsid w:val="002141D0"/>
    <w:rsid w:val="002153CF"/>
    <w:rsid w:val="0021697A"/>
    <w:rsid w:val="00216F45"/>
    <w:rsid w:val="00220FF3"/>
    <w:rsid w:val="00221780"/>
    <w:rsid w:val="002259DC"/>
    <w:rsid w:val="00230AF6"/>
    <w:rsid w:val="00230C65"/>
    <w:rsid w:val="00233FDC"/>
    <w:rsid w:val="00235BC9"/>
    <w:rsid w:val="00243390"/>
    <w:rsid w:val="002442B4"/>
    <w:rsid w:val="00245BFE"/>
    <w:rsid w:val="0025296C"/>
    <w:rsid w:val="002552A4"/>
    <w:rsid w:val="00256091"/>
    <w:rsid w:val="00257BEB"/>
    <w:rsid w:val="00257CD9"/>
    <w:rsid w:val="00261FE8"/>
    <w:rsid w:val="00262C90"/>
    <w:rsid w:val="00265317"/>
    <w:rsid w:val="00265E2D"/>
    <w:rsid w:val="002731BA"/>
    <w:rsid w:val="00276AC9"/>
    <w:rsid w:val="00277B4B"/>
    <w:rsid w:val="00281472"/>
    <w:rsid w:val="0028434F"/>
    <w:rsid w:val="002859F3"/>
    <w:rsid w:val="00286BBC"/>
    <w:rsid w:val="00286E6B"/>
    <w:rsid w:val="00287690"/>
    <w:rsid w:val="00294743"/>
    <w:rsid w:val="0029542D"/>
    <w:rsid w:val="00296CE3"/>
    <w:rsid w:val="002A4B6A"/>
    <w:rsid w:val="002A5729"/>
    <w:rsid w:val="002A77EA"/>
    <w:rsid w:val="002B0254"/>
    <w:rsid w:val="002B317D"/>
    <w:rsid w:val="002B531D"/>
    <w:rsid w:val="002B7AE2"/>
    <w:rsid w:val="002C04B9"/>
    <w:rsid w:val="002C6B59"/>
    <w:rsid w:val="002C6D00"/>
    <w:rsid w:val="002D0DFA"/>
    <w:rsid w:val="002D50FA"/>
    <w:rsid w:val="002D5C39"/>
    <w:rsid w:val="002D68F9"/>
    <w:rsid w:val="002D7093"/>
    <w:rsid w:val="002E7AF2"/>
    <w:rsid w:val="002F53A8"/>
    <w:rsid w:val="002F59CD"/>
    <w:rsid w:val="003024EA"/>
    <w:rsid w:val="00305724"/>
    <w:rsid w:val="003072E9"/>
    <w:rsid w:val="00315C54"/>
    <w:rsid w:val="0032366E"/>
    <w:rsid w:val="0032612F"/>
    <w:rsid w:val="003275C3"/>
    <w:rsid w:val="00327730"/>
    <w:rsid w:val="003309D4"/>
    <w:rsid w:val="00330FF3"/>
    <w:rsid w:val="00337C28"/>
    <w:rsid w:val="00341708"/>
    <w:rsid w:val="00341D66"/>
    <w:rsid w:val="003462F6"/>
    <w:rsid w:val="003465AB"/>
    <w:rsid w:val="00350853"/>
    <w:rsid w:val="00350BE5"/>
    <w:rsid w:val="003521BA"/>
    <w:rsid w:val="00354693"/>
    <w:rsid w:val="0035559D"/>
    <w:rsid w:val="0035565C"/>
    <w:rsid w:val="00362834"/>
    <w:rsid w:val="00365D47"/>
    <w:rsid w:val="003702C3"/>
    <w:rsid w:val="00374731"/>
    <w:rsid w:val="00377AD8"/>
    <w:rsid w:val="0038083D"/>
    <w:rsid w:val="00382574"/>
    <w:rsid w:val="00382D42"/>
    <w:rsid w:val="00386453"/>
    <w:rsid w:val="003867D1"/>
    <w:rsid w:val="003904FD"/>
    <w:rsid w:val="003924D4"/>
    <w:rsid w:val="003969E6"/>
    <w:rsid w:val="00396B3B"/>
    <w:rsid w:val="003A210C"/>
    <w:rsid w:val="003A2526"/>
    <w:rsid w:val="003A3901"/>
    <w:rsid w:val="003A3F97"/>
    <w:rsid w:val="003B0FFB"/>
    <w:rsid w:val="003B6BB9"/>
    <w:rsid w:val="003C6303"/>
    <w:rsid w:val="003D1E84"/>
    <w:rsid w:val="003D3465"/>
    <w:rsid w:val="003D3DDD"/>
    <w:rsid w:val="003D471A"/>
    <w:rsid w:val="003D5418"/>
    <w:rsid w:val="003D6521"/>
    <w:rsid w:val="003E1B60"/>
    <w:rsid w:val="003E2669"/>
    <w:rsid w:val="003E402E"/>
    <w:rsid w:val="003E44F1"/>
    <w:rsid w:val="003E691D"/>
    <w:rsid w:val="003F0480"/>
    <w:rsid w:val="003F052F"/>
    <w:rsid w:val="003F3602"/>
    <w:rsid w:val="003F3EA3"/>
    <w:rsid w:val="003F695C"/>
    <w:rsid w:val="00401450"/>
    <w:rsid w:val="00401502"/>
    <w:rsid w:val="00403E03"/>
    <w:rsid w:val="00404121"/>
    <w:rsid w:val="0040621A"/>
    <w:rsid w:val="0040795C"/>
    <w:rsid w:val="00412766"/>
    <w:rsid w:val="00415E8D"/>
    <w:rsid w:val="00415ED9"/>
    <w:rsid w:val="00415F8A"/>
    <w:rsid w:val="00416D02"/>
    <w:rsid w:val="004178AE"/>
    <w:rsid w:val="00422982"/>
    <w:rsid w:val="00423656"/>
    <w:rsid w:val="00435109"/>
    <w:rsid w:val="004377DA"/>
    <w:rsid w:val="004424B6"/>
    <w:rsid w:val="00442B26"/>
    <w:rsid w:val="00443B89"/>
    <w:rsid w:val="00444DE1"/>
    <w:rsid w:val="004451A0"/>
    <w:rsid w:val="0044613E"/>
    <w:rsid w:val="00450B2A"/>
    <w:rsid w:val="00452090"/>
    <w:rsid w:val="004540AF"/>
    <w:rsid w:val="00463FD9"/>
    <w:rsid w:val="004643EC"/>
    <w:rsid w:val="0046546A"/>
    <w:rsid w:val="004654AE"/>
    <w:rsid w:val="00465DA6"/>
    <w:rsid w:val="004664DD"/>
    <w:rsid w:val="00467A43"/>
    <w:rsid w:val="00474300"/>
    <w:rsid w:val="00477292"/>
    <w:rsid w:val="0048102C"/>
    <w:rsid w:val="00490465"/>
    <w:rsid w:val="00493A4D"/>
    <w:rsid w:val="00493E3E"/>
    <w:rsid w:val="0049698F"/>
    <w:rsid w:val="00497B3E"/>
    <w:rsid w:val="004A107D"/>
    <w:rsid w:val="004A113F"/>
    <w:rsid w:val="004A4898"/>
    <w:rsid w:val="004A6E34"/>
    <w:rsid w:val="004B3BE6"/>
    <w:rsid w:val="004B480D"/>
    <w:rsid w:val="004B4EBE"/>
    <w:rsid w:val="004C1271"/>
    <w:rsid w:val="004C1353"/>
    <w:rsid w:val="004C2B1A"/>
    <w:rsid w:val="004C4E64"/>
    <w:rsid w:val="004D1FCE"/>
    <w:rsid w:val="004D45F0"/>
    <w:rsid w:val="004D4AE7"/>
    <w:rsid w:val="004D52F1"/>
    <w:rsid w:val="004D796F"/>
    <w:rsid w:val="004E4402"/>
    <w:rsid w:val="004E5531"/>
    <w:rsid w:val="004F02FC"/>
    <w:rsid w:val="004F33DC"/>
    <w:rsid w:val="0050017F"/>
    <w:rsid w:val="00500688"/>
    <w:rsid w:val="0050320D"/>
    <w:rsid w:val="00503489"/>
    <w:rsid w:val="00512358"/>
    <w:rsid w:val="00512E16"/>
    <w:rsid w:val="005217A6"/>
    <w:rsid w:val="00523746"/>
    <w:rsid w:val="00526656"/>
    <w:rsid w:val="00536E88"/>
    <w:rsid w:val="00537BE5"/>
    <w:rsid w:val="00545340"/>
    <w:rsid w:val="00546F6F"/>
    <w:rsid w:val="00550220"/>
    <w:rsid w:val="005512E2"/>
    <w:rsid w:val="00551D1C"/>
    <w:rsid w:val="00553BDB"/>
    <w:rsid w:val="00554076"/>
    <w:rsid w:val="005546E6"/>
    <w:rsid w:val="00554BCA"/>
    <w:rsid w:val="00555D2F"/>
    <w:rsid w:val="00560AF2"/>
    <w:rsid w:val="00560D9E"/>
    <w:rsid w:val="00561E2E"/>
    <w:rsid w:val="00563CAF"/>
    <w:rsid w:val="0056456E"/>
    <w:rsid w:val="0056516A"/>
    <w:rsid w:val="00565E18"/>
    <w:rsid w:val="00566618"/>
    <w:rsid w:val="005725DF"/>
    <w:rsid w:val="00573BEE"/>
    <w:rsid w:val="005749D9"/>
    <w:rsid w:val="00576BA3"/>
    <w:rsid w:val="005805A9"/>
    <w:rsid w:val="00580BBE"/>
    <w:rsid w:val="00580E74"/>
    <w:rsid w:val="005847E6"/>
    <w:rsid w:val="005901F0"/>
    <w:rsid w:val="00592651"/>
    <w:rsid w:val="00593354"/>
    <w:rsid w:val="0059390B"/>
    <w:rsid w:val="005940ED"/>
    <w:rsid w:val="0059649F"/>
    <w:rsid w:val="00597AAD"/>
    <w:rsid w:val="005A0D87"/>
    <w:rsid w:val="005A223A"/>
    <w:rsid w:val="005A2579"/>
    <w:rsid w:val="005B2954"/>
    <w:rsid w:val="005B2994"/>
    <w:rsid w:val="005B42E9"/>
    <w:rsid w:val="005B6CB1"/>
    <w:rsid w:val="005B7E85"/>
    <w:rsid w:val="005C00A8"/>
    <w:rsid w:val="005C0F60"/>
    <w:rsid w:val="005C1A25"/>
    <w:rsid w:val="005C482B"/>
    <w:rsid w:val="005C5063"/>
    <w:rsid w:val="005D26BA"/>
    <w:rsid w:val="005D376B"/>
    <w:rsid w:val="005E49AB"/>
    <w:rsid w:val="005F0566"/>
    <w:rsid w:val="005F1792"/>
    <w:rsid w:val="005F420C"/>
    <w:rsid w:val="005F4B2B"/>
    <w:rsid w:val="0060137A"/>
    <w:rsid w:val="00602632"/>
    <w:rsid w:val="00602F26"/>
    <w:rsid w:val="0060409F"/>
    <w:rsid w:val="0060719C"/>
    <w:rsid w:val="006125DE"/>
    <w:rsid w:val="00612760"/>
    <w:rsid w:val="0061353D"/>
    <w:rsid w:val="006145F8"/>
    <w:rsid w:val="006155C7"/>
    <w:rsid w:val="006217E1"/>
    <w:rsid w:val="00622331"/>
    <w:rsid w:val="00626E23"/>
    <w:rsid w:val="006318CD"/>
    <w:rsid w:val="00635EE9"/>
    <w:rsid w:val="006361C9"/>
    <w:rsid w:val="0063645F"/>
    <w:rsid w:val="00637020"/>
    <w:rsid w:val="006423EE"/>
    <w:rsid w:val="00642A8B"/>
    <w:rsid w:val="006438AF"/>
    <w:rsid w:val="00643A1C"/>
    <w:rsid w:val="00647B41"/>
    <w:rsid w:val="006506A1"/>
    <w:rsid w:val="00652C05"/>
    <w:rsid w:val="0065311C"/>
    <w:rsid w:val="00653AF3"/>
    <w:rsid w:val="00653B39"/>
    <w:rsid w:val="00656372"/>
    <w:rsid w:val="00657632"/>
    <w:rsid w:val="006626C5"/>
    <w:rsid w:val="00664226"/>
    <w:rsid w:val="00665010"/>
    <w:rsid w:val="006703E3"/>
    <w:rsid w:val="00670EE8"/>
    <w:rsid w:val="006810F8"/>
    <w:rsid w:val="006834BE"/>
    <w:rsid w:val="00684D62"/>
    <w:rsid w:val="0068631A"/>
    <w:rsid w:val="006873E1"/>
    <w:rsid w:val="00687F53"/>
    <w:rsid w:val="006912DD"/>
    <w:rsid w:val="006928A2"/>
    <w:rsid w:val="006941E5"/>
    <w:rsid w:val="00694DA6"/>
    <w:rsid w:val="00696B3D"/>
    <w:rsid w:val="0069743E"/>
    <w:rsid w:val="006A0FD2"/>
    <w:rsid w:val="006A0FF0"/>
    <w:rsid w:val="006A14E3"/>
    <w:rsid w:val="006B164F"/>
    <w:rsid w:val="006B1F13"/>
    <w:rsid w:val="006B2AAF"/>
    <w:rsid w:val="006B564E"/>
    <w:rsid w:val="006B5D38"/>
    <w:rsid w:val="006B7356"/>
    <w:rsid w:val="006C0A6D"/>
    <w:rsid w:val="006C21B7"/>
    <w:rsid w:val="006C59CD"/>
    <w:rsid w:val="006C6AA8"/>
    <w:rsid w:val="006C71E4"/>
    <w:rsid w:val="006C77F4"/>
    <w:rsid w:val="006D085A"/>
    <w:rsid w:val="006D389C"/>
    <w:rsid w:val="006D3ED5"/>
    <w:rsid w:val="006E0C1A"/>
    <w:rsid w:val="006E2631"/>
    <w:rsid w:val="006E507D"/>
    <w:rsid w:val="006E6B93"/>
    <w:rsid w:val="006F1BA8"/>
    <w:rsid w:val="006F4B40"/>
    <w:rsid w:val="006F7D61"/>
    <w:rsid w:val="007028B6"/>
    <w:rsid w:val="007036B9"/>
    <w:rsid w:val="00703B0F"/>
    <w:rsid w:val="00703BA8"/>
    <w:rsid w:val="00703D45"/>
    <w:rsid w:val="00706C81"/>
    <w:rsid w:val="0070737D"/>
    <w:rsid w:val="00714D97"/>
    <w:rsid w:val="007157C3"/>
    <w:rsid w:val="00716CE2"/>
    <w:rsid w:val="0071720D"/>
    <w:rsid w:val="00717A7A"/>
    <w:rsid w:val="007249ED"/>
    <w:rsid w:val="00725769"/>
    <w:rsid w:val="00725B00"/>
    <w:rsid w:val="00726A4A"/>
    <w:rsid w:val="007307F0"/>
    <w:rsid w:val="007318A3"/>
    <w:rsid w:val="0073295D"/>
    <w:rsid w:val="007350C5"/>
    <w:rsid w:val="0073573D"/>
    <w:rsid w:val="00736888"/>
    <w:rsid w:val="0074088E"/>
    <w:rsid w:val="007420D3"/>
    <w:rsid w:val="007465A0"/>
    <w:rsid w:val="007505E2"/>
    <w:rsid w:val="007549C7"/>
    <w:rsid w:val="00760CF2"/>
    <w:rsid w:val="00761B46"/>
    <w:rsid w:val="00762CAC"/>
    <w:rsid w:val="007636E8"/>
    <w:rsid w:val="00763732"/>
    <w:rsid w:val="00763915"/>
    <w:rsid w:val="0076468E"/>
    <w:rsid w:val="00767BA6"/>
    <w:rsid w:val="00771C92"/>
    <w:rsid w:val="00772CFB"/>
    <w:rsid w:val="00776F5A"/>
    <w:rsid w:val="00780B73"/>
    <w:rsid w:val="007811BC"/>
    <w:rsid w:val="007903B0"/>
    <w:rsid w:val="00791307"/>
    <w:rsid w:val="00791F84"/>
    <w:rsid w:val="00797E14"/>
    <w:rsid w:val="007A0534"/>
    <w:rsid w:val="007A452B"/>
    <w:rsid w:val="007A618C"/>
    <w:rsid w:val="007A634D"/>
    <w:rsid w:val="007B0272"/>
    <w:rsid w:val="007B301F"/>
    <w:rsid w:val="007B4F07"/>
    <w:rsid w:val="007C146C"/>
    <w:rsid w:val="007C2422"/>
    <w:rsid w:val="007C51B8"/>
    <w:rsid w:val="007C6AAF"/>
    <w:rsid w:val="007C6C90"/>
    <w:rsid w:val="007C6EC9"/>
    <w:rsid w:val="007C7395"/>
    <w:rsid w:val="007D2BA4"/>
    <w:rsid w:val="007D502F"/>
    <w:rsid w:val="007D7B8C"/>
    <w:rsid w:val="007E0D0E"/>
    <w:rsid w:val="007E1F3A"/>
    <w:rsid w:val="007E23AA"/>
    <w:rsid w:val="007E2C28"/>
    <w:rsid w:val="007E4C21"/>
    <w:rsid w:val="007E5062"/>
    <w:rsid w:val="007E6522"/>
    <w:rsid w:val="007F219F"/>
    <w:rsid w:val="0080150D"/>
    <w:rsid w:val="00801BE0"/>
    <w:rsid w:val="00803A06"/>
    <w:rsid w:val="00804C59"/>
    <w:rsid w:val="00807EE1"/>
    <w:rsid w:val="00813F16"/>
    <w:rsid w:val="00815664"/>
    <w:rsid w:val="008217A1"/>
    <w:rsid w:val="00821BDD"/>
    <w:rsid w:val="00822C4D"/>
    <w:rsid w:val="008231DE"/>
    <w:rsid w:val="0082351B"/>
    <w:rsid w:val="00826A21"/>
    <w:rsid w:val="00827EFE"/>
    <w:rsid w:val="00833C1D"/>
    <w:rsid w:val="008358A4"/>
    <w:rsid w:val="00836235"/>
    <w:rsid w:val="00844B28"/>
    <w:rsid w:val="00845179"/>
    <w:rsid w:val="00845787"/>
    <w:rsid w:val="00847FAD"/>
    <w:rsid w:val="00853D42"/>
    <w:rsid w:val="008564B4"/>
    <w:rsid w:val="00856ECF"/>
    <w:rsid w:val="0085749E"/>
    <w:rsid w:val="00861824"/>
    <w:rsid w:val="00861941"/>
    <w:rsid w:val="00861D06"/>
    <w:rsid w:val="00862AB8"/>
    <w:rsid w:val="00864454"/>
    <w:rsid w:val="0086662F"/>
    <w:rsid w:val="0087052F"/>
    <w:rsid w:val="00871DF4"/>
    <w:rsid w:val="0087601F"/>
    <w:rsid w:val="00877B0B"/>
    <w:rsid w:val="00877B43"/>
    <w:rsid w:val="0088028D"/>
    <w:rsid w:val="00881E39"/>
    <w:rsid w:val="00882F79"/>
    <w:rsid w:val="00886E80"/>
    <w:rsid w:val="00887813"/>
    <w:rsid w:val="00891CFC"/>
    <w:rsid w:val="00893D00"/>
    <w:rsid w:val="008946FE"/>
    <w:rsid w:val="00896D14"/>
    <w:rsid w:val="00897394"/>
    <w:rsid w:val="008A1FB3"/>
    <w:rsid w:val="008A3373"/>
    <w:rsid w:val="008B0C3B"/>
    <w:rsid w:val="008B3633"/>
    <w:rsid w:val="008B3F38"/>
    <w:rsid w:val="008B4FA0"/>
    <w:rsid w:val="008B5D49"/>
    <w:rsid w:val="008C7B65"/>
    <w:rsid w:val="008D220A"/>
    <w:rsid w:val="008D3A60"/>
    <w:rsid w:val="008D751E"/>
    <w:rsid w:val="008E085D"/>
    <w:rsid w:val="008E0A48"/>
    <w:rsid w:val="008E219B"/>
    <w:rsid w:val="008E5C58"/>
    <w:rsid w:val="008E6C90"/>
    <w:rsid w:val="008F24AF"/>
    <w:rsid w:val="008F4881"/>
    <w:rsid w:val="008F5AB7"/>
    <w:rsid w:val="00911AD3"/>
    <w:rsid w:val="0091522C"/>
    <w:rsid w:val="00925E1C"/>
    <w:rsid w:val="0092793D"/>
    <w:rsid w:val="009312DC"/>
    <w:rsid w:val="0093180E"/>
    <w:rsid w:val="00931B43"/>
    <w:rsid w:val="009357F7"/>
    <w:rsid w:val="00936FBE"/>
    <w:rsid w:val="00940C63"/>
    <w:rsid w:val="00940F94"/>
    <w:rsid w:val="00942A3B"/>
    <w:rsid w:val="00946321"/>
    <w:rsid w:val="009464CD"/>
    <w:rsid w:val="0094720B"/>
    <w:rsid w:val="0094743C"/>
    <w:rsid w:val="00955C60"/>
    <w:rsid w:val="00956FDD"/>
    <w:rsid w:val="00960F94"/>
    <w:rsid w:val="0096149F"/>
    <w:rsid w:val="0096158F"/>
    <w:rsid w:val="00961FD2"/>
    <w:rsid w:val="00970035"/>
    <w:rsid w:val="00971CEC"/>
    <w:rsid w:val="009733A6"/>
    <w:rsid w:val="009754B9"/>
    <w:rsid w:val="00981E86"/>
    <w:rsid w:val="00984689"/>
    <w:rsid w:val="009922E4"/>
    <w:rsid w:val="009923D1"/>
    <w:rsid w:val="00996EAA"/>
    <w:rsid w:val="009A028D"/>
    <w:rsid w:val="009A0D5E"/>
    <w:rsid w:val="009A402B"/>
    <w:rsid w:val="009A6296"/>
    <w:rsid w:val="009A7889"/>
    <w:rsid w:val="009B0272"/>
    <w:rsid w:val="009B0CEC"/>
    <w:rsid w:val="009B21E8"/>
    <w:rsid w:val="009B27D9"/>
    <w:rsid w:val="009B3DCD"/>
    <w:rsid w:val="009B6D32"/>
    <w:rsid w:val="009B7694"/>
    <w:rsid w:val="009B793B"/>
    <w:rsid w:val="009C0B2E"/>
    <w:rsid w:val="009C1E08"/>
    <w:rsid w:val="009C2EE7"/>
    <w:rsid w:val="009C6390"/>
    <w:rsid w:val="009C6B85"/>
    <w:rsid w:val="009C73DF"/>
    <w:rsid w:val="009C7833"/>
    <w:rsid w:val="009D069E"/>
    <w:rsid w:val="009D0AFF"/>
    <w:rsid w:val="009D1934"/>
    <w:rsid w:val="009D6EE6"/>
    <w:rsid w:val="009D7084"/>
    <w:rsid w:val="009E00C2"/>
    <w:rsid w:val="009E1C70"/>
    <w:rsid w:val="009E2A03"/>
    <w:rsid w:val="009E3C4A"/>
    <w:rsid w:val="009E3D41"/>
    <w:rsid w:val="009E5BAC"/>
    <w:rsid w:val="009E6287"/>
    <w:rsid w:val="009E64C9"/>
    <w:rsid w:val="009E64DF"/>
    <w:rsid w:val="009E7825"/>
    <w:rsid w:val="009F18CD"/>
    <w:rsid w:val="009F6357"/>
    <w:rsid w:val="00A00C3C"/>
    <w:rsid w:val="00A01773"/>
    <w:rsid w:val="00A0494C"/>
    <w:rsid w:val="00A122B7"/>
    <w:rsid w:val="00A13E92"/>
    <w:rsid w:val="00A15982"/>
    <w:rsid w:val="00A16D9E"/>
    <w:rsid w:val="00A21471"/>
    <w:rsid w:val="00A2298F"/>
    <w:rsid w:val="00A2573D"/>
    <w:rsid w:val="00A31C7E"/>
    <w:rsid w:val="00A427CC"/>
    <w:rsid w:val="00A42C5C"/>
    <w:rsid w:val="00A4474E"/>
    <w:rsid w:val="00A45517"/>
    <w:rsid w:val="00A45F74"/>
    <w:rsid w:val="00A46D31"/>
    <w:rsid w:val="00A47053"/>
    <w:rsid w:val="00A476FA"/>
    <w:rsid w:val="00A515BC"/>
    <w:rsid w:val="00A51705"/>
    <w:rsid w:val="00A51C7B"/>
    <w:rsid w:val="00A546B9"/>
    <w:rsid w:val="00A56074"/>
    <w:rsid w:val="00A561A7"/>
    <w:rsid w:val="00A56537"/>
    <w:rsid w:val="00A60AB6"/>
    <w:rsid w:val="00A6193A"/>
    <w:rsid w:val="00A62CE2"/>
    <w:rsid w:val="00A63BFB"/>
    <w:rsid w:val="00A6440C"/>
    <w:rsid w:val="00A67973"/>
    <w:rsid w:val="00A71263"/>
    <w:rsid w:val="00A72FD9"/>
    <w:rsid w:val="00A73D86"/>
    <w:rsid w:val="00A742F1"/>
    <w:rsid w:val="00A77B1A"/>
    <w:rsid w:val="00A837E9"/>
    <w:rsid w:val="00A9514F"/>
    <w:rsid w:val="00A95260"/>
    <w:rsid w:val="00A95FC7"/>
    <w:rsid w:val="00A969F3"/>
    <w:rsid w:val="00A97EAE"/>
    <w:rsid w:val="00A97F14"/>
    <w:rsid w:val="00AA1FF8"/>
    <w:rsid w:val="00AA3EF9"/>
    <w:rsid w:val="00AA4535"/>
    <w:rsid w:val="00AA7024"/>
    <w:rsid w:val="00AA74E9"/>
    <w:rsid w:val="00AB7740"/>
    <w:rsid w:val="00AC20DB"/>
    <w:rsid w:val="00AC2127"/>
    <w:rsid w:val="00AC2E9E"/>
    <w:rsid w:val="00AC41B9"/>
    <w:rsid w:val="00AD251B"/>
    <w:rsid w:val="00AD2C1E"/>
    <w:rsid w:val="00AD472E"/>
    <w:rsid w:val="00AD4BBA"/>
    <w:rsid w:val="00AD4CFF"/>
    <w:rsid w:val="00AD60F8"/>
    <w:rsid w:val="00AD62CF"/>
    <w:rsid w:val="00AD7654"/>
    <w:rsid w:val="00AE1B96"/>
    <w:rsid w:val="00AE1C2D"/>
    <w:rsid w:val="00AE3A12"/>
    <w:rsid w:val="00AE47B9"/>
    <w:rsid w:val="00AF06F9"/>
    <w:rsid w:val="00AF09F8"/>
    <w:rsid w:val="00AF1963"/>
    <w:rsid w:val="00AF202F"/>
    <w:rsid w:val="00AF23E8"/>
    <w:rsid w:val="00AF2765"/>
    <w:rsid w:val="00AF3DE7"/>
    <w:rsid w:val="00AF3E3B"/>
    <w:rsid w:val="00AF656A"/>
    <w:rsid w:val="00B003B9"/>
    <w:rsid w:val="00B04DDD"/>
    <w:rsid w:val="00B05E2D"/>
    <w:rsid w:val="00B079CC"/>
    <w:rsid w:val="00B10331"/>
    <w:rsid w:val="00B120D4"/>
    <w:rsid w:val="00B131EA"/>
    <w:rsid w:val="00B135BF"/>
    <w:rsid w:val="00B15365"/>
    <w:rsid w:val="00B20CCB"/>
    <w:rsid w:val="00B21669"/>
    <w:rsid w:val="00B2320B"/>
    <w:rsid w:val="00B25782"/>
    <w:rsid w:val="00B3200C"/>
    <w:rsid w:val="00B3293B"/>
    <w:rsid w:val="00B3529C"/>
    <w:rsid w:val="00B4046C"/>
    <w:rsid w:val="00B404EB"/>
    <w:rsid w:val="00B44141"/>
    <w:rsid w:val="00B443AB"/>
    <w:rsid w:val="00B45852"/>
    <w:rsid w:val="00B46E70"/>
    <w:rsid w:val="00B50D1C"/>
    <w:rsid w:val="00B53576"/>
    <w:rsid w:val="00B536CB"/>
    <w:rsid w:val="00B5418E"/>
    <w:rsid w:val="00B574B8"/>
    <w:rsid w:val="00B63500"/>
    <w:rsid w:val="00B65DEF"/>
    <w:rsid w:val="00B66C90"/>
    <w:rsid w:val="00B6731F"/>
    <w:rsid w:val="00B718CD"/>
    <w:rsid w:val="00B72886"/>
    <w:rsid w:val="00B72EA8"/>
    <w:rsid w:val="00B73472"/>
    <w:rsid w:val="00B73652"/>
    <w:rsid w:val="00B73AB3"/>
    <w:rsid w:val="00B75122"/>
    <w:rsid w:val="00B76095"/>
    <w:rsid w:val="00B849FB"/>
    <w:rsid w:val="00B86605"/>
    <w:rsid w:val="00B87AEA"/>
    <w:rsid w:val="00B87EA1"/>
    <w:rsid w:val="00B915AF"/>
    <w:rsid w:val="00B97578"/>
    <w:rsid w:val="00BA0A08"/>
    <w:rsid w:val="00BA0F4A"/>
    <w:rsid w:val="00BA191D"/>
    <w:rsid w:val="00BA1D95"/>
    <w:rsid w:val="00BA2E67"/>
    <w:rsid w:val="00BA3FBB"/>
    <w:rsid w:val="00BA65AF"/>
    <w:rsid w:val="00BA7493"/>
    <w:rsid w:val="00BB3184"/>
    <w:rsid w:val="00BB4143"/>
    <w:rsid w:val="00BB44AF"/>
    <w:rsid w:val="00BB7733"/>
    <w:rsid w:val="00BC5C83"/>
    <w:rsid w:val="00BD2C47"/>
    <w:rsid w:val="00BD3CD8"/>
    <w:rsid w:val="00BD482A"/>
    <w:rsid w:val="00BD5E8E"/>
    <w:rsid w:val="00BD67D7"/>
    <w:rsid w:val="00BE0343"/>
    <w:rsid w:val="00BE1160"/>
    <w:rsid w:val="00BE2963"/>
    <w:rsid w:val="00BE3178"/>
    <w:rsid w:val="00BE54AB"/>
    <w:rsid w:val="00BF0645"/>
    <w:rsid w:val="00BF2C9E"/>
    <w:rsid w:val="00BF5FA8"/>
    <w:rsid w:val="00BF6122"/>
    <w:rsid w:val="00C0244A"/>
    <w:rsid w:val="00C041CE"/>
    <w:rsid w:val="00C05217"/>
    <w:rsid w:val="00C05422"/>
    <w:rsid w:val="00C07F88"/>
    <w:rsid w:val="00C13A02"/>
    <w:rsid w:val="00C166FB"/>
    <w:rsid w:val="00C16C4C"/>
    <w:rsid w:val="00C218DF"/>
    <w:rsid w:val="00C2219A"/>
    <w:rsid w:val="00C22701"/>
    <w:rsid w:val="00C23710"/>
    <w:rsid w:val="00C23EA9"/>
    <w:rsid w:val="00C35813"/>
    <w:rsid w:val="00C36A6A"/>
    <w:rsid w:val="00C3715F"/>
    <w:rsid w:val="00C377FE"/>
    <w:rsid w:val="00C37E23"/>
    <w:rsid w:val="00C41A9C"/>
    <w:rsid w:val="00C425BC"/>
    <w:rsid w:val="00C42FC5"/>
    <w:rsid w:val="00C432D0"/>
    <w:rsid w:val="00C43AAA"/>
    <w:rsid w:val="00C45B37"/>
    <w:rsid w:val="00C47867"/>
    <w:rsid w:val="00C513A0"/>
    <w:rsid w:val="00C534DE"/>
    <w:rsid w:val="00C53D69"/>
    <w:rsid w:val="00C620ED"/>
    <w:rsid w:val="00C6543F"/>
    <w:rsid w:val="00C6595A"/>
    <w:rsid w:val="00C6605D"/>
    <w:rsid w:val="00C6742D"/>
    <w:rsid w:val="00C67E3E"/>
    <w:rsid w:val="00C71121"/>
    <w:rsid w:val="00C718C5"/>
    <w:rsid w:val="00C72ED1"/>
    <w:rsid w:val="00C73181"/>
    <w:rsid w:val="00C73641"/>
    <w:rsid w:val="00C7601E"/>
    <w:rsid w:val="00C8092F"/>
    <w:rsid w:val="00C80AB7"/>
    <w:rsid w:val="00C82E87"/>
    <w:rsid w:val="00C8500D"/>
    <w:rsid w:val="00C87EBC"/>
    <w:rsid w:val="00C905C8"/>
    <w:rsid w:val="00C95B39"/>
    <w:rsid w:val="00C977E0"/>
    <w:rsid w:val="00CA066B"/>
    <w:rsid w:val="00CA136C"/>
    <w:rsid w:val="00CA4730"/>
    <w:rsid w:val="00CA6034"/>
    <w:rsid w:val="00CA60B6"/>
    <w:rsid w:val="00CB14D9"/>
    <w:rsid w:val="00CB3A99"/>
    <w:rsid w:val="00CB725E"/>
    <w:rsid w:val="00CC125D"/>
    <w:rsid w:val="00CC603E"/>
    <w:rsid w:val="00CC6318"/>
    <w:rsid w:val="00CC67ED"/>
    <w:rsid w:val="00CC6E55"/>
    <w:rsid w:val="00CD18A4"/>
    <w:rsid w:val="00CD32C4"/>
    <w:rsid w:val="00CD35A8"/>
    <w:rsid w:val="00CD64C8"/>
    <w:rsid w:val="00CE2E2D"/>
    <w:rsid w:val="00CE6DD1"/>
    <w:rsid w:val="00CE7042"/>
    <w:rsid w:val="00CE7CA1"/>
    <w:rsid w:val="00CF1C95"/>
    <w:rsid w:val="00CF2ECD"/>
    <w:rsid w:val="00CF3F26"/>
    <w:rsid w:val="00CF6D5B"/>
    <w:rsid w:val="00D01612"/>
    <w:rsid w:val="00D045BD"/>
    <w:rsid w:val="00D051A4"/>
    <w:rsid w:val="00D077E0"/>
    <w:rsid w:val="00D07881"/>
    <w:rsid w:val="00D105D2"/>
    <w:rsid w:val="00D120C2"/>
    <w:rsid w:val="00D130CB"/>
    <w:rsid w:val="00D159B8"/>
    <w:rsid w:val="00D175EA"/>
    <w:rsid w:val="00D2035A"/>
    <w:rsid w:val="00D25170"/>
    <w:rsid w:val="00D253B3"/>
    <w:rsid w:val="00D30225"/>
    <w:rsid w:val="00D31A0B"/>
    <w:rsid w:val="00D33AC6"/>
    <w:rsid w:val="00D350B1"/>
    <w:rsid w:val="00D35D37"/>
    <w:rsid w:val="00D420DA"/>
    <w:rsid w:val="00D443DC"/>
    <w:rsid w:val="00D451EB"/>
    <w:rsid w:val="00D46C87"/>
    <w:rsid w:val="00D47231"/>
    <w:rsid w:val="00D61DA6"/>
    <w:rsid w:val="00D62DE0"/>
    <w:rsid w:val="00D64C73"/>
    <w:rsid w:val="00D719F0"/>
    <w:rsid w:val="00D73D04"/>
    <w:rsid w:val="00D76401"/>
    <w:rsid w:val="00D76823"/>
    <w:rsid w:val="00D76D61"/>
    <w:rsid w:val="00D81514"/>
    <w:rsid w:val="00D81ED5"/>
    <w:rsid w:val="00D83414"/>
    <w:rsid w:val="00D83932"/>
    <w:rsid w:val="00D850A8"/>
    <w:rsid w:val="00D8533A"/>
    <w:rsid w:val="00D91B0A"/>
    <w:rsid w:val="00D9231F"/>
    <w:rsid w:val="00D941AA"/>
    <w:rsid w:val="00D97729"/>
    <w:rsid w:val="00D97D63"/>
    <w:rsid w:val="00DA1110"/>
    <w:rsid w:val="00DA1411"/>
    <w:rsid w:val="00DA1E1F"/>
    <w:rsid w:val="00DA3A12"/>
    <w:rsid w:val="00DA5B1C"/>
    <w:rsid w:val="00DA5D1C"/>
    <w:rsid w:val="00DA5D44"/>
    <w:rsid w:val="00DA653F"/>
    <w:rsid w:val="00DA7024"/>
    <w:rsid w:val="00DB3A2F"/>
    <w:rsid w:val="00DB4200"/>
    <w:rsid w:val="00DB5F72"/>
    <w:rsid w:val="00DB712A"/>
    <w:rsid w:val="00DB73C9"/>
    <w:rsid w:val="00DB7E7D"/>
    <w:rsid w:val="00DC059E"/>
    <w:rsid w:val="00DC2A90"/>
    <w:rsid w:val="00DC364E"/>
    <w:rsid w:val="00DC7AF7"/>
    <w:rsid w:val="00DD3361"/>
    <w:rsid w:val="00DD49E9"/>
    <w:rsid w:val="00DE0F14"/>
    <w:rsid w:val="00DE611A"/>
    <w:rsid w:val="00DE6F40"/>
    <w:rsid w:val="00DE77F6"/>
    <w:rsid w:val="00E00CB4"/>
    <w:rsid w:val="00E037B9"/>
    <w:rsid w:val="00E0386E"/>
    <w:rsid w:val="00E03B9A"/>
    <w:rsid w:val="00E051EF"/>
    <w:rsid w:val="00E12817"/>
    <w:rsid w:val="00E207CA"/>
    <w:rsid w:val="00E22276"/>
    <w:rsid w:val="00E22CE4"/>
    <w:rsid w:val="00E22D3C"/>
    <w:rsid w:val="00E243B9"/>
    <w:rsid w:val="00E2604D"/>
    <w:rsid w:val="00E26B72"/>
    <w:rsid w:val="00E26FBE"/>
    <w:rsid w:val="00E30650"/>
    <w:rsid w:val="00E31284"/>
    <w:rsid w:val="00E31833"/>
    <w:rsid w:val="00E3471E"/>
    <w:rsid w:val="00E405F2"/>
    <w:rsid w:val="00E42404"/>
    <w:rsid w:val="00E4430B"/>
    <w:rsid w:val="00E44C09"/>
    <w:rsid w:val="00E456AE"/>
    <w:rsid w:val="00E464AB"/>
    <w:rsid w:val="00E503A0"/>
    <w:rsid w:val="00E50E31"/>
    <w:rsid w:val="00E55E31"/>
    <w:rsid w:val="00E635E9"/>
    <w:rsid w:val="00E7006E"/>
    <w:rsid w:val="00E73D4F"/>
    <w:rsid w:val="00E76663"/>
    <w:rsid w:val="00E816A8"/>
    <w:rsid w:val="00E83BC5"/>
    <w:rsid w:val="00E83C06"/>
    <w:rsid w:val="00E86151"/>
    <w:rsid w:val="00E90DAB"/>
    <w:rsid w:val="00E91FEC"/>
    <w:rsid w:val="00E92DD4"/>
    <w:rsid w:val="00E93FD9"/>
    <w:rsid w:val="00E949B0"/>
    <w:rsid w:val="00E95DCA"/>
    <w:rsid w:val="00E96555"/>
    <w:rsid w:val="00E97283"/>
    <w:rsid w:val="00EA378B"/>
    <w:rsid w:val="00EA3D07"/>
    <w:rsid w:val="00EA3F95"/>
    <w:rsid w:val="00EA5295"/>
    <w:rsid w:val="00EA5C91"/>
    <w:rsid w:val="00EA603D"/>
    <w:rsid w:val="00EA6FCF"/>
    <w:rsid w:val="00EB0C52"/>
    <w:rsid w:val="00EB382C"/>
    <w:rsid w:val="00EC07BE"/>
    <w:rsid w:val="00EC21E8"/>
    <w:rsid w:val="00EC21F2"/>
    <w:rsid w:val="00EC38BB"/>
    <w:rsid w:val="00EC3BEB"/>
    <w:rsid w:val="00EC4A94"/>
    <w:rsid w:val="00EC646B"/>
    <w:rsid w:val="00ED34FA"/>
    <w:rsid w:val="00ED3893"/>
    <w:rsid w:val="00ED709A"/>
    <w:rsid w:val="00EE0A93"/>
    <w:rsid w:val="00EE2DBC"/>
    <w:rsid w:val="00EE2F8A"/>
    <w:rsid w:val="00EE3D1C"/>
    <w:rsid w:val="00EE43B8"/>
    <w:rsid w:val="00EE5F55"/>
    <w:rsid w:val="00EE6C45"/>
    <w:rsid w:val="00EF530E"/>
    <w:rsid w:val="00EF623E"/>
    <w:rsid w:val="00EF79EF"/>
    <w:rsid w:val="00EF7F77"/>
    <w:rsid w:val="00F009EA"/>
    <w:rsid w:val="00F00DA1"/>
    <w:rsid w:val="00F036B7"/>
    <w:rsid w:val="00F04DF9"/>
    <w:rsid w:val="00F058DA"/>
    <w:rsid w:val="00F0596F"/>
    <w:rsid w:val="00F06137"/>
    <w:rsid w:val="00F1151E"/>
    <w:rsid w:val="00F16113"/>
    <w:rsid w:val="00F17EA5"/>
    <w:rsid w:val="00F204CB"/>
    <w:rsid w:val="00F22442"/>
    <w:rsid w:val="00F22628"/>
    <w:rsid w:val="00F252B8"/>
    <w:rsid w:val="00F27AC7"/>
    <w:rsid w:val="00F30B28"/>
    <w:rsid w:val="00F33240"/>
    <w:rsid w:val="00F34B2F"/>
    <w:rsid w:val="00F35439"/>
    <w:rsid w:val="00F40325"/>
    <w:rsid w:val="00F40686"/>
    <w:rsid w:val="00F42ABA"/>
    <w:rsid w:val="00F457EB"/>
    <w:rsid w:val="00F47896"/>
    <w:rsid w:val="00F50308"/>
    <w:rsid w:val="00F5070B"/>
    <w:rsid w:val="00F51C97"/>
    <w:rsid w:val="00F5466B"/>
    <w:rsid w:val="00F602F7"/>
    <w:rsid w:val="00F6060E"/>
    <w:rsid w:val="00F61BCC"/>
    <w:rsid w:val="00F61BEF"/>
    <w:rsid w:val="00F67782"/>
    <w:rsid w:val="00F7094A"/>
    <w:rsid w:val="00F70D28"/>
    <w:rsid w:val="00F7361A"/>
    <w:rsid w:val="00F75057"/>
    <w:rsid w:val="00F75E84"/>
    <w:rsid w:val="00F86545"/>
    <w:rsid w:val="00F86638"/>
    <w:rsid w:val="00F87250"/>
    <w:rsid w:val="00F964F0"/>
    <w:rsid w:val="00F969BA"/>
    <w:rsid w:val="00F971CD"/>
    <w:rsid w:val="00F9730F"/>
    <w:rsid w:val="00FA22BB"/>
    <w:rsid w:val="00FA39F5"/>
    <w:rsid w:val="00FA7D3E"/>
    <w:rsid w:val="00FB05DE"/>
    <w:rsid w:val="00FB186B"/>
    <w:rsid w:val="00FB1A9E"/>
    <w:rsid w:val="00FB4242"/>
    <w:rsid w:val="00FB5ADF"/>
    <w:rsid w:val="00FB7A5A"/>
    <w:rsid w:val="00FC0B5C"/>
    <w:rsid w:val="00FC0E81"/>
    <w:rsid w:val="00FC236C"/>
    <w:rsid w:val="00FC5076"/>
    <w:rsid w:val="00FC6DA4"/>
    <w:rsid w:val="00FD1153"/>
    <w:rsid w:val="00FD532F"/>
    <w:rsid w:val="00FD6B19"/>
    <w:rsid w:val="00FE2D05"/>
    <w:rsid w:val="00FE4066"/>
    <w:rsid w:val="00FE6212"/>
    <w:rsid w:val="00FF05F8"/>
    <w:rsid w:val="00FF328F"/>
    <w:rsid w:val="00FF3A05"/>
    <w:rsid w:val="00FF619D"/>
    <w:rsid w:val="01C00CC2"/>
    <w:rsid w:val="01C61991"/>
    <w:rsid w:val="024C0183"/>
    <w:rsid w:val="02AD6C13"/>
    <w:rsid w:val="0401055B"/>
    <w:rsid w:val="04D7DCB2"/>
    <w:rsid w:val="0513F090"/>
    <w:rsid w:val="052B281D"/>
    <w:rsid w:val="0725EE24"/>
    <w:rsid w:val="07C3234A"/>
    <w:rsid w:val="08082E33"/>
    <w:rsid w:val="08612905"/>
    <w:rsid w:val="08EF96D0"/>
    <w:rsid w:val="0C54E9CF"/>
    <w:rsid w:val="0DAAEF6B"/>
    <w:rsid w:val="0E16E032"/>
    <w:rsid w:val="0E91C99D"/>
    <w:rsid w:val="0FA5F794"/>
    <w:rsid w:val="10E23856"/>
    <w:rsid w:val="134FD3AE"/>
    <w:rsid w:val="1438AC49"/>
    <w:rsid w:val="15C8C119"/>
    <w:rsid w:val="1636C422"/>
    <w:rsid w:val="177231A9"/>
    <w:rsid w:val="1DC64031"/>
    <w:rsid w:val="1FE8CE6D"/>
    <w:rsid w:val="20733E33"/>
    <w:rsid w:val="20C3FEF1"/>
    <w:rsid w:val="21C13789"/>
    <w:rsid w:val="223A3DC5"/>
    <w:rsid w:val="23099C5A"/>
    <w:rsid w:val="24F92200"/>
    <w:rsid w:val="25698E9B"/>
    <w:rsid w:val="2636AACF"/>
    <w:rsid w:val="266E8EF2"/>
    <w:rsid w:val="292F59C0"/>
    <w:rsid w:val="2A691C30"/>
    <w:rsid w:val="2A8547C2"/>
    <w:rsid w:val="2AE56703"/>
    <w:rsid w:val="2C0F8EEE"/>
    <w:rsid w:val="2C6F6C68"/>
    <w:rsid w:val="2D367D63"/>
    <w:rsid w:val="2E2BAEA7"/>
    <w:rsid w:val="2FF4BE3A"/>
    <w:rsid w:val="3150D72F"/>
    <w:rsid w:val="3251979D"/>
    <w:rsid w:val="334F6E79"/>
    <w:rsid w:val="33CBFBF1"/>
    <w:rsid w:val="33D41EC5"/>
    <w:rsid w:val="3523E46B"/>
    <w:rsid w:val="355EBC7C"/>
    <w:rsid w:val="35E5D618"/>
    <w:rsid w:val="36E6D898"/>
    <w:rsid w:val="381ECB7B"/>
    <w:rsid w:val="3B4E7229"/>
    <w:rsid w:val="3F259A54"/>
    <w:rsid w:val="40DCD1B3"/>
    <w:rsid w:val="4153AC5B"/>
    <w:rsid w:val="42A5220C"/>
    <w:rsid w:val="43D201D3"/>
    <w:rsid w:val="453F552F"/>
    <w:rsid w:val="46461A50"/>
    <w:rsid w:val="46523FA4"/>
    <w:rsid w:val="4743DC98"/>
    <w:rsid w:val="484AE4A4"/>
    <w:rsid w:val="487CE63C"/>
    <w:rsid w:val="48AC9436"/>
    <w:rsid w:val="4C035BE1"/>
    <w:rsid w:val="4C9B4939"/>
    <w:rsid w:val="4D4EE429"/>
    <w:rsid w:val="4DB22784"/>
    <w:rsid w:val="4EB9A76A"/>
    <w:rsid w:val="4EFE3EC3"/>
    <w:rsid w:val="4F2F8F6A"/>
    <w:rsid w:val="4F8E4832"/>
    <w:rsid w:val="4FB53B9A"/>
    <w:rsid w:val="506080B3"/>
    <w:rsid w:val="5218CE0F"/>
    <w:rsid w:val="5295250B"/>
    <w:rsid w:val="53FEAEBD"/>
    <w:rsid w:val="5420DACC"/>
    <w:rsid w:val="548CB7DB"/>
    <w:rsid w:val="54A6DBA8"/>
    <w:rsid w:val="550EFAD4"/>
    <w:rsid w:val="584965E7"/>
    <w:rsid w:val="5A92B522"/>
    <w:rsid w:val="5AA17421"/>
    <w:rsid w:val="5AAB28C3"/>
    <w:rsid w:val="5B0420ED"/>
    <w:rsid w:val="5E8AB44E"/>
    <w:rsid w:val="5ECA9004"/>
    <w:rsid w:val="5FF79C61"/>
    <w:rsid w:val="60C692D6"/>
    <w:rsid w:val="6181F314"/>
    <w:rsid w:val="62CCFCC6"/>
    <w:rsid w:val="63DAB5A3"/>
    <w:rsid w:val="65E97339"/>
    <w:rsid w:val="673AE118"/>
    <w:rsid w:val="6812651D"/>
    <w:rsid w:val="6B84AF7B"/>
    <w:rsid w:val="6CA4084B"/>
    <w:rsid w:val="6CE227AA"/>
    <w:rsid w:val="6E5E1E93"/>
    <w:rsid w:val="6E8FD63A"/>
    <w:rsid w:val="6EE7F359"/>
    <w:rsid w:val="6F2DB4C9"/>
    <w:rsid w:val="72987170"/>
    <w:rsid w:val="746C1ABB"/>
    <w:rsid w:val="75AAC9C6"/>
    <w:rsid w:val="76D14FCD"/>
    <w:rsid w:val="7800BCFF"/>
    <w:rsid w:val="78C84871"/>
    <w:rsid w:val="79504007"/>
    <w:rsid w:val="796CBED2"/>
    <w:rsid w:val="7B9EB0EC"/>
    <w:rsid w:val="7C1543F1"/>
    <w:rsid w:val="7D25F9D9"/>
    <w:rsid w:val="7F1D0905"/>
    <w:rsid w:val="7F68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65F8"/>
  <w15:chartTrackingRefBased/>
  <w15:docId w15:val="{B9C354B9-3C0A-4F07-90DF-FAADABC9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7AD8"/>
    <w:pPr>
      <w:spacing w:line="276" w:lineRule="auto"/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00119C"/>
    <w:pPr>
      <w:keepNext/>
      <w:keepLines/>
      <w:numPr>
        <w:numId w:val="12"/>
      </w:numPr>
      <w:spacing w:before="240" w:after="12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46FE"/>
    <w:pPr>
      <w:keepNext/>
      <w:keepLines/>
      <w:numPr>
        <w:ilvl w:val="1"/>
        <w:numId w:val="12"/>
      </w:numPr>
      <w:spacing w:before="120" w:after="12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77AD8"/>
    <w:pPr>
      <w:keepNext/>
      <w:keepLines/>
      <w:numPr>
        <w:ilvl w:val="2"/>
        <w:numId w:val="12"/>
      </w:numPr>
      <w:spacing w:before="120" w:after="12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5DA6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5B32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5B32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5B32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5B32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5B32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318A3"/>
    <w:pPr>
      <w:widowControl w:val="0"/>
      <w:suppressAutoHyphens/>
      <w:autoSpaceDN w:val="0"/>
      <w:spacing w:after="200" w:line="276" w:lineRule="auto"/>
    </w:pPr>
    <w:rPr>
      <w:rFonts w:ascii="Calibri" w:eastAsia="Arial" w:hAnsi="Calibri" w:cs="Calibri"/>
      <w:kern w:val="3"/>
      <w:szCs w:val="20"/>
      <w:lang w:eastAsia="cs-CZ" w:bidi="ne-IN"/>
    </w:rPr>
  </w:style>
  <w:style w:type="paragraph" w:styleId="Odstavecseseznamem">
    <w:name w:val="List Paragraph"/>
    <w:basedOn w:val="Normln"/>
    <w:uiPriority w:val="34"/>
    <w:qFormat/>
    <w:rsid w:val="00F964F0"/>
    <w:pPr>
      <w:ind w:left="720"/>
      <w:contextualSpacing/>
    </w:pPr>
  </w:style>
  <w:style w:type="paragraph" w:styleId="Revize">
    <w:name w:val="Revision"/>
    <w:hidden/>
    <w:uiPriority w:val="99"/>
    <w:semiHidden/>
    <w:rsid w:val="00BF0645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F3E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F3E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F3E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3E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3EA3"/>
    <w:rPr>
      <w:b/>
      <w:bCs/>
      <w:sz w:val="20"/>
      <w:szCs w:val="20"/>
    </w:rPr>
  </w:style>
  <w:style w:type="character" w:styleId="Zmnka">
    <w:name w:val="Mention"/>
    <w:basedOn w:val="Standardnpsmoodstavce"/>
    <w:uiPriority w:val="99"/>
    <w:unhideWhenUsed/>
    <w:rsid w:val="001E7E8A"/>
    <w:rPr>
      <w:color w:val="2B579A"/>
      <w:shd w:val="clear" w:color="auto" w:fill="E1DFDD"/>
    </w:rPr>
  </w:style>
  <w:style w:type="character" w:styleId="Hypertextovodkaz">
    <w:name w:val="Hyperlink"/>
    <w:basedOn w:val="Standardnpsmoodstavce"/>
    <w:uiPriority w:val="99"/>
    <w:unhideWhenUsed/>
    <w:rsid w:val="00716CE2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0119C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946FE"/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77AD8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paragraph" w:customStyle="1" w:styleId="lneksmlouvynadpis">
    <w:name w:val="Článek_smlouvy_nadpis"/>
    <w:basedOn w:val="Normln"/>
    <w:rsid w:val="008A3373"/>
    <w:pPr>
      <w:numPr>
        <w:numId w:val="7"/>
      </w:numPr>
    </w:pPr>
  </w:style>
  <w:style w:type="paragraph" w:customStyle="1" w:styleId="lneksmlouvy">
    <w:name w:val="článek_smlouvy"/>
    <w:basedOn w:val="Normln"/>
    <w:rsid w:val="008A3373"/>
    <w:pPr>
      <w:numPr>
        <w:ilvl w:val="1"/>
        <w:numId w:val="7"/>
      </w:numPr>
    </w:pPr>
  </w:style>
  <w:style w:type="paragraph" w:styleId="Bezmezer">
    <w:name w:val="No Spacing"/>
    <w:uiPriority w:val="1"/>
    <w:qFormat/>
    <w:rsid w:val="00A97EAE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E95DCA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5DA6"/>
    <w:rPr>
      <w:rFonts w:ascii="Times New Roman" w:eastAsiaTheme="majorEastAsia" w:hAnsi="Times New Roman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5B3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5B3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5B3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5B3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5B3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8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4C221187DCC41B666284D45F90AE1" ma:contentTypeVersion="18" ma:contentTypeDescription="Create a new document." ma:contentTypeScope="" ma:versionID="fecd48e5aadf59962826d12e9c055674">
  <xsd:schema xmlns:xsd="http://www.w3.org/2001/XMLSchema" xmlns:xs="http://www.w3.org/2001/XMLSchema" xmlns:p="http://schemas.microsoft.com/office/2006/metadata/properties" xmlns:ns2="78c32696-499d-451a-a863-6249c7b6b8a7" xmlns:ns3="5d890990-4ef4-4f1d-a034-e31ae1b0e682" targetNamespace="http://schemas.microsoft.com/office/2006/metadata/properties" ma:root="true" ma:fieldsID="15d24e6c588d2dbcf1fcb41ef9a7c38f" ns2:_="" ns3:_="">
    <xsd:import namespace="78c32696-499d-451a-a863-6249c7b6b8a7"/>
    <xsd:import namespace="5d890990-4ef4-4f1d-a034-e31ae1b0e6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32696-499d-451a-a863-6249c7b6b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d2bc115-f314-4df2-a102-4eef0e497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90990-4ef4-4f1d-a034-e31ae1b0e6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848a4f-0d10-4f7d-b953-8e12177c7a1b}" ma:internalName="TaxCatchAll" ma:showField="CatchAllData" ma:web="5d890990-4ef4-4f1d-a034-e31ae1b0e6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c32696-499d-451a-a863-6249c7b6b8a7">
      <Terms xmlns="http://schemas.microsoft.com/office/infopath/2007/PartnerControls"/>
    </lcf76f155ced4ddcb4097134ff3c332f>
    <TaxCatchAll xmlns="5d890990-4ef4-4f1d-a034-e31ae1b0e68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B3625-EB94-41D6-A713-442EED367A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110D89-14B3-42B8-BF62-9A4CCAE75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32696-499d-451a-a863-6249c7b6b8a7"/>
    <ds:schemaRef ds:uri="5d890990-4ef4-4f1d-a034-e31ae1b0e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107AF-F692-4ABF-A1E6-FE114588223F}">
  <ds:schemaRefs>
    <ds:schemaRef ds:uri="http://schemas.microsoft.com/office/2006/metadata/properties"/>
    <ds:schemaRef ds:uri="http://schemas.microsoft.com/office/infopath/2007/PartnerControls"/>
    <ds:schemaRef ds:uri="78c32696-499d-451a-a863-6249c7b6b8a7"/>
    <ds:schemaRef ds:uri="5d890990-4ef4-4f1d-a034-e31ae1b0e682"/>
  </ds:schemaRefs>
</ds:datastoreItem>
</file>

<file path=customXml/itemProps4.xml><?xml version="1.0" encoding="utf-8"?>
<ds:datastoreItem xmlns:ds="http://schemas.openxmlformats.org/officeDocument/2006/customXml" ds:itemID="{83287DB8-7808-4623-A41F-C00B8AF7283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852</Words>
  <Characters>5029</Characters>
  <Application>Microsoft Office Word</Application>
  <DocSecurity>0</DocSecurity>
  <Lines>41</Lines>
  <Paragraphs>11</Paragraphs>
  <ScaleCrop>false</ScaleCrop>
  <Company/>
  <LinksUpToDate>false</LinksUpToDate>
  <CharactersWithSpaces>5870</CharactersWithSpaces>
  <SharedDoc>false</SharedDoc>
  <HLinks>
    <vt:vector size="6" baseType="variant">
      <vt:variant>
        <vt:i4>6488085</vt:i4>
      </vt:variant>
      <vt:variant>
        <vt:i4>0</vt:i4>
      </vt:variant>
      <vt:variant>
        <vt:i4>0</vt:i4>
      </vt:variant>
      <vt:variant>
        <vt:i4>5</vt:i4>
      </vt:variant>
      <vt:variant>
        <vt:lpwstr>mailto:M62100@eon.com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Kabele, Roman</dc:creator>
  <cp:keywords/>
  <dc:description/>
  <cp:lastModifiedBy>Vrbka Boris</cp:lastModifiedBy>
  <cp:revision>645</cp:revision>
  <cp:lastPrinted>2025-05-07T06:45:00Z</cp:lastPrinted>
  <dcterms:created xsi:type="dcterms:W3CDTF">2024-12-13T10:59:00Z</dcterms:created>
  <dcterms:modified xsi:type="dcterms:W3CDTF">2025-05-12T10:58:00Z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0x0101005E74C221187DCC41B666284D45F90AE1</vt:lpwstr>
  </property>
  <property fmtid="{D5CDD505-2E9C-101B-9397-08002B2CF9AE}" pid="3" name="MediaServiceImageTags">
    <vt:lpwstr/>
  </property>
</Properties>
</file>