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7686" w14:textId="4931A376" w:rsidR="00866FAF" w:rsidRPr="00085350" w:rsidRDefault="00866FAF" w:rsidP="00866FAF">
      <w:pPr>
        <w:rPr>
          <w:rFonts w:cs="Arial"/>
          <w:b/>
          <w:bCs/>
          <w:snapToGrid w:val="0"/>
          <w:sz w:val="20"/>
        </w:rPr>
      </w:pPr>
      <w:r w:rsidRPr="00085350">
        <w:rPr>
          <w:rFonts w:cs="Arial"/>
          <w:b/>
          <w:bCs/>
          <w:snapToGrid w:val="0"/>
          <w:sz w:val="20"/>
        </w:rPr>
        <w:t>Pro účely zařazení dodavatele do</w:t>
      </w:r>
      <w:r w:rsidR="00C45257">
        <w:rPr>
          <w:rFonts w:cs="Arial"/>
          <w:b/>
          <w:bCs/>
          <w:snapToGrid w:val="0"/>
          <w:sz w:val="20"/>
        </w:rPr>
        <w:t xml:space="preserve">: </w:t>
      </w:r>
      <w:r w:rsidR="00017F62" w:rsidRPr="00085350">
        <w:rPr>
          <w:rFonts w:cs="Arial"/>
          <w:b/>
          <w:bCs/>
          <w:snapToGrid w:val="0"/>
          <w:sz w:val="20"/>
        </w:rPr>
        <w:t xml:space="preserve">Systém </w:t>
      </w:r>
      <w:r w:rsidR="009C1B93" w:rsidRPr="00085350">
        <w:rPr>
          <w:rFonts w:cs="Arial"/>
          <w:b/>
          <w:bCs/>
          <w:snapToGrid w:val="0"/>
          <w:sz w:val="20"/>
        </w:rPr>
        <w:t xml:space="preserve">kvalifikace – </w:t>
      </w:r>
      <w:r w:rsidR="00026BE1">
        <w:rPr>
          <w:rFonts w:cs="Arial"/>
          <w:b/>
          <w:bCs/>
          <w:snapToGrid w:val="0"/>
          <w:sz w:val="20"/>
        </w:rPr>
        <w:t>Výstavba nebo rekonstrukce vedení a rozvoden VVN</w:t>
      </w:r>
    </w:p>
    <w:p w14:paraId="1EB9B79E" w14:textId="310EE1A9" w:rsidR="00866FAF" w:rsidRDefault="00866FAF" w:rsidP="00866FAF">
      <w:pPr>
        <w:rPr>
          <w:rFonts w:cs="Arial"/>
          <w:b/>
          <w:color w:val="FF0000"/>
          <w:sz w:val="20"/>
        </w:rPr>
      </w:pPr>
      <w:r w:rsidRPr="00085350">
        <w:rPr>
          <w:rFonts w:cs="Arial"/>
          <w:b/>
          <w:bCs/>
          <w:snapToGrid w:val="0"/>
          <w:sz w:val="20"/>
        </w:rPr>
        <w:t xml:space="preserve">Kategorie: </w:t>
      </w:r>
      <w:r w:rsidR="00954BA7">
        <w:rPr>
          <w:rFonts w:cs="Arial"/>
          <w:b/>
          <w:color w:val="FF0000"/>
          <w:sz w:val="20"/>
        </w:rPr>
        <w:t>B</w:t>
      </w:r>
      <w:r w:rsidR="000361B7" w:rsidRPr="00B5018B">
        <w:rPr>
          <w:rFonts w:cs="Arial"/>
          <w:b/>
          <w:color w:val="FF0000"/>
          <w:sz w:val="20"/>
        </w:rPr>
        <w:t xml:space="preserve"> </w:t>
      </w:r>
      <w:r w:rsidRPr="00B5018B">
        <w:rPr>
          <w:rFonts w:cs="Arial"/>
          <w:b/>
          <w:color w:val="FF0000"/>
          <w:sz w:val="20"/>
        </w:rPr>
        <w:t xml:space="preserve">– </w:t>
      </w:r>
      <w:r w:rsidR="00026BE1">
        <w:rPr>
          <w:rFonts w:cs="Arial"/>
          <w:b/>
          <w:color w:val="FF0000"/>
          <w:sz w:val="20"/>
        </w:rPr>
        <w:t>Rozvodny VVN</w:t>
      </w:r>
    </w:p>
    <w:p w14:paraId="12411D15" w14:textId="77777777" w:rsidR="00A50FC3" w:rsidRPr="00085350" w:rsidRDefault="00A50FC3" w:rsidP="00866FAF">
      <w:pPr>
        <w:rPr>
          <w:rFonts w:cs="Arial"/>
          <w:b/>
          <w:bCs/>
          <w:snapToGrid w:val="0"/>
          <w:sz w:val="20"/>
        </w:rPr>
      </w:pPr>
    </w:p>
    <w:p w14:paraId="2331EACF" w14:textId="77777777" w:rsidR="00866FAF" w:rsidRPr="00954BA7" w:rsidRDefault="00866FAF" w:rsidP="00866FAF">
      <w:pPr>
        <w:rPr>
          <w:rFonts w:cs="Arial"/>
          <w:iCs/>
          <w:snapToGrid w:val="0"/>
          <w:sz w:val="20"/>
          <w:highlight w:val="yellow"/>
        </w:rPr>
      </w:pPr>
      <w:bookmarkStart w:id="0" w:name="_Hlk17713913"/>
      <w:r w:rsidRPr="00954BA7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954BA7">
        <w:rPr>
          <w:rFonts w:cs="Arial"/>
          <w:iCs/>
          <w:snapToGrid w:val="0"/>
          <w:sz w:val="20"/>
          <w:highlight w:val="yellow"/>
          <w:vertAlign w:val="superscript"/>
        </w:rPr>
        <w:footnoteReference w:id="1"/>
      </w:r>
    </w:p>
    <w:p w14:paraId="4D09B9A0" w14:textId="77777777" w:rsidR="00866FAF" w:rsidRPr="00085350" w:rsidRDefault="00866FAF" w:rsidP="00866FAF">
      <w:pPr>
        <w:rPr>
          <w:rFonts w:cs="Arial"/>
          <w:snapToGrid w:val="0"/>
          <w:sz w:val="20"/>
          <w:highlight w:val="yellow"/>
        </w:rPr>
      </w:pPr>
      <w:r w:rsidRPr="00085350">
        <w:rPr>
          <w:rFonts w:cs="Arial"/>
          <w:snapToGrid w:val="0"/>
          <w:sz w:val="20"/>
          <w:highlight w:val="yellow"/>
        </w:rPr>
        <w:t>se sídlem</w:t>
      </w:r>
      <w:r w:rsidRPr="00085350">
        <w:rPr>
          <w:rFonts w:cs="Arial"/>
          <w:snapToGrid w:val="0"/>
          <w:sz w:val="20"/>
          <w:highlight w:val="yellow"/>
        </w:rPr>
        <w:softHyphen/>
      </w:r>
      <w:r w:rsidRPr="00085350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09231255" w14:textId="77777777" w:rsidR="00866FAF" w:rsidRPr="00085350" w:rsidRDefault="00866FAF" w:rsidP="00866FAF">
      <w:pPr>
        <w:rPr>
          <w:rFonts w:cs="Arial"/>
          <w:snapToGrid w:val="0"/>
          <w:sz w:val="20"/>
          <w:highlight w:val="yellow"/>
        </w:rPr>
      </w:pPr>
      <w:proofErr w:type="gramStart"/>
      <w:r w:rsidRPr="00085350">
        <w:rPr>
          <w:rFonts w:cs="Arial"/>
          <w:snapToGrid w:val="0"/>
          <w:sz w:val="20"/>
          <w:highlight w:val="yellow"/>
        </w:rPr>
        <w:t>IČO:…</w:t>
      </w:r>
      <w:proofErr w:type="gramEnd"/>
      <w:r w:rsidRPr="00085350">
        <w:rPr>
          <w:rFonts w:cs="Arial"/>
          <w:snapToGrid w:val="0"/>
          <w:sz w:val="20"/>
          <w:highlight w:val="yellow"/>
        </w:rPr>
        <w:t>…</w:t>
      </w:r>
    </w:p>
    <w:p w14:paraId="21830D3D" w14:textId="77777777" w:rsidR="00866FAF" w:rsidRPr="00085350" w:rsidRDefault="00866FAF" w:rsidP="00866FAF">
      <w:pPr>
        <w:rPr>
          <w:rFonts w:cs="Arial"/>
          <w:snapToGrid w:val="0"/>
          <w:sz w:val="20"/>
          <w:highlight w:val="yellow"/>
        </w:rPr>
      </w:pPr>
      <w:r w:rsidRPr="00085350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3B9FA624" w14:textId="77777777" w:rsidR="00866FAF" w:rsidRPr="00085350" w:rsidRDefault="00866FAF" w:rsidP="00866FAF">
      <w:pPr>
        <w:rPr>
          <w:rFonts w:cs="Arial"/>
          <w:snapToGrid w:val="0"/>
          <w:sz w:val="20"/>
          <w:highlight w:val="yellow"/>
        </w:rPr>
      </w:pPr>
      <w:r w:rsidRPr="00085350">
        <w:rPr>
          <w:rFonts w:cs="Arial"/>
          <w:snapToGrid w:val="0"/>
          <w:sz w:val="20"/>
          <w:highlight w:val="yellow"/>
        </w:rPr>
        <w:t xml:space="preserve">oddíl ……, vložka </w:t>
      </w:r>
      <w:r w:rsidRPr="00085350">
        <w:rPr>
          <w:rFonts w:cs="Arial"/>
          <w:snapToGrid w:val="0"/>
          <w:sz w:val="20"/>
          <w:highlight w:val="yellow"/>
        </w:rPr>
        <w:softHyphen/>
      </w:r>
      <w:r w:rsidRPr="00085350">
        <w:rPr>
          <w:rFonts w:cs="Arial"/>
          <w:snapToGrid w:val="0"/>
          <w:sz w:val="20"/>
          <w:highlight w:val="yellow"/>
        </w:rPr>
        <w:softHyphen/>
        <w:t>……</w:t>
      </w:r>
    </w:p>
    <w:p w14:paraId="76B589C4" w14:textId="77777777" w:rsidR="00866FAF" w:rsidRPr="00085350" w:rsidRDefault="00866FAF" w:rsidP="00866FAF">
      <w:pPr>
        <w:rPr>
          <w:rFonts w:cs="Arial"/>
          <w:snapToGrid w:val="0"/>
          <w:sz w:val="20"/>
        </w:rPr>
      </w:pPr>
      <w:r w:rsidRPr="00085350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6A34EF32" w14:textId="3DCD682B" w:rsidR="005A37A8" w:rsidRPr="00085350" w:rsidRDefault="005A37A8" w:rsidP="007254DC">
      <w:pPr>
        <w:rPr>
          <w:rFonts w:cs="Arial"/>
          <w:sz w:val="20"/>
        </w:rPr>
      </w:pPr>
    </w:p>
    <w:p w14:paraId="0A64B61F" w14:textId="6380559D" w:rsidR="00866FAF" w:rsidRPr="00085350" w:rsidRDefault="00866FAF" w:rsidP="00866FAF">
      <w:pPr>
        <w:pStyle w:val="Textodstavce"/>
        <w:tabs>
          <w:tab w:val="clear" w:pos="864"/>
        </w:tabs>
        <w:spacing w:after="0"/>
        <w:ind w:left="0" w:firstLine="0"/>
        <w:rPr>
          <w:rFonts w:ascii="Arial" w:hAnsi="Arial" w:cs="Arial"/>
          <w:sz w:val="20"/>
        </w:rPr>
      </w:pPr>
      <w:r w:rsidRPr="00085350">
        <w:rPr>
          <w:rFonts w:ascii="Arial" w:hAnsi="Arial" w:cs="Arial"/>
          <w:sz w:val="20"/>
        </w:rPr>
        <w:t>Tento formulář slouží k prokázání splnění technického kvalifikačního předpokladu podle § 79 odstavec 2 písm. d) zákona č. 134/2016 Sb., o zadávání veřejných zakázek, ve znění pozdějších předpisů pro dodavatele:</w:t>
      </w:r>
    </w:p>
    <w:p w14:paraId="4D615B46" w14:textId="77777777" w:rsidR="00913F26" w:rsidRPr="00085350" w:rsidRDefault="00913F26" w:rsidP="00866FAF">
      <w:pPr>
        <w:pStyle w:val="Textodstavce"/>
        <w:tabs>
          <w:tab w:val="clear" w:pos="864"/>
        </w:tabs>
        <w:spacing w:after="0"/>
        <w:ind w:left="0" w:firstLine="0"/>
        <w:rPr>
          <w:rFonts w:ascii="Arial" w:hAnsi="Arial" w:cs="Arial"/>
          <w:sz w:val="20"/>
        </w:rPr>
      </w:pPr>
    </w:p>
    <w:p w14:paraId="54AB7457" w14:textId="77777777" w:rsidR="00866FAF" w:rsidRPr="00085350" w:rsidRDefault="00866FAF" w:rsidP="00866FAF">
      <w:pPr>
        <w:pStyle w:val="Textodstavce"/>
        <w:tabs>
          <w:tab w:val="clear" w:pos="864"/>
        </w:tabs>
        <w:spacing w:after="0"/>
        <w:ind w:left="0" w:firstLine="0"/>
        <w:rPr>
          <w:rFonts w:ascii="Arial" w:hAnsi="Arial" w:cs="Arial"/>
          <w:sz w:val="20"/>
        </w:rPr>
      </w:pPr>
    </w:p>
    <w:p w14:paraId="6EA85346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eastAsia="MS Mincho" w:cs="Arial"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>Vedoucí zakázky:</w:t>
      </w:r>
      <w:r w:rsidRPr="00085350">
        <w:rPr>
          <w:rFonts w:cs="Arial"/>
          <w:sz w:val="20"/>
          <w:highlight w:val="yellow"/>
        </w:rPr>
        <w:t xml:space="preserve"> jméno, příjmení</w:t>
      </w:r>
    </w:p>
    <w:p w14:paraId="4A8F95CC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sz w:val="20"/>
          <w:highlight w:val="yellow"/>
        </w:rPr>
        <w:t>e-mail: …, mobilní telefon: …</w:t>
      </w:r>
    </w:p>
    <w:p w14:paraId="729CAB05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 xml:space="preserve">Stavbyvedoucí: </w:t>
      </w:r>
      <w:r w:rsidRPr="00085350">
        <w:rPr>
          <w:rFonts w:cs="Arial"/>
          <w:sz w:val="20"/>
          <w:highlight w:val="yellow"/>
        </w:rPr>
        <w:t>jméno, příjmení</w:t>
      </w:r>
      <w:r w:rsidRPr="00085350">
        <w:rPr>
          <w:rFonts w:cs="Arial"/>
          <w:b/>
          <w:sz w:val="20"/>
          <w:highlight w:val="yellow"/>
        </w:rPr>
        <w:tab/>
      </w:r>
      <w:r w:rsidRPr="00085350">
        <w:rPr>
          <w:rFonts w:cs="Arial"/>
          <w:sz w:val="20"/>
          <w:highlight w:val="yellow"/>
        </w:rPr>
        <w:t xml:space="preserve"> </w:t>
      </w:r>
      <w:r w:rsidRPr="00085350">
        <w:rPr>
          <w:rFonts w:cs="Arial"/>
          <w:b/>
          <w:sz w:val="20"/>
          <w:highlight w:val="yellow"/>
        </w:rPr>
        <w:t xml:space="preserve"> </w:t>
      </w:r>
    </w:p>
    <w:p w14:paraId="7F59DEA4" w14:textId="6E49498C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sz w:val="20"/>
          <w:highlight w:val="yellow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036C072B" w14:textId="178E29BD" w:rsidR="00866FAF" w:rsidRPr="00085350" w:rsidRDefault="00866FAF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 xml:space="preserve">Vedoucí práce (mistr) </w:t>
      </w:r>
      <w:proofErr w:type="gramStart"/>
      <w:r w:rsidRPr="00085350">
        <w:rPr>
          <w:rFonts w:cs="Arial"/>
          <w:b/>
          <w:sz w:val="20"/>
          <w:highlight w:val="yellow"/>
        </w:rPr>
        <w:t>1 :</w:t>
      </w:r>
      <w:proofErr w:type="gramEnd"/>
      <w:r w:rsidRPr="00085350">
        <w:rPr>
          <w:rFonts w:cs="Arial"/>
          <w:b/>
          <w:sz w:val="20"/>
          <w:highlight w:val="yellow"/>
        </w:rPr>
        <w:t xml:space="preserve"> </w:t>
      </w:r>
      <w:r w:rsidRPr="00085350">
        <w:rPr>
          <w:rFonts w:cs="Arial"/>
          <w:sz w:val="20"/>
          <w:highlight w:val="yellow"/>
        </w:rPr>
        <w:t>jméno, příjmení</w:t>
      </w:r>
      <w:r w:rsidRPr="00085350">
        <w:rPr>
          <w:rFonts w:cs="Arial"/>
          <w:b/>
          <w:sz w:val="20"/>
          <w:highlight w:val="yellow"/>
        </w:rPr>
        <w:tab/>
      </w:r>
      <w:r w:rsidRPr="00085350">
        <w:rPr>
          <w:rFonts w:cs="Arial"/>
          <w:sz w:val="20"/>
          <w:highlight w:val="yellow"/>
        </w:rPr>
        <w:t xml:space="preserve"> </w:t>
      </w:r>
      <w:r w:rsidRPr="00085350">
        <w:rPr>
          <w:rFonts w:cs="Arial"/>
          <w:b/>
          <w:sz w:val="20"/>
          <w:highlight w:val="yellow"/>
        </w:rPr>
        <w:t xml:space="preserve"> </w:t>
      </w:r>
    </w:p>
    <w:p w14:paraId="625BA156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50B5AE7E" w14:textId="0FDA11B9" w:rsidR="00866FAF" w:rsidRPr="00085350" w:rsidRDefault="00866FAF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 xml:space="preserve">Vedoucí práce (mistr) </w:t>
      </w:r>
      <w:proofErr w:type="gramStart"/>
      <w:r w:rsidRPr="00085350">
        <w:rPr>
          <w:rFonts w:cs="Arial"/>
          <w:b/>
          <w:sz w:val="20"/>
          <w:highlight w:val="yellow"/>
        </w:rPr>
        <w:t>2 :</w:t>
      </w:r>
      <w:proofErr w:type="gramEnd"/>
      <w:r w:rsidRPr="00085350">
        <w:rPr>
          <w:rFonts w:cs="Arial"/>
          <w:b/>
          <w:sz w:val="20"/>
          <w:highlight w:val="yellow"/>
        </w:rPr>
        <w:t xml:space="preserve"> </w:t>
      </w:r>
      <w:r w:rsidRPr="00085350">
        <w:rPr>
          <w:rFonts w:cs="Arial"/>
          <w:sz w:val="20"/>
          <w:highlight w:val="yellow"/>
        </w:rPr>
        <w:t>jméno, příjmení</w:t>
      </w:r>
      <w:r w:rsidRPr="00085350">
        <w:rPr>
          <w:rFonts w:cs="Arial"/>
          <w:b/>
          <w:sz w:val="20"/>
          <w:highlight w:val="yellow"/>
        </w:rPr>
        <w:tab/>
      </w:r>
      <w:r w:rsidRPr="00085350">
        <w:rPr>
          <w:rFonts w:cs="Arial"/>
          <w:sz w:val="20"/>
          <w:highlight w:val="yellow"/>
        </w:rPr>
        <w:t xml:space="preserve"> </w:t>
      </w:r>
      <w:r w:rsidRPr="00085350">
        <w:rPr>
          <w:rFonts w:cs="Arial"/>
          <w:b/>
          <w:sz w:val="20"/>
          <w:highlight w:val="yellow"/>
        </w:rPr>
        <w:t xml:space="preserve"> </w:t>
      </w:r>
    </w:p>
    <w:p w14:paraId="64F3EDCA" w14:textId="3BE6A17A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sz w:val="20"/>
          <w:highlight w:val="yellow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7E856EE7" w14:textId="7831EE48" w:rsidR="00866FAF" w:rsidRPr="00085350" w:rsidRDefault="00866FAF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 xml:space="preserve">Vedoucí práce (mistr) </w:t>
      </w:r>
      <w:proofErr w:type="gramStart"/>
      <w:r w:rsidRPr="00085350">
        <w:rPr>
          <w:rFonts w:cs="Arial"/>
          <w:b/>
          <w:sz w:val="20"/>
          <w:highlight w:val="yellow"/>
        </w:rPr>
        <w:t>3 :</w:t>
      </w:r>
      <w:proofErr w:type="gramEnd"/>
      <w:r w:rsidRPr="00085350">
        <w:rPr>
          <w:rFonts w:cs="Arial"/>
          <w:b/>
          <w:sz w:val="20"/>
          <w:highlight w:val="yellow"/>
        </w:rPr>
        <w:t xml:space="preserve"> </w:t>
      </w:r>
      <w:r w:rsidRPr="00085350">
        <w:rPr>
          <w:rFonts w:cs="Arial"/>
          <w:sz w:val="20"/>
          <w:highlight w:val="yellow"/>
        </w:rPr>
        <w:t>jméno, příjmení</w:t>
      </w:r>
      <w:r w:rsidRPr="00085350">
        <w:rPr>
          <w:rFonts w:cs="Arial"/>
          <w:b/>
          <w:sz w:val="20"/>
          <w:highlight w:val="yellow"/>
        </w:rPr>
        <w:tab/>
      </w:r>
      <w:r w:rsidRPr="00085350">
        <w:rPr>
          <w:rFonts w:cs="Arial"/>
          <w:sz w:val="20"/>
          <w:highlight w:val="yellow"/>
        </w:rPr>
        <w:t xml:space="preserve"> </w:t>
      </w:r>
      <w:r w:rsidRPr="00085350">
        <w:rPr>
          <w:rFonts w:cs="Arial"/>
          <w:b/>
          <w:sz w:val="20"/>
          <w:highlight w:val="yellow"/>
        </w:rPr>
        <w:t xml:space="preserve"> </w:t>
      </w:r>
    </w:p>
    <w:p w14:paraId="5FFC891B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444BC90B" w14:textId="4A095C3F" w:rsidR="00866FAF" w:rsidRPr="00085350" w:rsidRDefault="00945343" w:rsidP="00866FAF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>
        <w:rPr>
          <w:rFonts w:cs="Arial"/>
          <w:b/>
          <w:sz w:val="20"/>
          <w:highlight w:val="yellow"/>
        </w:rPr>
        <w:t>Revizní</w:t>
      </w:r>
      <w:r w:rsidR="00866FAF" w:rsidRPr="00085350">
        <w:rPr>
          <w:rFonts w:cs="Arial"/>
          <w:b/>
          <w:sz w:val="20"/>
          <w:highlight w:val="yellow"/>
        </w:rPr>
        <w:t xml:space="preserve"> technik: </w:t>
      </w:r>
      <w:r w:rsidR="00866FAF" w:rsidRPr="00085350">
        <w:rPr>
          <w:rFonts w:cs="Arial"/>
          <w:sz w:val="20"/>
          <w:highlight w:val="yellow"/>
        </w:rPr>
        <w:t>jméno, příjmení</w:t>
      </w:r>
      <w:r w:rsidR="00866FAF" w:rsidRPr="00085350">
        <w:rPr>
          <w:rFonts w:cs="Arial"/>
          <w:b/>
          <w:sz w:val="20"/>
          <w:highlight w:val="yellow"/>
        </w:rPr>
        <w:tab/>
      </w:r>
      <w:r w:rsidR="00866FAF" w:rsidRPr="00085350">
        <w:rPr>
          <w:rFonts w:cs="Arial"/>
          <w:sz w:val="20"/>
          <w:highlight w:val="yellow"/>
        </w:rPr>
        <w:t xml:space="preserve"> </w:t>
      </w:r>
    </w:p>
    <w:p w14:paraId="2A6C7C25" w14:textId="77777777" w:rsidR="00866FAF" w:rsidRPr="00085350" w:rsidRDefault="00866FAF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b/>
          <w:sz w:val="20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04E9645A" w14:textId="77777777" w:rsidR="00945343" w:rsidRPr="00085350" w:rsidRDefault="00945343" w:rsidP="00945343">
      <w:pPr>
        <w:numPr>
          <w:ilvl w:val="3"/>
          <w:numId w:val="0"/>
        </w:numPr>
        <w:tabs>
          <w:tab w:val="num" w:pos="1080"/>
          <w:tab w:val="left" w:pos="5103"/>
        </w:tabs>
        <w:spacing w:before="120"/>
        <w:ind w:left="1843" w:hanging="1843"/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  <w:highlight w:val="yellow"/>
        </w:rPr>
        <w:t xml:space="preserve">Bezpečnostní technik: </w:t>
      </w:r>
      <w:r w:rsidRPr="00085350">
        <w:rPr>
          <w:rFonts w:cs="Arial"/>
          <w:sz w:val="20"/>
          <w:highlight w:val="yellow"/>
        </w:rPr>
        <w:t>jméno, příjmení</w:t>
      </w:r>
      <w:r w:rsidRPr="00085350">
        <w:rPr>
          <w:rFonts w:cs="Arial"/>
          <w:b/>
          <w:sz w:val="20"/>
          <w:highlight w:val="yellow"/>
        </w:rPr>
        <w:tab/>
      </w:r>
      <w:r w:rsidRPr="00085350">
        <w:rPr>
          <w:rFonts w:cs="Arial"/>
          <w:sz w:val="20"/>
          <w:highlight w:val="yellow"/>
        </w:rPr>
        <w:t xml:space="preserve"> </w:t>
      </w:r>
    </w:p>
    <w:p w14:paraId="08BB8FF0" w14:textId="77777777" w:rsidR="00945343" w:rsidRPr="00085350" w:rsidRDefault="00945343" w:rsidP="00945343">
      <w:pPr>
        <w:numPr>
          <w:ilvl w:val="3"/>
          <w:numId w:val="0"/>
        </w:numPr>
        <w:tabs>
          <w:tab w:val="num" w:pos="1080"/>
        </w:tabs>
        <w:spacing w:before="120"/>
        <w:ind w:left="1843" w:hanging="1843"/>
        <w:rPr>
          <w:rFonts w:cs="Arial"/>
          <w:b/>
          <w:sz w:val="20"/>
        </w:rPr>
      </w:pPr>
      <w:r w:rsidRPr="00085350">
        <w:rPr>
          <w:rFonts w:cs="Arial"/>
          <w:sz w:val="20"/>
          <w:highlight w:val="yellow"/>
        </w:rPr>
        <w:t xml:space="preserve"> e-mail: …, mobilní telefon: …</w:t>
      </w:r>
    </w:p>
    <w:p w14:paraId="7231DEAE" w14:textId="7E38B9B6" w:rsidR="00913F26" w:rsidRPr="00085350" w:rsidRDefault="00913F26" w:rsidP="00866FAF">
      <w:pPr>
        <w:numPr>
          <w:ilvl w:val="3"/>
          <w:numId w:val="0"/>
        </w:numPr>
        <w:tabs>
          <w:tab w:val="num" w:pos="1080"/>
        </w:tabs>
        <w:spacing w:before="120"/>
        <w:ind w:left="1843" w:hanging="1663"/>
        <w:rPr>
          <w:rFonts w:cs="Arial"/>
          <w:b/>
          <w:sz w:val="20"/>
        </w:rPr>
      </w:pPr>
    </w:p>
    <w:p w14:paraId="35EE5F8B" w14:textId="3DAAC1E4" w:rsidR="00866FAF" w:rsidRPr="00085350" w:rsidRDefault="00700CB0" w:rsidP="00942993">
      <w:pPr>
        <w:pStyle w:val="Odstavecseseznamem"/>
        <w:numPr>
          <w:ilvl w:val="0"/>
          <w:numId w:val="4"/>
        </w:numPr>
        <w:spacing w:after="60"/>
        <w:contextualSpacing w:val="0"/>
        <w:jc w:val="both"/>
      </w:pPr>
      <w:r w:rsidRPr="00085350">
        <w:t xml:space="preserve">Zadavatel stanoví minimální požadavky na vzdělání a odbornou kvalifikaci </w:t>
      </w:r>
      <w:r w:rsidR="00954BA7">
        <w:rPr>
          <w:b/>
        </w:rPr>
        <w:t>V</w:t>
      </w:r>
      <w:r w:rsidR="00954BA7" w:rsidRPr="00085350">
        <w:rPr>
          <w:b/>
        </w:rPr>
        <w:t xml:space="preserve">edoucího </w:t>
      </w:r>
      <w:r w:rsidRPr="00085350">
        <w:rPr>
          <w:b/>
        </w:rPr>
        <w:t>zakázky</w:t>
      </w:r>
      <w:r w:rsidRPr="00085350">
        <w:t xml:space="preserve"> takto:</w:t>
      </w:r>
    </w:p>
    <w:p w14:paraId="14D422E0" w14:textId="77777777" w:rsidR="00866FAF" w:rsidRPr="00085350" w:rsidRDefault="00866FAF" w:rsidP="00866FAF">
      <w:pPr>
        <w:rPr>
          <w:rFonts w:cs="Arial"/>
          <w:sz w:val="20"/>
        </w:rPr>
      </w:pPr>
    </w:p>
    <w:p w14:paraId="57FA5E57" w14:textId="53099174" w:rsidR="00226D0D" w:rsidRPr="003E7FBD" w:rsidRDefault="00791501" w:rsidP="003E7FBD">
      <w:pPr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>min. 1 osoba</w:t>
      </w:r>
    </w:p>
    <w:p w14:paraId="69F517DE" w14:textId="45E2C513" w:rsidR="00700CB0" w:rsidRPr="00085350" w:rsidRDefault="00700CB0" w:rsidP="00CF30D4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 xml:space="preserve">kvalifikace min. § 6 </w:t>
      </w:r>
      <w:r w:rsidR="008A62F4">
        <w:rPr>
          <w:rFonts w:cs="Arial"/>
          <w:sz w:val="20"/>
        </w:rPr>
        <w:t>NV č.194/2022 Sb.</w:t>
      </w:r>
      <w:r w:rsidRPr="00085350">
        <w:rPr>
          <w:rFonts w:cs="Arial"/>
          <w:sz w:val="20"/>
        </w:rPr>
        <w:t>, o odborné způsobilosti v</w:t>
      </w:r>
      <w:r w:rsidR="00781569" w:rsidRPr="00085350">
        <w:rPr>
          <w:rFonts w:cs="Arial"/>
          <w:sz w:val="20"/>
        </w:rPr>
        <w:t> </w:t>
      </w:r>
      <w:r w:rsidRPr="00085350">
        <w:rPr>
          <w:rFonts w:cs="Arial"/>
          <w:sz w:val="20"/>
        </w:rPr>
        <w:t>energetice</w:t>
      </w:r>
      <w:r w:rsidR="00781569" w:rsidRPr="00085350">
        <w:rPr>
          <w:rFonts w:cs="Arial"/>
          <w:sz w:val="20"/>
        </w:rPr>
        <w:t>,</w:t>
      </w:r>
    </w:p>
    <w:p w14:paraId="7AA18B78" w14:textId="02F72936" w:rsidR="00700CB0" w:rsidRPr="00085350" w:rsidRDefault="00700CB0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praxe min. 5 let v oboru stavebnictví, z toho min. 3 roky v řízení staveb,</w:t>
      </w:r>
    </w:p>
    <w:p w14:paraId="2270630C" w14:textId="6A624DEB" w:rsidR="00700CB0" w:rsidRPr="00085350" w:rsidRDefault="00700CB0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vedoucího zakázky disponovat požadovanou znalostí českého jazyka, přiloží dodavatel prohlášení obsahující závazek zajistit ve vztahu k osobě vedoucího zakázky pro účely plnění veřejné zakázky v nutném rozsahu na své náklady tlumočníka),</w:t>
      </w:r>
    </w:p>
    <w:p w14:paraId="436458AE" w14:textId="25153A3A" w:rsidR="00866FAF" w:rsidRPr="00085350" w:rsidRDefault="00700CB0" w:rsidP="00942993">
      <w:pPr>
        <w:numPr>
          <w:ilvl w:val="0"/>
          <w:numId w:val="5"/>
        </w:numPr>
        <w:rPr>
          <w:rFonts w:cs="Arial"/>
          <w:i/>
          <w:sz w:val="20"/>
        </w:rPr>
      </w:pPr>
      <w:r w:rsidRPr="00085350">
        <w:rPr>
          <w:rFonts w:cs="Arial"/>
          <w:sz w:val="20"/>
        </w:rPr>
        <w:t xml:space="preserve">referenční zakázky: zkušenost alespoň se třemi zakázkami, jejímž předmětem </w:t>
      </w:r>
      <w:r w:rsidR="00D661E7" w:rsidRPr="00085350">
        <w:rPr>
          <w:rFonts w:cs="Arial"/>
          <w:sz w:val="20"/>
        </w:rPr>
        <w:t xml:space="preserve">byla kompletní rekonstrukce stávající technologie rozvodny nebo výstavba nové rozvodny o napěťové hladině 110 </w:t>
      </w:r>
      <w:proofErr w:type="spellStart"/>
      <w:r w:rsidR="00D661E7" w:rsidRPr="00085350">
        <w:rPr>
          <w:rFonts w:cs="Arial"/>
          <w:sz w:val="20"/>
        </w:rPr>
        <w:t>kV</w:t>
      </w:r>
      <w:proofErr w:type="spellEnd"/>
      <w:r w:rsidR="00D661E7" w:rsidRPr="00085350">
        <w:rPr>
          <w:rFonts w:cs="Arial"/>
          <w:sz w:val="20"/>
        </w:rPr>
        <w:t xml:space="preserve"> nebo vyšší s rozsahem minimálně </w:t>
      </w:r>
      <w:r w:rsidR="00954BA7">
        <w:rPr>
          <w:rFonts w:cs="Arial"/>
          <w:sz w:val="20"/>
        </w:rPr>
        <w:t>2</w:t>
      </w:r>
      <w:r w:rsidR="00954BA7" w:rsidRPr="00085350">
        <w:rPr>
          <w:rFonts w:cs="Arial"/>
          <w:sz w:val="20"/>
        </w:rPr>
        <w:t xml:space="preserve"> </w:t>
      </w:r>
      <w:r w:rsidR="00D661E7" w:rsidRPr="00085350">
        <w:rPr>
          <w:rFonts w:cs="Arial"/>
          <w:sz w:val="20"/>
        </w:rPr>
        <w:t xml:space="preserve">polí. Rozvodnou se pro účely tohoto ustanovení rozumí rozvodna splňující definici elektrické stanice dle § 2 odst. 2 písm. a) </w:t>
      </w:r>
      <w:proofErr w:type="spellStart"/>
      <w:r w:rsidR="00D661E7" w:rsidRPr="00085350">
        <w:rPr>
          <w:rFonts w:cs="Arial"/>
          <w:sz w:val="20"/>
        </w:rPr>
        <w:t>podbod</w:t>
      </w:r>
      <w:proofErr w:type="spellEnd"/>
      <w:r w:rsidR="00D661E7" w:rsidRPr="00085350">
        <w:rPr>
          <w:rFonts w:cs="Arial"/>
          <w:sz w:val="20"/>
        </w:rPr>
        <w:t xml:space="preserve"> </w:t>
      </w:r>
      <w:r w:rsidR="0040130B" w:rsidRPr="00085350">
        <w:rPr>
          <w:rFonts w:cs="Arial"/>
          <w:sz w:val="20"/>
        </w:rPr>
        <w:t>3</w:t>
      </w:r>
      <w:r w:rsidR="00D661E7" w:rsidRPr="00085350">
        <w:rPr>
          <w:rFonts w:cs="Arial"/>
          <w:sz w:val="20"/>
        </w:rPr>
        <w:t xml:space="preserve">. zák. č. 458/2000 </w:t>
      </w:r>
      <w:proofErr w:type="spellStart"/>
      <w:proofErr w:type="gramStart"/>
      <w:r w:rsidR="00D661E7" w:rsidRPr="00085350">
        <w:rPr>
          <w:rFonts w:cs="Arial"/>
          <w:sz w:val="20"/>
        </w:rPr>
        <w:t>Sb.o</w:t>
      </w:r>
      <w:proofErr w:type="spellEnd"/>
      <w:proofErr w:type="gramEnd"/>
      <w:r w:rsidR="00D661E7" w:rsidRPr="00085350">
        <w:rPr>
          <w:rFonts w:cs="Arial"/>
          <w:sz w:val="20"/>
        </w:rPr>
        <w:t xml:space="preserve"> finančním objemu těchto prací nejméně 20 mil. Kč bez DPH</w:t>
      </w:r>
      <w:r w:rsidR="00BA3672">
        <w:rPr>
          <w:rFonts w:cs="Arial"/>
          <w:sz w:val="20"/>
        </w:rPr>
        <w:t xml:space="preserve"> / zakázka</w:t>
      </w:r>
      <w:r w:rsidR="00D661E7" w:rsidRPr="00085350">
        <w:rPr>
          <w:rFonts w:cs="Arial"/>
          <w:sz w:val="20"/>
        </w:rPr>
        <w:t>, na kterých působil jako vedoucí zakázky nebo v obdobné pozici</w:t>
      </w:r>
      <w:r w:rsidRPr="00085350">
        <w:rPr>
          <w:rFonts w:cs="Arial"/>
          <w:sz w:val="20"/>
        </w:rPr>
        <w:t>;</w:t>
      </w:r>
    </w:p>
    <w:p w14:paraId="6E1FC9D6" w14:textId="77777777" w:rsidR="00913F26" w:rsidRPr="00085350" w:rsidRDefault="00913F26" w:rsidP="00913F26">
      <w:pPr>
        <w:rPr>
          <w:rFonts w:cs="Arial"/>
          <w:i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866FAF" w:rsidRPr="00085350" w14:paraId="64C0654D" w14:textId="77777777" w:rsidTr="00954BA7">
        <w:trPr>
          <w:cantSplit/>
          <w:trHeight w:val="41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BD5" w14:textId="77777777" w:rsidR="00866FAF" w:rsidRPr="00CA0DC9" w:rsidRDefault="00866FAF" w:rsidP="00954BA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A0DC9">
              <w:rPr>
                <w:b/>
                <w:bCs/>
                <w:caps/>
                <w:color w:val="FF0000"/>
                <w:sz w:val="20"/>
                <w:szCs w:val="20"/>
              </w:rPr>
              <w:lastRenderedPageBreak/>
              <w:t>vedoucí zakázky</w:t>
            </w:r>
          </w:p>
        </w:tc>
      </w:tr>
      <w:tr w:rsidR="00866FAF" w:rsidRPr="00085350" w14:paraId="782078D0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1C9B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8533CA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  <w:highlight w:val="yellow"/>
              </w:rPr>
            </w:pPr>
            <w:r w:rsidRPr="00085350">
              <w:rPr>
                <w:b/>
                <w:bCs/>
                <w:sz w:val="20"/>
                <w:szCs w:val="20"/>
                <w:highlight w:val="yellow"/>
              </w:rPr>
              <w:t>Naplnění požadovaného údaje</w:t>
            </w:r>
          </w:p>
        </w:tc>
      </w:tr>
      <w:tr w:rsidR="00866FAF" w:rsidRPr="00085350" w14:paraId="0F0227D7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B8C1" w14:textId="027B5CDB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 w:rsidR="00791501"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77AE2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0F5430D2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9AD" w14:textId="09E2F4AA" w:rsidR="00791501" w:rsidRPr="00C45257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  <w:szCs w:val="20"/>
              </w:rPr>
              <w:t>Současný zaměstnavatel 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B51E32" w14:textId="77777777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53194392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2BE8" w14:textId="7A1346E5" w:rsidR="00791501" w:rsidRPr="00C45257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  <w:szCs w:val="20"/>
              </w:rPr>
              <w:t>Vztah pracovníka k</w:t>
            </w:r>
            <w:r w:rsidR="005F2A1B">
              <w:rPr>
                <w:sz w:val="20"/>
                <w:szCs w:val="20"/>
              </w:rPr>
              <w:t> </w:t>
            </w:r>
            <w:r w:rsidRPr="00AB48C8">
              <w:rPr>
                <w:sz w:val="20"/>
                <w:szCs w:val="20"/>
              </w:rPr>
              <w:t>zaměstnavateli</w:t>
            </w:r>
            <w:r w:rsidR="005F2A1B">
              <w:rPr>
                <w:sz w:val="20"/>
                <w:szCs w:val="20"/>
              </w:rPr>
              <w:t xml:space="preserve"> </w:t>
            </w:r>
            <w:r w:rsidRPr="00AB48C8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F15EF" w14:textId="77777777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5A8FB636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209F" w14:textId="08BB4DBA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 xml:space="preserve">Min. odborná způsobilost podle § 6 </w:t>
            </w:r>
            <w:r w:rsidR="008A62F4" w:rsidRPr="00C45257">
              <w:rPr>
                <w:sz w:val="20"/>
                <w:szCs w:val="20"/>
              </w:rPr>
              <w:t>NV č.194/2022 Sb.</w:t>
            </w:r>
            <w:r w:rsidRPr="00C45257">
              <w:rPr>
                <w:sz w:val="20"/>
                <w:szCs w:val="20"/>
              </w:rPr>
              <w:t>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535279" w14:textId="51A5EB44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66FAF" w:rsidRPr="00085350" w14:paraId="56A64E68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FAE" w14:textId="5E836C13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oboru stavebnictví</w:t>
            </w:r>
            <w:r w:rsidR="008D1FCE" w:rsidRPr="00C45257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BC6CCB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C3F39" w:rsidRPr="00085350" w14:paraId="40B9061C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7DE" w14:textId="2D06863A" w:rsidR="005C3F39" w:rsidRPr="00C45257" w:rsidRDefault="0077733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řízení staveb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E5D213" w14:textId="77777777" w:rsidR="005C3F39" w:rsidRPr="00085350" w:rsidRDefault="005C3F3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65F0E666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B23" w14:textId="77777777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Znalost českého nebo slovenského jazyka na pracovní úrovni umožňující běžnou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CB93C5" w14:textId="0B342DFE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66FAF" w:rsidRPr="00085350" w14:paraId="56E42236" w14:textId="77777777" w:rsidTr="004A4F3F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BE3B" w14:textId="14825D35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65BBD8" w14:textId="6BD51B2C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66FAF" w:rsidRPr="00085350" w14:paraId="42D8154D" w14:textId="77777777" w:rsidTr="004A4F3F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FA1B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978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930FF6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4BA51EC2" w14:textId="77777777" w:rsidTr="004A4F3F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90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69FE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E30E37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76951BF9" w14:textId="77777777" w:rsidTr="004A4F3F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DCF5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6CBB" w14:textId="74929730" w:rsidR="00866FAF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5E37F2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08EDC206" w14:textId="77777777" w:rsidTr="004A4F3F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1039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42C8" w14:textId="6560AF90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</w:t>
            </w:r>
            <w:r w:rsidR="00D661E7" w:rsidRPr="00085350">
              <w:rPr>
                <w:sz w:val="20"/>
                <w:szCs w:val="20"/>
              </w:rPr>
              <w:t xml:space="preserve">byla kompletní rekonstrukce stávající technologie rozvodny nebo výstavba nové </w:t>
            </w:r>
            <w:r w:rsidR="00D661E7" w:rsidRPr="0083332B">
              <w:rPr>
                <w:b/>
                <w:bCs/>
                <w:sz w:val="20"/>
                <w:szCs w:val="20"/>
              </w:rPr>
              <w:t>rozvodny</w:t>
            </w:r>
            <w:r w:rsidR="00D661E7"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="00D661E7" w:rsidRPr="00085350">
              <w:rPr>
                <w:sz w:val="20"/>
                <w:szCs w:val="20"/>
              </w:rPr>
              <w:t>kV</w:t>
            </w:r>
            <w:proofErr w:type="spellEnd"/>
            <w:r w:rsidR="00D661E7"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="00D661E7" w:rsidRPr="00085350">
              <w:rPr>
                <w:sz w:val="20"/>
                <w:szCs w:val="20"/>
              </w:rPr>
              <w:t xml:space="preserve">polí. Rozvodnou se pro účely tohoto ustanovení rozumí rozvodna splňující definici elektrické stanice dle § 2 odst. 2 písm. a) </w:t>
            </w:r>
            <w:proofErr w:type="spellStart"/>
            <w:r w:rsidR="00D661E7" w:rsidRPr="00085350">
              <w:rPr>
                <w:sz w:val="20"/>
                <w:szCs w:val="20"/>
              </w:rPr>
              <w:t>podbod</w:t>
            </w:r>
            <w:proofErr w:type="spellEnd"/>
            <w:r w:rsidR="00D661E7"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="00D661E7" w:rsidRPr="00085350">
              <w:rPr>
                <w:sz w:val="20"/>
                <w:szCs w:val="20"/>
              </w:rPr>
              <w:t xml:space="preserve">. zák. č. 458/2000 </w:t>
            </w:r>
            <w:proofErr w:type="spellStart"/>
            <w:proofErr w:type="gramStart"/>
            <w:r w:rsidR="00D661E7" w:rsidRPr="00085350">
              <w:rPr>
                <w:sz w:val="20"/>
                <w:szCs w:val="20"/>
              </w:rPr>
              <w:t>Sb.o</w:t>
            </w:r>
            <w:proofErr w:type="spellEnd"/>
            <w:proofErr w:type="gramEnd"/>
            <w:r w:rsidR="00D661E7" w:rsidRPr="00085350">
              <w:rPr>
                <w:sz w:val="20"/>
                <w:szCs w:val="20"/>
              </w:rPr>
              <w:t xml:space="preserve"> finančním objemu těchto prací nejméně 20 mil. Kč bez DPH, na kterých působil jako vedoucí zakázky nebo v obdobné pozici </w:t>
            </w:r>
            <w:r w:rsidRPr="00085350">
              <w:rPr>
                <w:sz w:val="20"/>
                <w:szCs w:val="20"/>
              </w:rPr>
              <w:t>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54D7F6" w14:textId="633C2FF3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66FAF" w:rsidRPr="00085350" w14:paraId="5B7A8743" w14:textId="77777777" w:rsidTr="004A4F3F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28DD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611B" w14:textId="14740068" w:rsidR="00866FAF" w:rsidRPr="00085350" w:rsidRDefault="005F2A1B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Vedoucí zakázky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712D6" w14:textId="1986E745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2603CB6D" w14:textId="77777777" w:rsidTr="004A4F3F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40849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7E0F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96DF5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2AB8274B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FE9D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83F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38378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51531AEE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2084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519B" w14:textId="40C8A1A2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0B5F47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16204B7A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0B20" w14:textId="77777777" w:rsidR="00866FAF" w:rsidRPr="00085350" w:rsidRDefault="00866FAF" w:rsidP="00CF30D4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5B1" w14:textId="493C074C" w:rsidR="00866FAF" w:rsidRPr="00085350" w:rsidRDefault="00D661E7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Pr="00085350">
              <w:rPr>
                <w:sz w:val="20"/>
                <w:szCs w:val="20"/>
              </w:rPr>
              <w:t xml:space="preserve">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Pr="00085350">
              <w:rPr>
                <w:sz w:val="20"/>
                <w:szCs w:val="20"/>
              </w:rPr>
              <w:t xml:space="preserve">. zák. č. 458/2000 </w:t>
            </w:r>
            <w:proofErr w:type="spellStart"/>
            <w:proofErr w:type="gramStart"/>
            <w:r w:rsidRPr="00085350">
              <w:rPr>
                <w:sz w:val="20"/>
                <w:szCs w:val="20"/>
              </w:rPr>
              <w:t>Sb.o</w:t>
            </w:r>
            <w:proofErr w:type="spellEnd"/>
            <w:proofErr w:type="gramEnd"/>
            <w:r w:rsidRPr="00085350">
              <w:rPr>
                <w:sz w:val="20"/>
                <w:szCs w:val="20"/>
              </w:rPr>
              <w:t xml:space="preserve"> finančním objemu těchto prací nejméně 20 mil. Kč bez DPH, na kterých působil jako vedoucí zakázky nebo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72C5EF" w14:textId="17086ED6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866FAF" w:rsidRPr="00085350" w14:paraId="5977ED58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C3F24" w14:textId="77777777" w:rsidR="00866FAF" w:rsidRPr="00085350" w:rsidRDefault="00866FAF" w:rsidP="00CF30D4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2E48" w14:textId="1430F77B" w:rsidR="00866FAF" w:rsidRPr="00085350" w:rsidRDefault="005F2A1B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Vedoucí zakázky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6F50B4" w14:textId="3B3A7CA6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4A4F3F" w:rsidRPr="00085350" w14:paraId="35FDD848" w14:textId="77777777" w:rsidTr="004A4F3F">
        <w:trPr>
          <w:cantSplit/>
        </w:trPr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EC772" w14:textId="75680D94" w:rsidR="004A4F3F" w:rsidRPr="00085350" w:rsidRDefault="00942993" w:rsidP="004A4F3F">
            <w:pPr>
              <w:rPr>
                <w:rFonts w:cs="Arial"/>
                <w:sz w:val="20"/>
                <w:highlight w:val="yellow"/>
                <w:lang w:eastAsia="en-US"/>
              </w:rPr>
            </w:pPr>
            <w:r w:rsidRPr="00085350">
              <w:rPr>
                <w:rFonts w:cs="Arial"/>
                <w:sz w:val="20"/>
              </w:rPr>
              <w:t>Referenční zakázka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535B" w14:textId="34625706" w:rsidR="004A4F3F" w:rsidRPr="00085350" w:rsidRDefault="004A4F3F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895F6" w14:textId="77777777" w:rsidR="004A4F3F" w:rsidRPr="00085350" w:rsidRDefault="004A4F3F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4A4F3F" w:rsidRPr="00085350" w14:paraId="764FFC55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1ACB" w14:textId="77777777" w:rsidR="004A4F3F" w:rsidRPr="00085350" w:rsidRDefault="004A4F3F" w:rsidP="004A4F3F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960" w14:textId="3BB14B36" w:rsidR="004A4F3F" w:rsidRPr="00085350" w:rsidRDefault="004A4F3F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072CD6" w14:textId="77777777" w:rsidR="004A4F3F" w:rsidRPr="00085350" w:rsidRDefault="004A4F3F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4A4F3F" w:rsidRPr="00085350" w14:paraId="2D2FA551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04CF9" w14:textId="77777777" w:rsidR="004A4F3F" w:rsidRPr="00085350" w:rsidRDefault="004A4F3F" w:rsidP="004A4F3F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5A7" w14:textId="1825E5B0" w:rsidR="004A4F3F" w:rsidRPr="00085350" w:rsidRDefault="00CA0DC9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0DD1A0" w14:textId="77777777" w:rsidR="004A4F3F" w:rsidRPr="00085350" w:rsidRDefault="004A4F3F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4A4F3F" w:rsidRPr="00085350" w14:paraId="558D124A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5E521" w14:textId="77777777" w:rsidR="004A4F3F" w:rsidRPr="00085350" w:rsidRDefault="004A4F3F" w:rsidP="004A4F3F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5CA" w14:textId="1EF0BC3D" w:rsidR="004A4F3F" w:rsidRPr="00085350" w:rsidRDefault="00D661E7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Pr="00085350">
              <w:rPr>
                <w:sz w:val="20"/>
                <w:szCs w:val="20"/>
              </w:rPr>
              <w:t xml:space="preserve">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Pr="00085350">
              <w:rPr>
                <w:sz w:val="20"/>
                <w:szCs w:val="20"/>
              </w:rPr>
              <w:t xml:space="preserve">. zák. č. 458/2000 </w:t>
            </w:r>
            <w:proofErr w:type="spellStart"/>
            <w:proofErr w:type="gramStart"/>
            <w:r w:rsidRPr="00085350">
              <w:rPr>
                <w:sz w:val="20"/>
                <w:szCs w:val="20"/>
              </w:rPr>
              <w:t>Sb.o</w:t>
            </w:r>
            <w:proofErr w:type="spellEnd"/>
            <w:proofErr w:type="gramEnd"/>
            <w:r w:rsidRPr="00085350">
              <w:rPr>
                <w:sz w:val="20"/>
                <w:szCs w:val="20"/>
              </w:rPr>
              <w:t xml:space="preserve"> finančním objemu těchto prací nejméně 20 mil. Kč bez DPH, na kterých působil jako vedoucí zakázky nebo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7D8610" w14:textId="3990B29A" w:rsidR="004A4F3F" w:rsidRPr="00085350" w:rsidRDefault="00CA0DC9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Ano / Ne</w:t>
            </w:r>
          </w:p>
        </w:tc>
      </w:tr>
      <w:tr w:rsidR="004A4F3F" w:rsidRPr="00085350" w14:paraId="059BE87B" w14:textId="77777777" w:rsidTr="004A4F3F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921A" w14:textId="77777777" w:rsidR="004A4F3F" w:rsidRPr="00085350" w:rsidRDefault="004A4F3F" w:rsidP="004A4F3F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B487" w14:textId="2D99DC5B" w:rsidR="004A4F3F" w:rsidRPr="00085350" w:rsidRDefault="005F2A1B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Vedoucí zakázky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028B04" w14:textId="51A3F5DD" w:rsidR="004A4F3F" w:rsidRPr="00085350" w:rsidRDefault="00CA0DC9" w:rsidP="004A4F3F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2DDC431E" w14:textId="77777777" w:rsidR="00866FAF" w:rsidRPr="00085350" w:rsidRDefault="00866FAF" w:rsidP="00866FAF">
      <w:pPr>
        <w:ind w:left="360"/>
        <w:rPr>
          <w:rFonts w:cs="Arial"/>
          <w:sz w:val="20"/>
        </w:rPr>
      </w:pPr>
    </w:p>
    <w:p w14:paraId="60EEF52F" w14:textId="77777777" w:rsidR="0040130B" w:rsidRPr="00085350" w:rsidRDefault="0040130B" w:rsidP="0040130B">
      <w:pPr>
        <w:pStyle w:val="Odstavecseseznamem"/>
        <w:spacing w:after="60"/>
        <w:contextualSpacing w:val="0"/>
        <w:jc w:val="both"/>
        <w:rPr>
          <w:bCs/>
        </w:rPr>
      </w:pPr>
    </w:p>
    <w:p w14:paraId="7607A40C" w14:textId="7AD669FC" w:rsidR="00866FAF" w:rsidRPr="00085350" w:rsidRDefault="00866FAF" w:rsidP="00942993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bCs/>
        </w:rPr>
      </w:pPr>
      <w:r w:rsidRPr="00085350">
        <w:t xml:space="preserve">Zadavatel stanoví minimální požadavky na vzdělání a odbornou kvalifikaci </w:t>
      </w:r>
      <w:r w:rsidR="00954BA7">
        <w:rPr>
          <w:b/>
        </w:rPr>
        <w:t>S</w:t>
      </w:r>
      <w:r w:rsidR="00954BA7" w:rsidRPr="00085350">
        <w:rPr>
          <w:b/>
        </w:rPr>
        <w:t>tavbyvedoucího</w:t>
      </w:r>
      <w:r w:rsidR="00954BA7" w:rsidRPr="00085350">
        <w:t xml:space="preserve"> </w:t>
      </w:r>
      <w:r w:rsidRPr="00085350">
        <w:t>takto:</w:t>
      </w:r>
    </w:p>
    <w:p w14:paraId="326EE720" w14:textId="3E12B8C0" w:rsidR="004A4F3F" w:rsidRPr="00085350" w:rsidRDefault="004A4F3F" w:rsidP="00942993">
      <w:pPr>
        <w:pStyle w:val="Odstavecseseznamem"/>
        <w:numPr>
          <w:ilvl w:val="0"/>
          <w:numId w:val="6"/>
        </w:numPr>
      </w:pPr>
      <w:r w:rsidRPr="00085350">
        <w:t>autorizace pro obor: Technologická zařízení staveb (doloženo kopií</w:t>
      </w:r>
      <w:r w:rsidR="00942993" w:rsidRPr="00085350">
        <w:t xml:space="preserve"> osvědčení o autorizaci)</w:t>
      </w:r>
    </w:p>
    <w:p w14:paraId="63A59243" w14:textId="2D8A4197" w:rsidR="004A4F3F" w:rsidRPr="00085350" w:rsidRDefault="004A4F3F" w:rsidP="00942993">
      <w:pPr>
        <w:pStyle w:val="Odstavecseseznamem"/>
        <w:numPr>
          <w:ilvl w:val="0"/>
          <w:numId w:val="6"/>
        </w:numPr>
      </w:pPr>
      <w:r w:rsidRPr="00085350">
        <w:t xml:space="preserve">kvalifikace min. § </w:t>
      </w:r>
      <w:r w:rsidR="00954BA7">
        <w:t>7 Vedoucí elektrotechnik</w:t>
      </w:r>
      <w:r w:rsidR="00954BA7" w:rsidRPr="00085350">
        <w:t xml:space="preserve"> </w:t>
      </w:r>
      <w:r w:rsidR="008A62F4">
        <w:t>NV č.194/2022 Sb.</w:t>
      </w:r>
      <w:r w:rsidRPr="00085350">
        <w:t>, o odborné způsobilosti v</w:t>
      </w:r>
      <w:r w:rsidR="00781569" w:rsidRPr="00085350">
        <w:t> </w:t>
      </w:r>
      <w:r w:rsidRPr="00085350">
        <w:t>energetice</w:t>
      </w:r>
      <w:r w:rsidR="00781569" w:rsidRPr="00085350">
        <w:t xml:space="preserve"> (</w:t>
      </w:r>
      <w:r w:rsidR="00FF7710" w:rsidRPr="00085350">
        <w:t>doložena kopie dokladu</w:t>
      </w:r>
      <w:r w:rsidR="00781569" w:rsidRPr="00085350">
        <w:t>),</w:t>
      </w:r>
    </w:p>
    <w:p w14:paraId="61E8F3CC" w14:textId="71AF773A" w:rsidR="004A4F3F" w:rsidRPr="00085350" w:rsidRDefault="004A4F3F" w:rsidP="00942993">
      <w:pPr>
        <w:pStyle w:val="Odstavecseseznamem"/>
        <w:numPr>
          <w:ilvl w:val="0"/>
          <w:numId w:val="6"/>
        </w:numPr>
      </w:pPr>
      <w:r w:rsidRPr="00085350">
        <w:t>praxe min. 5 let v oboru stavebnictví, z toho min. 3 roky v řízení staveb,</w:t>
      </w:r>
    </w:p>
    <w:p w14:paraId="40DDC2AF" w14:textId="446D3BEB" w:rsidR="004A4F3F" w:rsidRPr="00085350" w:rsidRDefault="004A4F3F" w:rsidP="00942993">
      <w:pPr>
        <w:pStyle w:val="Odstavecseseznamem"/>
        <w:numPr>
          <w:ilvl w:val="0"/>
          <w:numId w:val="6"/>
        </w:numPr>
      </w:pPr>
      <w:r w:rsidRPr="00085350"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stavbyvedoucího disponovat požadovanou znalostí českého jazyka, přiloží dodavatel prohlášení obsahující závazek zajistit ve vztahu k osobě stavbyvedoucího pro účely plnění veřejné zakázky v nutném rozsahu na své náklady tlumočníka),</w:t>
      </w:r>
    </w:p>
    <w:p w14:paraId="100E5810" w14:textId="2C031C31" w:rsidR="00913F26" w:rsidRPr="00085350" w:rsidRDefault="004A4F3F" w:rsidP="00913F26">
      <w:pPr>
        <w:pStyle w:val="Odstavecseseznamem"/>
        <w:numPr>
          <w:ilvl w:val="0"/>
          <w:numId w:val="6"/>
        </w:numPr>
      </w:pPr>
      <w:r w:rsidRPr="00085350">
        <w:t xml:space="preserve">referenční zakázky: zkušenost alespoň se třemi zakázkami, jejichž předmětem </w:t>
      </w:r>
      <w:r w:rsidR="00F165AC" w:rsidRPr="00085350">
        <w:t xml:space="preserve">byla kompletní rekonstrukce stávající technologie rozvodny nebo výstavba nové rozvodny o napěťové hladině 110 </w:t>
      </w:r>
      <w:proofErr w:type="spellStart"/>
      <w:r w:rsidR="00F165AC" w:rsidRPr="00085350">
        <w:t>kV</w:t>
      </w:r>
      <w:proofErr w:type="spellEnd"/>
      <w:r w:rsidR="00F165AC" w:rsidRPr="00085350">
        <w:t xml:space="preserve"> nebo vyšší s rozsahem minimálně </w:t>
      </w:r>
      <w:r w:rsidR="00954BA7">
        <w:t>2</w:t>
      </w:r>
      <w:r w:rsidR="00954BA7" w:rsidRPr="00085350">
        <w:t xml:space="preserve"> </w:t>
      </w:r>
      <w:r w:rsidR="00F165AC" w:rsidRPr="00085350">
        <w:t xml:space="preserve">polí, u každé ze zakázek, na kterých působil ve funkci stavbyvedoucího nebo v obdobné pozici. Rozvodnou se pro účely tohoto ustanovení rozumí rozvodna splňující definici elektrické stanice dle § 2 odst. 2 písm. a) </w:t>
      </w:r>
      <w:proofErr w:type="spellStart"/>
      <w:r w:rsidR="00F165AC" w:rsidRPr="00085350">
        <w:t>podbod</w:t>
      </w:r>
      <w:proofErr w:type="spellEnd"/>
      <w:r w:rsidR="00F165AC" w:rsidRPr="00085350">
        <w:t xml:space="preserve"> </w:t>
      </w:r>
      <w:r w:rsidR="0040130B" w:rsidRPr="00085350">
        <w:t>3</w:t>
      </w:r>
      <w:r w:rsidR="00F165AC" w:rsidRPr="00085350">
        <w:t>. zák. č. 458/2000 Sb.</w:t>
      </w:r>
      <w:r w:rsidRPr="00085350">
        <w:t>;</w:t>
      </w: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861"/>
        <w:gridCol w:w="3000"/>
      </w:tblGrid>
      <w:tr w:rsidR="00866FAF" w:rsidRPr="00085350" w14:paraId="3E6A3A23" w14:textId="77777777" w:rsidTr="00954BA7">
        <w:trPr>
          <w:cantSplit/>
          <w:trHeight w:val="41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10B8" w14:textId="7D47DB5E" w:rsidR="00866FAF" w:rsidRPr="00CA0DC9" w:rsidRDefault="00866FAF" w:rsidP="00954BA7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A0DC9">
              <w:rPr>
                <w:b/>
                <w:bCs/>
                <w:caps/>
                <w:color w:val="FF0000"/>
                <w:sz w:val="20"/>
                <w:szCs w:val="20"/>
              </w:rPr>
              <w:t>stavbyvedoucí</w:t>
            </w:r>
          </w:p>
        </w:tc>
      </w:tr>
      <w:tr w:rsidR="00866FAF" w:rsidRPr="00085350" w14:paraId="55C37C1F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1BA6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54FE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866FAF" w:rsidRPr="00085350" w14:paraId="37AAA016" w14:textId="77777777" w:rsidTr="00942993">
        <w:trPr>
          <w:cantSplit/>
          <w:trHeight w:val="26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A806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A3C433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47CEE42" w14:textId="77777777" w:rsidTr="00942993">
        <w:trPr>
          <w:cantSplit/>
          <w:trHeight w:val="26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BF93" w14:textId="5093B6A0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  <w:szCs w:val="20"/>
              </w:rPr>
              <w:t>Současný zaměstnavatel 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87455E" w14:textId="77777777" w:rsidR="00791501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02D65ED" w14:textId="77777777" w:rsidTr="00942993">
        <w:trPr>
          <w:cantSplit/>
          <w:trHeight w:val="26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6F6" w14:textId="712B6563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  <w:szCs w:val="20"/>
              </w:rPr>
              <w:t>Vztah pracovníka k</w:t>
            </w:r>
            <w:r w:rsidR="005F2A1B">
              <w:rPr>
                <w:sz w:val="20"/>
                <w:szCs w:val="20"/>
              </w:rPr>
              <w:t> </w:t>
            </w:r>
            <w:r w:rsidRPr="00AB48C8">
              <w:rPr>
                <w:sz w:val="20"/>
                <w:szCs w:val="20"/>
              </w:rPr>
              <w:t>zaměstnavateli</w:t>
            </w:r>
            <w:r w:rsidR="005F2A1B">
              <w:rPr>
                <w:sz w:val="20"/>
                <w:szCs w:val="20"/>
              </w:rPr>
              <w:t xml:space="preserve"> </w:t>
            </w:r>
            <w:r w:rsidRPr="00AB48C8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F6C697" w14:textId="77777777" w:rsidR="00791501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66FAF" w:rsidRPr="00085350" w14:paraId="0F79ADBE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968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Min. autorizace v oboru technologická zařízení staveb ve smyslu autorizačního zákona (min. autorizovaný technik ve smyslu § 5 odst. 2 autorizačního zákona pro obor technologická zařízení staveb podle § 5 odst. 3 písm. e) autorizačního zákona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7FC36" w14:textId="270E58B6" w:rsidR="00866FAF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  <w:p w14:paraId="4C8F0DB9" w14:textId="77777777" w:rsidR="00791501" w:rsidRDefault="00791501" w:rsidP="00791501">
            <w:pPr>
              <w:rPr>
                <w:rFonts w:cs="Arial"/>
                <w:sz w:val="20"/>
                <w:lang w:eastAsia="en-US"/>
              </w:rPr>
            </w:pPr>
          </w:p>
          <w:p w14:paraId="59CC58DB" w14:textId="77777777" w:rsidR="00791501" w:rsidRPr="00791501" w:rsidRDefault="00791501" w:rsidP="00791501">
            <w:pPr>
              <w:jc w:val="center"/>
              <w:rPr>
                <w:lang w:eastAsia="en-US"/>
              </w:rPr>
            </w:pPr>
          </w:p>
        </w:tc>
      </w:tr>
      <w:tr w:rsidR="00866FAF" w:rsidRPr="00085350" w14:paraId="676A5892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FFE1" w14:textId="0E5D5194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 xml:space="preserve">Min. odborná způsobilost podle § </w:t>
            </w:r>
            <w:r w:rsidR="00954BA7">
              <w:rPr>
                <w:sz w:val="20"/>
                <w:szCs w:val="20"/>
              </w:rPr>
              <w:t>7 Vedoucí elektrotechnik</w:t>
            </w:r>
            <w:r w:rsidR="00954BA7" w:rsidRPr="00C45257">
              <w:rPr>
                <w:sz w:val="20"/>
                <w:szCs w:val="20"/>
              </w:rPr>
              <w:t xml:space="preserve"> </w:t>
            </w:r>
            <w:r w:rsidR="008A62F4" w:rsidRPr="00C45257">
              <w:rPr>
                <w:sz w:val="20"/>
                <w:szCs w:val="20"/>
              </w:rPr>
              <w:t>NV č.194/2022 Sb.</w:t>
            </w:r>
            <w:r w:rsidRPr="00C45257">
              <w:rPr>
                <w:sz w:val="20"/>
                <w:szCs w:val="20"/>
              </w:rPr>
              <w:t>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73AE0" w14:textId="24214F6E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08A47286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D7E4" w14:textId="77777777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oboru stavebnictví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B3387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66FAF" w:rsidRPr="00085350" w14:paraId="139F233D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462A" w14:textId="77777777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řízení staveb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F2832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66FAF" w:rsidRPr="00085350" w14:paraId="6BAAAF28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ABC" w14:textId="77777777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Znalost českého nebo slovenského jazyka na pracovní úrovni umožňující běžnou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981000" w14:textId="07DD5404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3F94A311" w14:textId="77777777" w:rsidTr="00942993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599" w14:textId="4A36E4E6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27FFFE" w14:textId="60E9774E" w:rsidR="00866FAF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13917095" w14:textId="77777777" w:rsidTr="00942993">
        <w:trPr>
          <w:cantSplit/>
          <w:trHeight w:val="223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D5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DFF39B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42993" w:rsidRPr="00085350" w14:paraId="0868EE89" w14:textId="77777777" w:rsidTr="00942993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AD90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584F" w14:textId="604D288E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13B739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42993" w:rsidRPr="00085350" w14:paraId="350C65CB" w14:textId="77777777" w:rsidTr="00942993">
        <w:trPr>
          <w:cantSplit/>
          <w:trHeight w:val="7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5AB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7EF" w14:textId="736B81EC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E1A1E3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42993" w:rsidRPr="00085350" w14:paraId="68DD0309" w14:textId="77777777" w:rsidTr="00942993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FEE7" w14:textId="77777777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BBD0" w14:textId="49455A87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C5D083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42993" w:rsidRPr="00085350" w14:paraId="3AC5C32E" w14:textId="77777777" w:rsidTr="00942993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5B1F" w14:textId="77777777" w:rsidR="00942993" w:rsidRPr="00085350" w:rsidRDefault="00942993" w:rsidP="00942993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687D" w14:textId="2D0F6313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085350">
              <w:rPr>
                <w:sz w:val="20"/>
                <w:szCs w:val="20"/>
              </w:rPr>
              <w:t>předmětem</w:t>
            </w:r>
            <w:r w:rsidR="00F165AC" w:rsidRPr="00085350">
              <w:rPr>
                <w:sz w:val="20"/>
                <w:szCs w:val="20"/>
              </w:rPr>
              <w:t xml:space="preserve"> byla kompletní rekonstrukce stávající technologie rozvodny nebo výstavba nové </w:t>
            </w:r>
            <w:r w:rsidR="00F165AC" w:rsidRPr="0083332B">
              <w:rPr>
                <w:b/>
                <w:bCs/>
                <w:sz w:val="20"/>
                <w:szCs w:val="20"/>
              </w:rPr>
              <w:t>rozvodny</w:t>
            </w:r>
            <w:r w:rsidR="00F165AC"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="00F165AC" w:rsidRPr="00085350">
              <w:rPr>
                <w:sz w:val="20"/>
                <w:szCs w:val="20"/>
              </w:rPr>
              <w:t>kV</w:t>
            </w:r>
            <w:proofErr w:type="spellEnd"/>
            <w:r w:rsidR="00F165AC"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="00F165AC" w:rsidRPr="00085350">
              <w:rPr>
                <w:sz w:val="20"/>
                <w:szCs w:val="20"/>
              </w:rPr>
              <w:t xml:space="preserve">polí, u každé ze zakázek, na kterých působil ve funkci stavbyvedoucího nebo v obdobné pozici. Rozvodnou se pro účely tohoto ustanovení rozumí rozvodna splňující definici elektrické stanice dle § 2 odst. 2 písm. a) </w:t>
            </w:r>
            <w:proofErr w:type="spellStart"/>
            <w:r w:rsidR="00F165AC" w:rsidRPr="00085350">
              <w:rPr>
                <w:sz w:val="20"/>
                <w:szCs w:val="20"/>
              </w:rPr>
              <w:t>podbod</w:t>
            </w:r>
            <w:proofErr w:type="spellEnd"/>
            <w:r w:rsidR="00F165AC"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="00F165AC" w:rsidRPr="00085350">
              <w:rPr>
                <w:sz w:val="20"/>
                <w:szCs w:val="20"/>
              </w:rPr>
              <w:t xml:space="preserve">. zák. č. 458/2000 Sb. </w:t>
            </w:r>
            <w:r w:rsidRPr="00085350">
              <w:rPr>
                <w:sz w:val="20"/>
                <w:szCs w:val="20"/>
              </w:rPr>
              <w:t>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B34E0B" w14:textId="3B9FA2B5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942993" w:rsidRPr="00085350" w14:paraId="782F8187" w14:textId="77777777" w:rsidTr="00942993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49E" w14:textId="77777777" w:rsidR="00942993" w:rsidRPr="00085350" w:rsidRDefault="00942993" w:rsidP="00942993">
            <w:pPr>
              <w:rPr>
                <w:rFonts w:cs="Arial"/>
                <w:sz w:val="20"/>
                <w:highlight w:val="yellow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7120" w14:textId="15A163DF" w:rsidR="00942993" w:rsidRPr="00085350" w:rsidRDefault="005F2A1B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Stavbyvedoucí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41964B" w14:textId="32F1B2B2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476FDD2C" w14:textId="77777777" w:rsidTr="00942993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90ECE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AEF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ADAF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18883F6C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4C2D8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47C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445D9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4B87E47C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5BE71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6" w14:textId="7BAD0DAD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E0076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572C09CB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577E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C92" w14:textId="42588E3E" w:rsidR="00866FAF" w:rsidRPr="00085350" w:rsidRDefault="00A3461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Pr="00085350">
              <w:rPr>
                <w:sz w:val="20"/>
                <w:szCs w:val="20"/>
              </w:rPr>
              <w:t xml:space="preserve">polí, u každé ze zakázek, na kterých působil ve funkci stavbyvedoucího nebo v obdobné pozici.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8680A" w14:textId="7631BF5C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21E978E2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0997F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46E" w14:textId="62C26CDD" w:rsidR="00866FAF" w:rsidRPr="00085350" w:rsidRDefault="005F2A1B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Stavbyvedoucí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B86AE4" w14:textId="7E28E7B5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942993" w:rsidRPr="00085350" w14:paraId="47E274BB" w14:textId="77777777" w:rsidTr="00942993">
        <w:trPr>
          <w:cantSplit/>
        </w:trPr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AB51" w14:textId="38FEC04F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  <w:r w:rsidRPr="00085350">
              <w:rPr>
                <w:rFonts w:cs="Arial"/>
                <w:sz w:val="20"/>
              </w:rPr>
              <w:t>Referenční zakázka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29" w14:textId="7750DD21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2EA7A6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42993" w:rsidRPr="00085350" w14:paraId="13095D47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C8771" w14:textId="77777777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BE0" w14:textId="74401FD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02A890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42993" w:rsidRPr="00085350" w14:paraId="1E00E6BB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3F613" w14:textId="77777777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FE1" w14:textId="32DE1916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C57CB" w14:textId="77777777" w:rsidR="00942993" w:rsidRPr="00085350" w:rsidRDefault="00942993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42993" w:rsidRPr="00085350" w14:paraId="4F58A522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2708" w14:textId="77777777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62C" w14:textId="5A55BF28" w:rsidR="00942993" w:rsidRPr="00085350" w:rsidRDefault="00A3461F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Pr="00085350">
              <w:rPr>
                <w:sz w:val="20"/>
                <w:szCs w:val="20"/>
              </w:rPr>
              <w:t xml:space="preserve">polí, u každé ze zakázek, na kterých působil ve funkci stavbyvedoucího nebo v obdobné pozici.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190EC7" w14:textId="6D8722CE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942993" w:rsidRPr="00085350" w14:paraId="71564767" w14:textId="77777777" w:rsidTr="00942993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FF6C" w14:textId="77777777" w:rsidR="00942993" w:rsidRPr="00085350" w:rsidRDefault="00942993" w:rsidP="00942993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633" w14:textId="46C8942C" w:rsidR="00942993" w:rsidRPr="00085350" w:rsidRDefault="005F2A1B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</w:t>
            </w:r>
            <w:r w:rsidR="00CA0DC9">
              <w:rPr>
                <w:sz w:val="20"/>
                <w:szCs w:val="20"/>
              </w:rPr>
              <w:t xml:space="preserve"> – Stavbyvedoucí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F6638F" w14:textId="0F8EC21F" w:rsidR="00942993" w:rsidRPr="00085350" w:rsidRDefault="00CA0DC9" w:rsidP="00942993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14CF3798" w14:textId="77777777" w:rsidR="00866FAF" w:rsidRPr="00085350" w:rsidRDefault="00866FAF" w:rsidP="00866FAF">
      <w:pPr>
        <w:ind w:left="360"/>
        <w:rPr>
          <w:rFonts w:cs="Arial"/>
          <w:sz w:val="20"/>
          <w:highlight w:val="yellow"/>
        </w:rPr>
      </w:pPr>
    </w:p>
    <w:p w14:paraId="64401FBF" w14:textId="26934B2F" w:rsidR="00866FAF" w:rsidRPr="00085350" w:rsidRDefault="00866FAF" w:rsidP="00942993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bCs/>
        </w:rPr>
      </w:pPr>
      <w:r w:rsidRPr="00085350">
        <w:t xml:space="preserve">Zadavatel stanoví minimální požadavky na vzdělání a odbornou kvalifikaci </w:t>
      </w:r>
      <w:r w:rsidR="00954BA7">
        <w:rPr>
          <w:b/>
        </w:rPr>
        <w:t>V</w:t>
      </w:r>
      <w:r w:rsidR="00954BA7" w:rsidRPr="00085350">
        <w:rPr>
          <w:b/>
        </w:rPr>
        <w:t xml:space="preserve">edoucí </w:t>
      </w:r>
      <w:r w:rsidRPr="00085350">
        <w:rPr>
          <w:b/>
        </w:rPr>
        <w:t xml:space="preserve">práce (mistr) </w:t>
      </w:r>
      <w:r w:rsidRPr="00085350">
        <w:t>takto:</w:t>
      </w:r>
    </w:p>
    <w:p w14:paraId="193B1CB1" w14:textId="3D0CE5C6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kvalifikace min. § 7</w:t>
      </w:r>
      <w:r w:rsidR="00954BA7">
        <w:rPr>
          <w:rFonts w:cs="Arial"/>
          <w:sz w:val="20"/>
        </w:rPr>
        <w:t xml:space="preserve"> Vedoucí elektrotechnik</w:t>
      </w:r>
      <w:r w:rsidRPr="00085350">
        <w:rPr>
          <w:rFonts w:cs="Arial"/>
          <w:sz w:val="20"/>
        </w:rPr>
        <w:t xml:space="preserve"> </w:t>
      </w:r>
      <w:r w:rsidR="008A62F4">
        <w:rPr>
          <w:rFonts w:cs="Arial"/>
          <w:sz w:val="20"/>
        </w:rPr>
        <w:t>NV č.194/2022 Sb.</w:t>
      </w:r>
      <w:r w:rsidRPr="00085350">
        <w:rPr>
          <w:rFonts w:cs="Arial"/>
          <w:sz w:val="20"/>
        </w:rPr>
        <w:t>, o odborné způsobilosti v</w:t>
      </w:r>
      <w:r w:rsidR="00781569" w:rsidRPr="00085350">
        <w:rPr>
          <w:rFonts w:cs="Arial"/>
          <w:sz w:val="20"/>
        </w:rPr>
        <w:t> </w:t>
      </w:r>
      <w:r w:rsidRPr="00085350">
        <w:rPr>
          <w:rFonts w:cs="Arial"/>
          <w:sz w:val="20"/>
        </w:rPr>
        <w:t>energetic</w:t>
      </w:r>
      <w:r w:rsidR="00085350">
        <w:rPr>
          <w:rFonts w:cs="Arial"/>
          <w:sz w:val="20"/>
        </w:rPr>
        <w:t>e</w:t>
      </w:r>
      <w:r w:rsidR="00781569" w:rsidRPr="00085350">
        <w:rPr>
          <w:rFonts w:cs="Arial"/>
          <w:sz w:val="20"/>
        </w:rPr>
        <w:t>,</w:t>
      </w:r>
    </w:p>
    <w:p w14:paraId="0BC86D1F" w14:textId="160BACA2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praxe min. 5 let v oboru elektro, z toho min. 3 roky v obdobné pozici,</w:t>
      </w:r>
    </w:p>
    <w:p w14:paraId="230F084B" w14:textId="34D5F12E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mistra disponovat požadovanou znalostí českého jazyka, přiloží dodavatel prohlášení obsahující závazek zajistit ve vztahu k osobě vedoucího práce (mistra) pro účely plnění veřejné zakázky v nutném rozsahu na své náklady tlumočníka),</w:t>
      </w:r>
    </w:p>
    <w:p w14:paraId="6D57A2AE" w14:textId="38A2B73D" w:rsidR="00913F26" w:rsidRDefault="004A4F3F" w:rsidP="00913F26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 xml:space="preserve">referenční zakázky: zkušenost alespoň se dvěma zakázkami, jejichž předmětem </w:t>
      </w:r>
      <w:r w:rsidR="00E15E97" w:rsidRPr="00085350">
        <w:rPr>
          <w:rFonts w:cs="Arial"/>
          <w:sz w:val="20"/>
        </w:rPr>
        <w:t xml:space="preserve">byla kompletní rekonstrukce stávající technologie rozvodny nebo výstavba nové rozvodny o napěťové hladině 110 </w:t>
      </w:r>
      <w:proofErr w:type="spellStart"/>
      <w:r w:rsidR="00E15E97" w:rsidRPr="00085350">
        <w:rPr>
          <w:rFonts w:cs="Arial"/>
          <w:sz w:val="20"/>
        </w:rPr>
        <w:t>kV</w:t>
      </w:r>
      <w:proofErr w:type="spellEnd"/>
      <w:r w:rsidR="00E15E97" w:rsidRPr="00085350">
        <w:rPr>
          <w:rFonts w:cs="Arial"/>
          <w:sz w:val="20"/>
        </w:rPr>
        <w:t xml:space="preserve"> nebo vyšší s rozsahem minimálně </w:t>
      </w:r>
      <w:r w:rsidR="00954BA7">
        <w:rPr>
          <w:rFonts w:cs="Arial"/>
          <w:sz w:val="20"/>
        </w:rPr>
        <w:t>2</w:t>
      </w:r>
      <w:r w:rsidR="00954BA7" w:rsidRPr="00085350">
        <w:rPr>
          <w:rFonts w:cs="Arial"/>
          <w:sz w:val="20"/>
        </w:rPr>
        <w:t xml:space="preserve"> </w:t>
      </w:r>
      <w:r w:rsidR="00E15E97" w:rsidRPr="00085350">
        <w:rPr>
          <w:rFonts w:cs="Arial"/>
          <w:sz w:val="20"/>
        </w:rPr>
        <w:t xml:space="preserve">polí. Rozvodnou se pro účely tohoto ustanovení rozumí rozvodna splňující definici elektrické stanice dle § 2 odst. 2 písm. a) </w:t>
      </w:r>
      <w:proofErr w:type="spellStart"/>
      <w:r w:rsidR="00E15E97" w:rsidRPr="00085350">
        <w:rPr>
          <w:rFonts w:cs="Arial"/>
          <w:sz w:val="20"/>
        </w:rPr>
        <w:t>podbod</w:t>
      </w:r>
      <w:proofErr w:type="spellEnd"/>
      <w:r w:rsidR="00E15E97" w:rsidRPr="00085350">
        <w:rPr>
          <w:rFonts w:cs="Arial"/>
          <w:sz w:val="20"/>
        </w:rPr>
        <w:t xml:space="preserve"> </w:t>
      </w:r>
      <w:r w:rsidR="0040130B" w:rsidRPr="00085350">
        <w:rPr>
          <w:rFonts w:cs="Arial"/>
          <w:sz w:val="20"/>
        </w:rPr>
        <w:t>3</w:t>
      </w:r>
      <w:r w:rsidR="00E15E97" w:rsidRPr="00085350">
        <w:rPr>
          <w:rFonts w:cs="Arial"/>
          <w:sz w:val="20"/>
        </w:rPr>
        <w:t>. zák. č. 458/2000 Sb., na kterých působil v obdobné pozici</w:t>
      </w:r>
      <w:r w:rsidRPr="00085350">
        <w:rPr>
          <w:rFonts w:cs="Arial"/>
          <w:sz w:val="20"/>
        </w:rPr>
        <w:t>;</w:t>
      </w:r>
    </w:p>
    <w:p w14:paraId="1E4086E6" w14:textId="77777777" w:rsidR="00CA0DC9" w:rsidRPr="00085350" w:rsidRDefault="00CA0DC9" w:rsidP="00CA0DC9">
      <w:pPr>
        <w:ind w:left="720"/>
        <w:rPr>
          <w:rFonts w:cs="Arial"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866FAF" w:rsidRPr="00085350" w14:paraId="50D54D90" w14:textId="77777777" w:rsidTr="00AB315D">
        <w:trPr>
          <w:cantSplit/>
          <w:trHeight w:val="41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7B8" w14:textId="1EEC8280" w:rsidR="00866FAF" w:rsidRPr="00CA0DC9" w:rsidRDefault="00866FAF" w:rsidP="00AB31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A0DC9">
              <w:rPr>
                <w:b/>
                <w:bCs/>
                <w:caps/>
                <w:color w:val="FF0000"/>
                <w:sz w:val="20"/>
                <w:szCs w:val="20"/>
              </w:rPr>
              <w:t>vedoucí práce (mistr)</w:t>
            </w:r>
            <w:r w:rsidR="00890A8D" w:rsidRPr="00CA0DC9">
              <w:rPr>
                <w:b/>
                <w:bCs/>
                <w:caps/>
                <w:color w:val="FF0000"/>
                <w:sz w:val="20"/>
                <w:szCs w:val="20"/>
              </w:rPr>
              <w:t xml:space="preserve"> 1</w:t>
            </w:r>
          </w:p>
        </w:tc>
      </w:tr>
      <w:tr w:rsidR="00866FAF" w:rsidRPr="00085350" w14:paraId="1EC2A248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C19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CC4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866FAF" w:rsidRPr="00085350" w14:paraId="57AAC1D3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64D2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A09CC4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0DC9" w:rsidRPr="00085350" w14:paraId="3FC6E761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945" w14:textId="41405CAA" w:rsidR="00CA0DC9" w:rsidRPr="005F2A1B" w:rsidRDefault="00CA0DC9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AB48C8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DCC63" w14:textId="77777777" w:rsidR="00CA0DC9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0DC9" w:rsidRPr="00085350" w14:paraId="62CDD3E1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27A" w14:textId="71439026" w:rsidR="00CA0DC9" w:rsidRPr="005F2A1B" w:rsidRDefault="00CA0DC9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>Vztah pracovníka k</w:t>
            </w:r>
            <w:r w:rsidR="005F2A1B">
              <w:rPr>
                <w:rFonts w:cs="Arial"/>
                <w:sz w:val="20"/>
                <w:lang w:eastAsia="en-US"/>
              </w:rPr>
              <w:t> </w:t>
            </w:r>
            <w:r w:rsidRPr="00AB48C8">
              <w:rPr>
                <w:rFonts w:cs="Arial"/>
                <w:sz w:val="20"/>
                <w:lang w:eastAsia="en-US"/>
              </w:rPr>
              <w:t>zaměstnavateli</w:t>
            </w:r>
            <w:r w:rsidR="005F2A1B">
              <w:rPr>
                <w:rFonts w:cs="Arial"/>
                <w:sz w:val="20"/>
                <w:lang w:eastAsia="en-US"/>
              </w:rPr>
              <w:t xml:space="preserve"> </w:t>
            </w:r>
            <w:r w:rsidRPr="00AB48C8">
              <w:rPr>
                <w:sz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B73735" w14:textId="77777777" w:rsidR="00CA0DC9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66FAF" w:rsidRPr="00085350" w14:paraId="3CC761A8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5266" w14:textId="21AF67F9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Kvalifikační stupeň min. § 7</w:t>
            </w:r>
            <w:r w:rsidR="00954BA7">
              <w:rPr>
                <w:sz w:val="20"/>
                <w:szCs w:val="20"/>
              </w:rPr>
              <w:t xml:space="preserve"> Vedoucí elektrotechnik</w:t>
            </w:r>
            <w:r w:rsidRPr="00C45257">
              <w:rPr>
                <w:sz w:val="20"/>
                <w:szCs w:val="20"/>
              </w:rPr>
              <w:t xml:space="preserve"> </w:t>
            </w:r>
            <w:r w:rsidR="008A62F4" w:rsidRPr="00C45257">
              <w:rPr>
                <w:sz w:val="20"/>
                <w:szCs w:val="20"/>
              </w:rPr>
              <w:t>NV č.194/2022 Sb.</w:t>
            </w:r>
            <w:r w:rsidRPr="00C45257">
              <w:rPr>
                <w:sz w:val="20"/>
                <w:szCs w:val="20"/>
              </w:rPr>
              <w:t>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6FDE8" w14:textId="5BE3B968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492371D2" w14:textId="77777777" w:rsidTr="00226D0D">
        <w:trPr>
          <w:cantSplit/>
          <w:trHeight w:val="309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299" w14:textId="4B494C6B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 xml:space="preserve">Délka praxe v oboru </w:t>
            </w:r>
            <w:r w:rsidR="00326244" w:rsidRPr="00C45257">
              <w:rPr>
                <w:sz w:val="20"/>
                <w:szCs w:val="20"/>
              </w:rPr>
              <w:t xml:space="preserve">elektro </w:t>
            </w:r>
            <w:r w:rsidRPr="00C45257">
              <w:rPr>
                <w:sz w:val="20"/>
                <w:szCs w:val="20"/>
              </w:rPr>
              <w:t>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9B5E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3BAC1D32" w14:textId="77777777" w:rsidTr="00C45257">
        <w:trPr>
          <w:cantSplit/>
          <w:trHeight w:val="70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7382" w14:textId="56057F4F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</w:t>
            </w:r>
            <w:r w:rsidR="00AE30EC" w:rsidRPr="00C45257">
              <w:rPr>
                <w:sz w:val="20"/>
                <w:szCs w:val="20"/>
              </w:rPr>
              <w:t>obdo</w:t>
            </w:r>
            <w:r w:rsidR="00304563" w:rsidRPr="00C45257">
              <w:rPr>
                <w:sz w:val="20"/>
                <w:szCs w:val="20"/>
              </w:rPr>
              <w:t>bné pozici</w:t>
            </w:r>
            <w:r w:rsidRPr="00C45257">
              <w:rPr>
                <w:sz w:val="20"/>
                <w:szCs w:val="20"/>
              </w:rPr>
              <w:t xml:space="preserve">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6237B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4BEE6367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636" w14:textId="77777777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Znalost českého nebo slovenského jazyka na pracovní úrovni umožňující běžnou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6EC7A9" w14:textId="4A4CB554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74595C66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B6D" w14:textId="61F7500A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lastRenderedPageBreak/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224262" w14:textId="7BD53C97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7673BB09" w14:textId="77777777" w:rsidTr="00226D0D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BB1A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8ACA3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4A1D9489" w14:textId="77777777" w:rsidTr="00226D0D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2F98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C6A5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7A550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678DD3E2" w14:textId="77777777" w:rsidTr="00226D0D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A2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B74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797BC3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62017ED2" w14:textId="77777777" w:rsidTr="00226D0D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829B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7A9" w14:textId="553A53A5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A8E90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476D9D50" w14:textId="77777777" w:rsidTr="00226D0D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3C17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3D96" w14:textId="555C831D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</w:t>
            </w:r>
            <w:r w:rsidR="00E15E97" w:rsidRPr="00085350">
              <w:rPr>
                <w:sz w:val="20"/>
                <w:szCs w:val="20"/>
              </w:rPr>
              <w:t xml:space="preserve">byla kompletní rekonstrukce stávající technologie rozvodny nebo výstavba nové </w:t>
            </w:r>
            <w:r w:rsidR="00E15E97" w:rsidRPr="0083332B">
              <w:rPr>
                <w:b/>
                <w:bCs/>
                <w:sz w:val="20"/>
                <w:szCs w:val="20"/>
              </w:rPr>
              <w:t>rozvodny</w:t>
            </w:r>
            <w:r w:rsidR="00E15E97"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="00E15E97" w:rsidRPr="00085350">
              <w:rPr>
                <w:sz w:val="20"/>
                <w:szCs w:val="20"/>
              </w:rPr>
              <w:t>kV</w:t>
            </w:r>
            <w:proofErr w:type="spellEnd"/>
            <w:r w:rsidR="00E15E97"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="00E15E97" w:rsidRPr="00085350">
              <w:rPr>
                <w:sz w:val="20"/>
                <w:szCs w:val="20"/>
              </w:rPr>
              <w:t xml:space="preserve">polí. Rozvodnou se pro účely tohoto ustanovení rozumí rozvodna splňující definici elektrické stanice dle § 2 odst. 2 písm. a) </w:t>
            </w:r>
            <w:proofErr w:type="spellStart"/>
            <w:r w:rsidR="00E15E97" w:rsidRPr="00085350">
              <w:rPr>
                <w:sz w:val="20"/>
                <w:szCs w:val="20"/>
              </w:rPr>
              <w:t>podbod</w:t>
            </w:r>
            <w:proofErr w:type="spellEnd"/>
            <w:r w:rsidR="00E15E97"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="00E15E97" w:rsidRPr="00085350">
              <w:rPr>
                <w:sz w:val="20"/>
                <w:szCs w:val="20"/>
              </w:rPr>
              <w:t xml:space="preserve">. zák. č. 458/2000 Sb., na kterých působil v obdobné pozici </w:t>
            </w:r>
            <w:r w:rsidRPr="00085350">
              <w:rPr>
                <w:sz w:val="20"/>
                <w:szCs w:val="20"/>
              </w:rPr>
              <w:t>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606775" w14:textId="778E6009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5B4D1473" w14:textId="77777777" w:rsidTr="00226D0D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D8A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B20E" w14:textId="2F230184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A4A4A5" w14:textId="70E09B84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243A33EE" w14:textId="77777777" w:rsidTr="00226D0D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656B2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B91D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B26E31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7F4BA01A" w14:textId="77777777" w:rsidTr="00226D0D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FB0A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6B6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57830E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792A0380" w14:textId="77777777" w:rsidTr="00226D0D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F491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08A" w14:textId="4A13B59F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451B02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866FAF" w:rsidRPr="00085350" w14:paraId="50DF9BB6" w14:textId="77777777" w:rsidTr="00226D0D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354B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863" w14:textId="591ED536" w:rsidR="00866FAF" w:rsidRPr="00085350" w:rsidRDefault="00E15E97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 w:rsidR="00954BA7">
              <w:rPr>
                <w:sz w:val="20"/>
                <w:szCs w:val="20"/>
              </w:rPr>
              <w:t>2</w:t>
            </w:r>
            <w:r w:rsidR="00954BA7" w:rsidRPr="00085350">
              <w:rPr>
                <w:sz w:val="20"/>
                <w:szCs w:val="20"/>
              </w:rPr>
              <w:t xml:space="preserve"> </w:t>
            </w:r>
            <w:r w:rsidRPr="00085350">
              <w:rPr>
                <w:sz w:val="20"/>
                <w:szCs w:val="20"/>
              </w:rPr>
              <w:t xml:space="preserve">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</w:t>
            </w:r>
            <w:r w:rsidR="0040130B" w:rsidRPr="00085350">
              <w:rPr>
                <w:sz w:val="20"/>
                <w:szCs w:val="20"/>
              </w:rPr>
              <w:t>3</w:t>
            </w:r>
            <w:r w:rsidRPr="00085350">
              <w:rPr>
                <w:sz w:val="20"/>
                <w:szCs w:val="20"/>
              </w:rPr>
              <w:t>. zák. č. 458/2000 Sb.,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D9526" w14:textId="472C0FE8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866FAF" w:rsidRPr="00085350" w14:paraId="2A888303" w14:textId="77777777" w:rsidTr="00226D0D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564D8" w14:textId="77777777" w:rsidR="00866FAF" w:rsidRPr="00085350" w:rsidRDefault="00866FAF" w:rsidP="00CF30D4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7023" w14:textId="6CFDF6D9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pozice</w:t>
            </w:r>
            <w:r>
              <w:rPr>
                <w:sz w:val="20"/>
                <w:szCs w:val="20"/>
              </w:rPr>
              <w:t xml:space="preserve"> 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0CB4FF" w14:textId="4DEF81B7" w:rsidR="00866FAF" w:rsidRPr="00085350" w:rsidRDefault="00CA0DC9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0F5B1396" w14:textId="00028CC0" w:rsidR="00226D0D" w:rsidRPr="00085350" w:rsidRDefault="00226D0D" w:rsidP="00226D0D">
      <w:pPr>
        <w:rPr>
          <w:rFonts w:cs="Arial"/>
          <w:sz w:val="20"/>
        </w:rPr>
      </w:pPr>
    </w:p>
    <w:p w14:paraId="7CDE53CC" w14:textId="7841C633" w:rsidR="00913F26" w:rsidRPr="00085350" w:rsidRDefault="00913F26" w:rsidP="00226D0D">
      <w:pPr>
        <w:rPr>
          <w:rFonts w:cs="Arial"/>
          <w:sz w:val="20"/>
        </w:rPr>
      </w:pPr>
    </w:p>
    <w:p w14:paraId="6224CCE1" w14:textId="77777777" w:rsidR="00913F26" w:rsidRPr="00085350" w:rsidRDefault="00913F26" w:rsidP="00226D0D">
      <w:pPr>
        <w:rPr>
          <w:rFonts w:cs="Arial"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226D0D" w:rsidRPr="00085350" w14:paraId="29FC2B13" w14:textId="77777777" w:rsidTr="00AB315D">
        <w:trPr>
          <w:cantSplit/>
          <w:trHeight w:val="41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20F5" w14:textId="64DA5FA8" w:rsidR="00226D0D" w:rsidRPr="005F2A1B" w:rsidRDefault="00226D0D" w:rsidP="00AB31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F2A1B">
              <w:rPr>
                <w:b/>
                <w:bCs/>
                <w:caps/>
                <w:color w:val="FF0000"/>
                <w:sz w:val="20"/>
                <w:szCs w:val="20"/>
              </w:rPr>
              <w:t>vedoucí práce (mistr) 2</w:t>
            </w:r>
          </w:p>
        </w:tc>
      </w:tr>
      <w:tr w:rsidR="00226D0D" w:rsidRPr="00085350" w14:paraId="1256D036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4A19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84E2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226D0D" w:rsidRPr="00085350" w14:paraId="1663EB57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4FB5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C48D0D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0DC9" w:rsidRPr="00085350" w14:paraId="609ECBAF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91F" w14:textId="0F1FF486" w:rsidR="00CA0DC9" w:rsidRPr="005F2A1B" w:rsidRDefault="00CA0DC9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AB48C8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AA056C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0DC9" w:rsidRPr="00085350" w14:paraId="0BDFF6CE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516" w14:textId="7B79C762" w:rsidR="00CA0DC9" w:rsidRPr="005F2A1B" w:rsidRDefault="00CA0DC9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>Vztah pracovníka k</w:t>
            </w:r>
            <w:r w:rsidR="005F2A1B">
              <w:rPr>
                <w:rFonts w:cs="Arial"/>
                <w:sz w:val="20"/>
                <w:lang w:eastAsia="en-US"/>
              </w:rPr>
              <w:t> </w:t>
            </w:r>
            <w:r w:rsidRPr="00AB48C8">
              <w:rPr>
                <w:rFonts w:cs="Arial"/>
                <w:sz w:val="20"/>
                <w:lang w:eastAsia="en-US"/>
              </w:rPr>
              <w:t>zaměstnavateli</w:t>
            </w:r>
            <w:r w:rsidR="005F2A1B">
              <w:rPr>
                <w:rFonts w:cs="Arial"/>
                <w:sz w:val="20"/>
                <w:lang w:eastAsia="en-US"/>
              </w:rPr>
              <w:t xml:space="preserve"> </w:t>
            </w:r>
            <w:r w:rsidRPr="00AB48C8">
              <w:rPr>
                <w:sz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003436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CA0DC9" w:rsidRPr="00085350" w14:paraId="5A1AB107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5644" w14:textId="798320FD" w:rsidR="00CA0DC9" w:rsidRPr="00C45257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Kvalifikační stupeň min. § 7</w:t>
            </w:r>
            <w:r>
              <w:rPr>
                <w:sz w:val="20"/>
                <w:szCs w:val="20"/>
              </w:rPr>
              <w:t xml:space="preserve"> Vedoucí elektrotechnik</w:t>
            </w:r>
            <w:r w:rsidRPr="00C45257">
              <w:rPr>
                <w:sz w:val="20"/>
                <w:szCs w:val="20"/>
              </w:rPr>
              <w:t xml:space="preserve"> NV č.194/2022 Sb.,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2121CD" w14:textId="37EE7E24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CA0DC9" w:rsidRPr="00085350" w14:paraId="03BD8369" w14:textId="77777777" w:rsidTr="00CF30D4">
        <w:trPr>
          <w:cantSplit/>
          <w:trHeight w:val="309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78A" w14:textId="2BF1DCC2" w:rsidR="00CA0DC9" w:rsidRPr="00C45257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oboru elektro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F3457D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1BE5CC91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310" w14:textId="61AB66C6" w:rsidR="00CA0DC9" w:rsidRPr="00C45257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obdobné pozici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52FDF7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6EFB3CAC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65D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Znalost českého nebo slovenského jazyka na pracovní úrovni umožňující běžnou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C656C2" w14:textId="4537D9DB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CA0DC9" w:rsidRPr="00085350" w14:paraId="0EF2F8BC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776A" w14:textId="15DE871E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18EAC3" w14:textId="67656E16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CA0DC9" w:rsidRPr="00085350" w14:paraId="4AF8714B" w14:textId="77777777" w:rsidTr="00CF30D4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661E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6623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8D335E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6B6D4E34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2369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2D5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DC6721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5AA0ACAF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0C56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2B5D" w14:textId="55BBBDFF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E86CBE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0712B0FD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927C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1E0" w14:textId="0EE6651E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</w:t>
            </w:r>
            <w:r w:rsidRPr="00085350">
              <w:rPr>
                <w:sz w:val="20"/>
                <w:szCs w:val="20"/>
              </w:rPr>
              <w:lastRenderedPageBreak/>
              <w:t>zák. č. 458/2000 Sb.,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85E9E" w14:textId="45704E1C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Ano / Ne</w:t>
            </w:r>
          </w:p>
        </w:tc>
      </w:tr>
      <w:tr w:rsidR="00CA0DC9" w:rsidRPr="00085350" w14:paraId="33D438D2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885D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94E" w14:textId="7A7C1A67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10F001" w14:textId="07A43DC8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CA0DC9" w:rsidRPr="00085350" w14:paraId="4AB55496" w14:textId="77777777" w:rsidTr="00CF30D4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49DB0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5B21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1ED3EF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0EF82FE2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D363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F16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42DBD4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173B9288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98BD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7DE" w14:textId="7FAE145A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66AE5A" w14:textId="77777777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A0DC9" w:rsidRPr="00085350" w14:paraId="50ACC744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12B2B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091" w14:textId="37C1E3F9" w:rsidR="00CA0DC9" w:rsidRPr="00085350" w:rsidRDefault="00CA0DC9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2C7C64" w14:textId="161E2E28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CA0DC9" w:rsidRPr="00085350" w14:paraId="23CA3B56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6BB9" w14:textId="77777777" w:rsidR="00CA0DC9" w:rsidRPr="00085350" w:rsidRDefault="00CA0DC9" w:rsidP="00CA0DC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60E3" w14:textId="40BCF23B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ABC5A6" w14:textId="55085951" w:rsidR="00CA0DC9" w:rsidRPr="00085350" w:rsidRDefault="005F2A1B" w:rsidP="00CA0DC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3546080C" w14:textId="15859EBD" w:rsidR="00226D0D" w:rsidRPr="00085350" w:rsidRDefault="00226D0D" w:rsidP="00226D0D">
      <w:pPr>
        <w:rPr>
          <w:rFonts w:cs="Arial"/>
          <w:sz w:val="20"/>
        </w:rPr>
      </w:pPr>
    </w:p>
    <w:p w14:paraId="0D3D340D" w14:textId="77777777" w:rsidR="00913F26" w:rsidRPr="00085350" w:rsidRDefault="00913F26" w:rsidP="00226D0D">
      <w:pPr>
        <w:rPr>
          <w:rFonts w:cs="Arial"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226D0D" w:rsidRPr="00085350" w14:paraId="1BC10E45" w14:textId="77777777" w:rsidTr="00AB315D">
        <w:trPr>
          <w:cantSplit/>
          <w:trHeight w:val="417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8D00" w14:textId="121CFA5E" w:rsidR="00226D0D" w:rsidRPr="005F2A1B" w:rsidRDefault="00226D0D" w:rsidP="00AB315D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F2A1B">
              <w:rPr>
                <w:b/>
                <w:bCs/>
                <w:caps/>
                <w:color w:val="FF0000"/>
                <w:sz w:val="20"/>
                <w:szCs w:val="20"/>
              </w:rPr>
              <w:t>vedoucí práce (mistr) 3</w:t>
            </w:r>
          </w:p>
        </w:tc>
      </w:tr>
      <w:tr w:rsidR="00226D0D" w:rsidRPr="00085350" w14:paraId="09B0756F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3BAA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D75B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226D0D" w:rsidRPr="00085350" w14:paraId="0ABDC5D3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DFB7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458C0" w14:textId="77777777" w:rsidR="00226D0D" w:rsidRPr="00085350" w:rsidRDefault="00226D0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5F2A1B" w:rsidRPr="00085350" w14:paraId="65F492C5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E55" w14:textId="3F73E842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</w:rPr>
              <w:t xml:space="preserve">Současný zaměstnavatel </w:t>
            </w:r>
            <w:r w:rsidRPr="00AB48C8">
              <w:rPr>
                <w:sz w:val="20"/>
                <w:szCs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6C4089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5F2A1B" w:rsidRPr="00085350" w14:paraId="4A03793C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60C7" w14:textId="5CA2043E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</w:rPr>
              <w:t>Vztah pracovníka k</w:t>
            </w:r>
            <w:r>
              <w:rPr>
                <w:sz w:val="20"/>
              </w:rPr>
              <w:t> </w:t>
            </w:r>
            <w:r w:rsidRPr="00AB48C8">
              <w:rPr>
                <w:sz w:val="20"/>
              </w:rPr>
              <w:t>zaměstnavateli</w:t>
            </w:r>
            <w:r>
              <w:rPr>
                <w:sz w:val="20"/>
              </w:rPr>
              <w:t xml:space="preserve"> </w:t>
            </w:r>
            <w:r w:rsidRPr="00AB48C8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7D6E76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5F2A1B" w:rsidRPr="00085350" w14:paraId="7DF7A54A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E4A6" w14:textId="7659F63E" w:rsidR="005F2A1B" w:rsidRPr="00C45257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Kvalifikační stupeň min. § 7</w:t>
            </w:r>
            <w:r>
              <w:rPr>
                <w:sz w:val="20"/>
                <w:szCs w:val="20"/>
              </w:rPr>
              <w:t xml:space="preserve"> Vedoucí elektrotechnik</w:t>
            </w:r>
            <w:r w:rsidRPr="00C45257">
              <w:rPr>
                <w:sz w:val="20"/>
                <w:szCs w:val="20"/>
              </w:rPr>
              <w:t xml:space="preserve"> NV č.194/2022 Sb.,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4D7112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5F2A1B" w:rsidRPr="00085350" w14:paraId="3F32B29B" w14:textId="77777777" w:rsidTr="00CF30D4">
        <w:trPr>
          <w:cantSplit/>
          <w:trHeight w:val="309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B59" w14:textId="0792B63D" w:rsidR="005F2A1B" w:rsidRPr="00C45257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Délka praxe v oboru elektro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935BB9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198902A6" w14:textId="77777777" w:rsidTr="00C45257">
        <w:trPr>
          <w:cantSplit/>
          <w:trHeight w:val="70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BB74" w14:textId="226602C0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Délka praxe v obdobné pozici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F60E22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7C947D8D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B0B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Znalost českého nebo slovenského jazyka na pracovní úrovni umožňující běžnou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C8C70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3A54F979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465" w14:textId="0EF611A0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FB2F5E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13D728CB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6601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Současný zaměstnavatel (název, adresa)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9D2667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258EB5ED" w14:textId="77777777" w:rsidTr="00CF30D4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B263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541C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B38F57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3CCF017F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1D36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91D6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683E7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685A80C5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109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268D" w14:textId="391B58DC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E2A180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212A0126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28D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2507" w14:textId="2453AA84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731CEF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57F09830" w14:textId="77777777" w:rsidTr="00CF30D4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E040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E218" w14:textId="4F4A2053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63B3AC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60155E12" w14:textId="77777777" w:rsidTr="00CF30D4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B46F3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620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CB0F43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56616333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6C57C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3EF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0AB228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7F68DD9F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77DFB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F9F3" w14:textId="671EAF11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9AB2E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7B1F0AF0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B1BC3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38C" w14:textId="38C14260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</w:t>
            </w:r>
            <w:r w:rsidRPr="00085350">
              <w:rPr>
                <w:sz w:val="20"/>
                <w:szCs w:val="20"/>
              </w:rPr>
              <w:lastRenderedPageBreak/>
              <w:t>zák. č. 458/2000 Sb.,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D5E780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F2A1B" w:rsidRPr="00085350" w14:paraId="73ABE51F" w14:textId="77777777" w:rsidTr="00CF30D4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399B0" w14:textId="77777777" w:rsidR="005F2A1B" w:rsidRPr="00085350" w:rsidRDefault="005F2A1B" w:rsidP="005F2A1B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28F" w14:textId="0F36A502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Vedoucí práce (mistr)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0F57E5" w14:textId="77777777" w:rsidR="005F2A1B" w:rsidRPr="00085350" w:rsidRDefault="005F2A1B" w:rsidP="005F2A1B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2481DD0F" w14:textId="77777777" w:rsidR="00226D0D" w:rsidRPr="00085350" w:rsidRDefault="00226D0D" w:rsidP="00226D0D">
      <w:pPr>
        <w:rPr>
          <w:rFonts w:cs="Arial"/>
          <w:sz w:val="20"/>
          <w:highlight w:val="yellow"/>
        </w:rPr>
      </w:pPr>
    </w:p>
    <w:p w14:paraId="46C8F668" w14:textId="77777777" w:rsidR="00085350" w:rsidRPr="00085350" w:rsidRDefault="00085350" w:rsidP="00085350">
      <w:pPr>
        <w:pStyle w:val="Odstavecseseznamem"/>
        <w:spacing w:after="60"/>
        <w:contextualSpacing w:val="0"/>
        <w:jc w:val="both"/>
        <w:rPr>
          <w:bCs/>
        </w:rPr>
      </w:pPr>
    </w:p>
    <w:p w14:paraId="2C7BB981" w14:textId="79214B06" w:rsidR="00890A8D" w:rsidRPr="00085350" w:rsidRDefault="00890A8D" w:rsidP="00942993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bCs/>
        </w:rPr>
      </w:pPr>
      <w:r w:rsidRPr="00085350">
        <w:t xml:space="preserve">Zadavatel stanoví minimální požadavky na vzdělání a odbornou kvalifikaci </w:t>
      </w:r>
      <w:r w:rsidR="00AB315D">
        <w:rPr>
          <w:b/>
        </w:rPr>
        <w:t>M</w:t>
      </w:r>
      <w:r w:rsidR="00AB315D" w:rsidRPr="00085350">
        <w:rPr>
          <w:b/>
        </w:rPr>
        <w:t xml:space="preserve">ontér </w:t>
      </w:r>
      <w:r w:rsidRPr="00085350">
        <w:t>takto:</w:t>
      </w:r>
    </w:p>
    <w:p w14:paraId="20E85E25" w14:textId="62B0949F" w:rsidR="00AB315D" w:rsidRPr="00153FA4" w:rsidRDefault="00AB315D" w:rsidP="00942993">
      <w:pPr>
        <w:numPr>
          <w:ilvl w:val="0"/>
          <w:numId w:val="5"/>
        </w:numPr>
        <w:rPr>
          <w:rFonts w:cs="Arial"/>
          <w:b/>
          <w:bCs/>
          <w:sz w:val="20"/>
        </w:rPr>
      </w:pPr>
      <w:r w:rsidRPr="00153FA4">
        <w:rPr>
          <w:rFonts w:cs="Arial"/>
          <w:b/>
          <w:bCs/>
          <w:sz w:val="20"/>
        </w:rPr>
        <w:t>min. 9 osob</w:t>
      </w:r>
    </w:p>
    <w:p w14:paraId="5489F68E" w14:textId="61D76FC9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153FA4">
        <w:rPr>
          <w:rFonts w:cs="Arial"/>
          <w:b/>
          <w:bCs/>
          <w:sz w:val="20"/>
        </w:rPr>
        <w:t>alespoň 6 osob</w:t>
      </w:r>
      <w:r w:rsidRPr="00085350">
        <w:rPr>
          <w:rFonts w:cs="Arial"/>
          <w:sz w:val="20"/>
        </w:rPr>
        <w:t xml:space="preserve"> splňující kvalifikaci </w:t>
      </w:r>
      <w:r w:rsidRPr="00153FA4">
        <w:rPr>
          <w:rFonts w:cs="Arial"/>
          <w:b/>
          <w:bCs/>
          <w:sz w:val="20"/>
        </w:rPr>
        <w:t>min. § 4</w:t>
      </w:r>
      <w:r w:rsidRPr="00085350">
        <w:rPr>
          <w:rFonts w:cs="Arial"/>
          <w:sz w:val="20"/>
        </w:rPr>
        <w:t xml:space="preserve"> </w:t>
      </w:r>
      <w:r w:rsidR="008A62F4">
        <w:rPr>
          <w:rFonts w:cs="Arial"/>
          <w:sz w:val="20"/>
        </w:rPr>
        <w:t>NV č.194/2022 Sb.</w:t>
      </w:r>
      <w:r w:rsidRPr="00085350">
        <w:rPr>
          <w:rFonts w:cs="Arial"/>
          <w:sz w:val="20"/>
        </w:rPr>
        <w:t>, o odborné způsobilosti v</w:t>
      </w:r>
      <w:r w:rsidR="00781569" w:rsidRPr="00085350">
        <w:rPr>
          <w:rFonts w:cs="Arial"/>
          <w:sz w:val="20"/>
        </w:rPr>
        <w:t> </w:t>
      </w:r>
      <w:r w:rsidRPr="00085350">
        <w:rPr>
          <w:rFonts w:cs="Arial"/>
          <w:sz w:val="20"/>
        </w:rPr>
        <w:t>energetice</w:t>
      </w:r>
      <w:r w:rsidR="00781569" w:rsidRPr="00085350">
        <w:rPr>
          <w:rFonts w:cs="Arial"/>
          <w:sz w:val="20"/>
        </w:rPr>
        <w:t xml:space="preserve"> (</w:t>
      </w:r>
      <w:r w:rsidR="00FF7710" w:rsidRPr="00085350">
        <w:rPr>
          <w:rFonts w:cs="Arial"/>
          <w:sz w:val="20"/>
        </w:rPr>
        <w:t>doložena kopie dokladu</w:t>
      </w:r>
      <w:r w:rsidR="00781569" w:rsidRPr="00085350">
        <w:rPr>
          <w:rFonts w:cs="Arial"/>
          <w:sz w:val="20"/>
        </w:rPr>
        <w:t>),</w:t>
      </w:r>
    </w:p>
    <w:p w14:paraId="4BC47D67" w14:textId="0A100FB6" w:rsidR="004A4F3F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153FA4">
        <w:rPr>
          <w:rFonts w:cs="Arial"/>
          <w:b/>
          <w:bCs/>
          <w:sz w:val="20"/>
        </w:rPr>
        <w:t>alespoň 3</w:t>
      </w:r>
      <w:r w:rsidRPr="00085350">
        <w:rPr>
          <w:rFonts w:cs="Arial"/>
          <w:sz w:val="20"/>
        </w:rPr>
        <w:t xml:space="preserve"> osoby splňující kvalifikace </w:t>
      </w:r>
      <w:r w:rsidRPr="00153FA4">
        <w:rPr>
          <w:rFonts w:cs="Arial"/>
          <w:b/>
          <w:bCs/>
          <w:sz w:val="20"/>
        </w:rPr>
        <w:t>min. § 6</w:t>
      </w:r>
      <w:r w:rsidRPr="00085350">
        <w:rPr>
          <w:rFonts w:cs="Arial"/>
          <w:sz w:val="20"/>
        </w:rPr>
        <w:t xml:space="preserve"> </w:t>
      </w:r>
      <w:r w:rsidR="008A62F4">
        <w:rPr>
          <w:rFonts w:cs="Arial"/>
          <w:sz w:val="20"/>
        </w:rPr>
        <w:t>NV č.194/2022 Sb.</w:t>
      </w:r>
      <w:r w:rsidRPr="00085350">
        <w:rPr>
          <w:rFonts w:cs="Arial"/>
          <w:sz w:val="20"/>
        </w:rPr>
        <w:t>, o odborné způsobilosti v</w:t>
      </w:r>
      <w:r w:rsidR="00781569" w:rsidRPr="00085350">
        <w:rPr>
          <w:rFonts w:cs="Arial"/>
          <w:sz w:val="20"/>
        </w:rPr>
        <w:t> </w:t>
      </w:r>
      <w:r w:rsidRPr="00085350">
        <w:rPr>
          <w:rFonts w:cs="Arial"/>
          <w:sz w:val="20"/>
        </w:rPr>
        <w:t>energetice</w:t>
      </w:r>
      <w:r w:rsidR="00781569" w:rsidRPr="00085350">
        <w:rPr>
          <w:rFonts w:cs="Arial"/>
          <w:sz w:val="20"/>
        </w:rPr>
        <w:t xml:space="preserve"> </w:t>
      </w:r>
      <w:r w:rsidR="00FF7710" w:rsidRPr="00085350">
        <w:rPr>
          <w:rFonts w:cs="Arial"/>
          <w:sz w:val="20"/>
        </w:rPr>
        <w:t>(doložena kopie dokladu</w:t>
      </w:r>
      <w:r w:rsidR="00781569" w:rsidRPr="00085350">
        <w:rPr>
          <w:rFonts w:cs="Arial"/>
          <w:sz w:val="20"/>
        </w:rPr>
        <w:t>),</w:t>
      </w:r>
    </w:p>
    <w:p w14:paraId="7AE7156E" w14:textId="3B9F5ADA" w:rsidR="00E75B7A" w:rsidRPr="00085350" w:rsidRDefault="004A4F3F" w:rsidP="00E75B7A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 xml:space="preserve">referenční zakázky: zkušenost alespoň s jednou zakázkou, jejímž předmětem </w:t>
      </w:r>
      <w:r w:rsidR="00E15E97" w:rsidRPr="00085350">
        <w:rPr>
          <w:rFonts w:cs="Arial"/>
          <w:sz w:val="20"/>
        </w:rPr>
        <w:t xml:space="preserve">byla kompletní rekonstrukce stávající technologie rozvodny nebo výstavba nové rozvodny o napěťové hladině 110 </w:t>
      </w:r>
      <w:proofErr w:type="spellStart"/>
      <w:r w:rsidR="00E15E97" w:rsidRPr="00085350">
        <w:rPr>
          <w:rFonts w:cs="Arial"/>
          <w:sz w:val="20"/>
        </w:rPr>
        <w:t>kV</w:t>
      </w:r>
      <w:proofErr w:type="spellEnd"/>
      <w:r w:rsidR="00E15E97" w:rsidRPr="00085350">
        <w:rPr>
          <w:rFonts w:cs="Arial"/>
          <w:sz w:val="20"/>
        </w:rPr>
        <w:t xml:space="preserve"> nebo vyšší s rozsahem minimálně </w:t>
      </w:r>
      <w:r w:rsidR="005F2A1B">
        <w:rPr>
          <w:rFonts w:cs="Arial"/>
          <w:sz w:val="20"/>
        </w:rPr>
        <w:t>2</w:t>
      </w:r>
      <w:r w:rsidR="00E15E97" w:rsidRPr="00085350">
        <w:rPr>
          <w:rFonts w:cs="Arial"/>
          <w:sz w:val="20"/>
        </w:rPr>
        <w:t xml:space="preserve"> polí. Rozvodnou se pro účely tohoto ustanovení rozumí rozvodna splňující definici elektrické stanice dle § 2 odst. 2 písm. a) </w:t>
      </w:r>
      <w:proofErr w:type="spellStart"/>
      <w:r w:rsidR="00E15E97" w:rsidRPr="00085350">
        <w:rPr>
          <w:rFonts w:cs="Arial"/>
          <w:sz w:val="20"/>
        </w:rPr>
        <w:t>podbod</w:t>
      </w:r>
      <w:proofErr w:type="spellEnd"/>
      <w:r w:rsidR="00E15E97" w:rsidRPr="00085350">
        <w:rPr>
          <w:rFonts w:cs="Arial"/>
          <w:sz w:val="20"/>
        </w:rPr>
        <w:t xml:space="preserve"> </w:t>
      </w:r>
      <w:r w:rsidR="0040130B" w:rsidRPr="00085350">
        <w:rPr>
          <w:rFonts w:cs="Arial"/>
          <w:sz w:val="20"/>
        </w:rPr>
        <w:t>3</w:t>
      </w:r>
      <w:r w:rsidR="00E15E97" w:rsidRPr="00085350">
        <w:rPr>
          <w:rFonts w:cs="Arial"/>
          <w:sz w:val="20"/>
        </w:rPr>
        <w:t>. zák. č. 458/2000 Sb., na které působil v obdobné pozici</w:t>
      </w:r>
      <w:r w:rsidRPr="00085350">
        <w:rPr>
          <w:rFonts w:cs="Arial"/>
          <w:sz w:val="20"/>
        </w:rPr>
        <w:t>;</w:t>
      </w:r>
    </w:p>
    <w:p w14:paraId="779E789A" w14:textId="77777777" w:rsidR="00913F26" w:rsidRPr="00085350" w:rsidRDefault="00913F26" w:rsidP="00913F26">
      <w:pPr>
        <w:rPr>
          <w:rFonts w:cs="Arial"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890A8D" w:rsidRPr="00085350" w14:paraId="4322CE9B" w14:textId="77777777" w:rsidTr="002B6238">
        <w:trPr>
          <w:cantSplit/>
          <w:trHeight w:val="416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393" w14:textId="2B603703" w:rsidR="00890A8D" w:rsidRPr="005F2A1B" w:rsidRDefault="00890A8D" w:rsidP="002B623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F2A1B">
              <w:rPr>
                <w:b/>
                <w:bCs/>
                <w:caps/>
                <w:color w:val="FF0000"/>
                <w:sz w:val="20"/>
                <w:szCs w:val="20"/>
              </w:rPr>
              <w:t>montér 1</w:t>
            </w:r>
          </w:p>
        </w:tc>
      </w:tr>
      <w:tr w:rsidR="00890A8D" w:rsidRPr="00085350" w14:paraId="534BC684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20F" w14:textId="77777777" w:rsidR="00890A8D" w:rsidRPr="00085350" w:rsidRDefault="00890A8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1371" w14:textId="77777777" w:rsidR="00890A8D" w:rsidRPr="00085350" w:rsidRDefault="00890A8D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890A8D" w:rsidRPr="00085350" w14:paraId="134AD22F" w14:textId="77777777" w:rsidTr="00E75B7A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A885" w14:textId="23A10D7D" w:rsidR="00890A8D" w:rsidRPr="00085350" w:rsidRDefault="00890A8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 w:rsidR="00791501"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4CC5BD" w14:textId="77777777" w:rsidR="00890A8D" w:rsidRPr="00085350" w:rsidRDefault="00890A8D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5DB010FB" w14:textId="77777777" w:rsidTr="00E75B7A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2A4" w14:textId="3B91F6F9" w:rsidR="00791501" w:rsidRPr="005F2A1B" w:rsidRDefault="00791501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>Současný zaměstnavatel</w:t>
            </w:r>
            <w:r w:rsidR="005F2A1B">
              <w:rPr>
                <w:rFonts w:cs="Arial"/>
                <w:sz w:val="20"/>
                <w:lang w:eastAsia="en-US"/>
              </w:rPr>
              <w:t xml:space="preserve">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9A3354" w14:textId="77777777" w:rsidR="00791501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9259DE3" w14:textId="77777777" w:rsidTr="00E75B7A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FD6C" w14:textId="0AECE425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5F2A1B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5F2A1B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15ECAE" w14:textId="77777777" w:rsidR="00791501" w:rsidRPr="00085350" w:rsidRDefault="00791501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90A8D" w:rsidRPr="00085350" w14:paraId="6DF6B460" w14:textId="77777777" w:rsidTr="00E75B7A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B60B" w14:textId="5C05A11A" w:rsidR="00890A8D" w:rsidRPr="00085350" w:rsidRDefault="00890A8D" w:rsidP="00CF30D4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</w:t>
            </w:r>
            <w:r w:rsidR="00CF30D4" w:rsidRPr="00085350">
              <w:rPr>
                <w:sz w:val="20"/>
                <w:szCs w:val="20"/>
              </w:rPr>
              <w:t>4</w:t>
            </w:r>
            <w:r w:rsidRPr="00085350">
              <w:rPr>
                <w:sz w:val="20"/>
                <w:szCs w:val="20"/>
              </w:rPr>
              <w:t xml:space="preserve"> </w:t>
            </w:r>
            <w:r w:rsidR="008A62F4"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F786AE" w14:textId="61088EF0" w:rsidR="00890A8D" w:rsidRPr="00085350" w:rsidRDefault="002B6238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1CD61B96" w14:textId="77777777" w:rsidTr="00E75B7A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581" w14:textId="12A022DD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626554" w14:textId="002AD830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2A80A93A" w14:textId="77777777" w:rsidTr="00E75B7A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E032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84E8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D9683C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71DCE700" w14:textId="77777777" w:rsidTr="00E75B7A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156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2CDD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8CBBE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774B6BD6" w14:textId="77777777" w:rsidTr="00E75B7A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E6EE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2316" w14:textId="26B56843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1CC8AC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02253E76" w14:textId="77777777" w:rsidTr="00E75B7A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EC9A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8D29" w14:textId="2A859B69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254719" w14:textId="0255614E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10DCAA2C" w14:textId="77777777" w:rsidTr="00E75B7A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E711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6BD7" w14:textId="62A7C5F6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 w:rsidR="00791501">
              <w:rPr>
                <w:sz w:val="20"/>
                <w:szCs w:val="20"/>
              </w:rPr>
              <w:t xml:space="preserve">pracovníka – Montér nebo obdobná pozice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7000D5" w14:textId="797D28BC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7A05866C" w14:textId="4102C5C2" w:rsidR="00913F26" w:rsidRPr="00085350" w:rsidRDefault="00913F26" w:rsidP="00E75B7A">
      <w:pPr>
        <w:rPr>
          <w:rFonts w:cs="Arial"/>
          <w:sz w:val="20"/>
        </w:rPr>
      </w:pPr>
    </w:p>
    <w:p w14:paraId="22698C4E" w14:textId="77777777" w:rsidR="00913F26" w:rsidRPr="00085350" w:rsidRDefault="00913F26" w:rsidP="00E75B7A">
      <w:pPr>
        <w:rPr>
          <w:rFonts w:cs="Arial"/>
          <w:sz w:val="20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E75B7A" w:rsidRPr="00085350" w14:paraId="57A8D630" w14:textId="77777777" w:rsidTr="002B6238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A0DB" w14:textId="39BB5582" w:rsidR="00E75B7A" w:rsidRPr="007A1B52" w:rsidRDefault="00E75B7A" w:rsidP="002B6238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2</w:t>
            </w:r>
          </w:p>
        </w:tc>
      </w:tr>
      <w:tr w:rsidR="00E75B7A" w:rsidRPr="00085350" w14:paraId="336001CB" w14:textId="77777777" w:rsidTr="00F165AC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C71C" w14:textId="77777777" w:rsidR="00E75B7A" w:rsidRPr="00085350" w:rsidRDefault="00E75B7A" w:rsidP="00F165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1E38" w14:textId="77777777" w:rsidR="00E75B7A" w:rsidRPr="00085350" w:rsidRDefault="00E75B7A" w:rsidP="00F165A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E75B7A" w:rsidRPr="00085350" w14:paraId="4EACD7E2" w14:textId="77777777" w:rsidTr="00F165AC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A31D" w14:textId="06A460E4" w:rsidR="00E75B7A" w:rsidRPr="00085350" w:rsidRDefault="00E75B7A" w:rsidP="00F165A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 w:rsidR="00791501"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4B4542" w14:textId="77777777" w:rsidR="00E75B7A" w:rsidRPr="00085350" w:rsidRDefault="00E75B7A" w:rsidP="00F165A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34A7EC3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5CA" w14:textId="1AB349F4" w:rsidR="00791501" w:rsidRPr="005F2A1B" w:rsidRDefault="00791501" w:rsidP="005F2A1B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A44997" w14:textId="77777777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7941F113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E0E" w14:textId="073C417E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5F2A1B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5F2A1B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6CD55B" w14:textId="77777777" w:rsidR="00791501" w:rsidRPr="00085350" w:rsidRDefault="00791501" w:rsidP="0079150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E75B7A" w:rsidRPr="00085350" w14:paraId="6E20DD58" w14:textId="77777777" w:rsidTr="00F165AC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09F9" w14:textId="76FD0997" w:rsidR="00E75B7A" w:rsidRPr="00085350" w:rsidRDefault="00E75B7A" w:rsidP="00F165AC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 w:rsidR="008A62F4"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882B" w14:textId="29AEA8E6" w:rsidR="00E75B7A" w:rsidRPr="00085350" w:rsidRDefault="002B6238" w:rsidP="00F165A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2DC93461" w14:textId="77777777" w:rsidTr="00F165AC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14A" w14:textId="77BDEB8E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7551A0" w14:textId="1D01C25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4AB7D2E3" w14:textId="77777777" w:rsidTr="00F165AC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7D8B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22A6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721C64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35DA870B" w14:textId="77777777" w:rsidTr="00F165AC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EE7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EA0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CE2E7F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1D31D68F" w14:textId="77777777" w:rsidTr="00F165AC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80B9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F6DF" w14:textId="527F6144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DCB5A9" w14:textId="77777777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B6238" w:rsidRPr="00085350" w14:paraId="63E81914" w14:textId="77777777" w:rsidTr="00F165AC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EE57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088" w14:textId="59625EC2" w:rsidR="002B6238" w:rsidRPr="00085350" w:rsidRDefault="002B6238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86C2B4" w14:textId="40DA2461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2B6238" w:rsidRPr="00085350" w14:paraId="6FA4900B" w14:textId="77777777" w:rsidTr="00F165AC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FC1D" w14:textId="77777777" w:rsidR="002B6238" w:rsidRPr="00085350" w:rsidRDefault="002B6238" w:rsidP="002B6238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B4C" w14:textId="2DDA2400" w:rsidR="002B6238" w:rsidRPr="00085350" w:rsidRDefault="00791501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33C8A1" w14:textId="6C6AC9EE" w:rsidR="002B6238" w:rsidRPr="00085350" w:rsidRDefault="005F2A1B" w:rsidP="002B6238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5DE9F848" w14:textId="2CF72469" w:rsidR="00913F26" w:rsidRPr="00085350" w:rsidRDefault="00913F26" w:rsidP="00E75B7A">
      <w:pPr>
        <w:ind w:left="720"/>
        <w:rPr>
          <w:rFonts w:cs="Arial"/>
          <w:sz w:val="20"/>
        </w:rPr>
      </w:pPr>
    </w:p>
    <w:p w14:paraId="29B830B5" w14:textId="2A97737B" w:rsidR="00E75B7A" w:rsidRDefault="00E75B7A" w:rsidP="00E75B7A">
      <w:pPr>
        <w:ind w:left="720"/>
        <w:rPr>
          <w:rFonts w:cs="Arial"/>
          <w:sz w:val="20"/>
          <w:highlight w:val="yellow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121C1FF3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4C1" w14:textId="0B9EFBD1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3</w:t>
            </w:r>
          </w:p>
        </w:tc>
      </w:tr>
      <w:tr w:rsidR="00791501" w:rsidRPr="00085350" w14:paraId="00F56D9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6CF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8B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27E7E8E5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F86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3C146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0871B446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FB8" w14:textId="437B49D2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9489A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79B97785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668" w14:textId="260A4795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2BF1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7B1C89C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CB3F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7FF1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B369F2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57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C83F70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7E801C4E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CE2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A52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B5DA2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012E7667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D772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4A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32568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7F4B380F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FC78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8A7E" w14:textId="42646D4E" w:rsidR="00791501" w:rsidRPr="00085350" w:rsidRDefault="005F2A1B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67F5B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50DFFD44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A6F1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1907" w14:textId="24A3E094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BC2B8F" w14:textId="37003158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FB76250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FE42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FAAE" w14:textId="3DEB59AB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C68A60" w14:textId="4FDC5200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32E6D461" w14:textId="77777777" w:rsidR="00791501" w:rsidRPr="00085350" w:rsidRDefault="00791501" w:rsidP="00E75B7A">
      <w:pPr>
        <w:ind w:left="720"/>
        <w:rPr>
          <w:rFonts w:cs="Arial"/>
          <w:sz w:val="20"/>
          <w:highlight w:val="yellow"/>
        </w:rPr>
      </w:pPr>
    </w:p>
    <w:p w14:paraId="455677F9" w14:textId="77777777" w:rsidR="00791501" w:rsidRDefault="00791501" w:rsidP="00E75B7A">
      <w:pPr>
        <w:ind w:left="720"/>
        <w:rPr>
          <w:rFonts w:cs="Arial"/>
          <w:sz w:val="20"/>
          <w:highlight w:val="yellow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173AF419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B3EA" w14:textId="22FD3BCA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4</w:t>
            </w:r>
          </w:p>
        </w:tc>
      </w:tr>
      <w:tr w:rsidR="00791501" w:rsidRPr="00085350" w14:paraId="3C11E2EC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1FA0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0DF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53407B12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4CE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30E1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2740C5F9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3D4" w14:textId="19489368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5439F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3548B4E5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2C81" w14:textId="1C07E3D1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713A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7C982DDA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2E7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85443F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49F874B8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5E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030C3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68442BBC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D2F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09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D6674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498687B8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68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7B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48879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3928C9FB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6BD8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1AAE" w14:textId="51B970F2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035D8D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472145F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8144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FACC" w14:textId="08DBCF0A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E24FEF" w14:textId="5896EAFF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6AF753E2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BD4B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E3E6" w14:textId="73A264E8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EBDFD8" w14:textId="39EC57FD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7C68FC01" w14:textId="77777777" w:rsidR="00791501" w:rsidRDefault="00791501" w:rsidP="00E75B7A">
      <w:pPr>
        <w:ind w:left="720"/>
        <w:rPr>
          <w:rFonts w:cs="Arial"/>
          <w:sz w:val="20"/>
          <w:highlight w:val="yellow"/>
        </w:rPr>
      </w:pPr>
    </w:p>
    <w:p w14:paraId="50604D89" w14:textId="77777777" w:rsidR="00791501" w:rsidRDefault="00791501" w:rsidP="00E75B7A">
      <w:pPr>
        <w:ind w:left="720"/>
        <w:rPr>
          <w:rFonts w:cs="Arial"/>
          <w:sz w:val="20"/>
          <w:highlight w:val="yellow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4EBB996C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AEBF" w14:textId="5EB32672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5</w:t>
            </w:r>
          </w:p>
        </w:tc>
      </w:tr>
      <w:tr w:rsidR="00791501" w:rsidRPr="00085350" w14:paraId="65CBCCBA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9B6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953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3311D7F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E2A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F9B7E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40040AD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0BC" w14:textId="69941519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F1E5A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5A0707FD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5AC" w14:textId="0AC242EF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D411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2D42EDB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932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2BFAD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5FC779C2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3BC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F2F5A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7D00BB27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D4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6A0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E5267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7DA93D5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BE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8D1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BAFF0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0B9882C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F4F2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D1F1" w14:textId="2977B5A0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ABEDA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5C54C553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782A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DBF8" w14:textId="380613EA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67848C" w14:textId="208C4ED5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BE6523B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F285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AB56" w14:textId="5C36C6C2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BFE5F9" w14:textId="02FF4DD9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1544C023" w14:textId="77777777" w:rsidR="00791501" w:rsidRDefault="00791501" w:rsidP="00E75B7A">
      <w:pPr>
        <w:ind w:left="720"/>
        <w:rPr>
          <w:rFonts w:cs="Arial"/>
          <w:sz w:val="20"/>
          <w:highlight w:val="yellow"/>
        </w:rPr>
      </w:pPr>
    </w:p>
    <w:p w14:paraId="62C78300" w14:textId="77777777" w:rsidR="00791501" w:rsidRDefault="00791501" w:rsidP="00E75B7A">
      <w:pPr>
        <w:ind w:left="720"/>
        <w:rPr>
          <w:rFonts w:cs="Arial"/>
          <w:sz w:val="20"/>
          <w:highlight w:val="yellow"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23E693B6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3CB" w14:textId="0F904E57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6</w:t>
            </w:r>
          </w:p>
        </w:tc>
      </w:tr>
      <w:tr w:rsidR="00791501" w:rsidRPr="00085350" w14:paraId="412DC736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731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78F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300B07EA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40A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FD35EF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3B2D4499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822" w14:textId="0F8A54CE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00C25D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40A8D41F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613" w14:textId="382FE345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A4A05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E006C9E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F76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68BBF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3D117B9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A79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257BF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36C9C54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6DD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82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06580D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41D2F31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FF6F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2A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9558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267DD98E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558F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275E" w14:textId="792437DE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A3018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2752E10A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E3B1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E59B" w14:textId="3C73D6A5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B18CB" w14:textId="4F2CEFCA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4F7C28A5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670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CD4D" w14:textId="42FE4D6F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F80247" w14:textId="6FEAC12E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729DC968" w14:textId="77777777" w:rsidR="00791501" w:rsidRPr="00085350" w:rsidRDefault="00791501" w:rsidP="00E75B7A">
      <w:pPr>
        <w:ind w:left="720"/>
        <w:rPr>
          <w:rFonts w:cs="Arial"/>
          <w:sz w:val="20"/>
          <w:highlight w:val="yellow"/>
        </w:rPr>
      </w:pPr>
    </w:p>
    <w:p w14:paraId="39665DC9" w14:textId="77777777" w:rsid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41B5ECD2" w14:textId="77777777" w:rsid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6F40B237" w14:textId="77777777" w:rsidR="00945343" w:rsidRDefault="00945343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0118E8B9" w14:textId="77777777" w:rsidR="00945343" w:rsidRDefault="00945343" w:rsidP="00791501">
      <w:pPr>
        <w:pStyle w:val="Odstavecseseznamem"/>
        <w:spacing w:after="60"/>
        <w:contextualSpacing w:val="0"/>
        <w:jc w:val="both"/>
        <w:rPr>
          <w:bCs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0D8ED966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719F" w14:textId="720DEFCC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lastRenderedPageBreak/>
              <w:t>montér 7</w:t>
            </w:r>
          </w:p>
        </w:tc>
      </w:tr>
      <w:tr w:rsidR="00791501" w:rsidRPr="00085350" w14:paraId="48BEC7BA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E29D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829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4B7F6694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017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2E6D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0683E0A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7C6" w14:textId="5AB7623D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C8CA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2047B5BB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64F" w14:textId="268EA872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FAB03D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5EF232A7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E5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49D80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4EA31F4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8E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5DD61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7A8A879E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016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C155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B2DB0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261B8003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8F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8C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77C62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6CE92B6B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6B7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02DE" w14:textId="7470CA16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58D4D0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16FB5E77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8B60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C41A" w14:textId="30ED7ED5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4E1EAA" w14:textId="4D93FABF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0FA51D5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B4B3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1D14" w14:textId="22276D40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0713D" w14:textId="77871C6F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0A444FD6" w14:textId="77777777" w:rsidR="00791501" w:rsidRP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5F1843D2" w14:textId="77777777" w:rsid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63F2607E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C14" w14:textId="01C918F9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8</w:t>
            </w:r>
          </w:p>
        </w:tc>
      </w:tr>
      <w:tr w:rsidR="00791501" w:rsidRPr="00085350" w14:paraId="7AF69BF2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AAD2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2D7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22FF3F3C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86D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464CD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45BBEFC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3E1" w14:textId="09B68382" w:rsidR="00791501" w:rsidRPr="007A1B52" w:rsidRDefault="00791501" w:rsidP="007A1B52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52A7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21BCE3B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05E" w14:textId="675BF943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3CE22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5FABC540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82F0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8CE14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236AD128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06B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FE360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561A468B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77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698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76013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5B888E5E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242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377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F44F0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0F744A77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949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6E5" w14:textId="16EF4FE2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A0BCB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741DB684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817B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4C1D" w14:textId="5D96E8BF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79B4E6" w14:textId="40076D7E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09641196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D36D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E9C" w14:textId="016BBF95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3417C" w14:textId="353129FF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16728107" w14:textId="77777777" w:rsidR="00791501" w:rsidRP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20621713" w14:textId="77777777" w:rsid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91501" w:rsidRPr="00085350" w14:paraId="2D3CAD7C" w14:textId="77777777" w:rsidTr="002E1E69">
        <w:trPr>
          <w:cantSplit/>
          <w:trHeight w:val="410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FF16" w14:textId="6CB084BB" w:rsidR="00791501" w:rsidRPr="007A1B52" w:rsidRDefault="00791501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1B52">
              <w:rPr>
                <w:b/>
                <w:bCs/>
                <w:caps/>
                <w:color w:val="FF0000"/>
                <w:sz w:val="20"/>
                <w:szCs w:val="20"/>
              </w:rPr>
              <w:t>montér 9</w:t>
            </w:r>
          </w:p>
        </w:tc>
      </w:tr>
      <w:tr w:rsidR="00791501" w:rsidRPr="00085350" w14:paraId="050435C1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3442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830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91501" w:rsidRPr="00085350" w14:paraId="122A19DD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E5EA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16F7B8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1AD3EDF7" w14:textId="77777777" w:rsidTr="007A1B52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762" w14:textId="2F0E3C8E" w:rsidR="00791501" w:rsidRPr="007A1B52" w:rsidRDefault="00791501" w:rsidP="00955690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US"/>
              </w:rPr>
            </w:pPr>
            <w:r w:rsidRPr="009F5975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9F5975">
              <w:rPr>
                <w:sz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121A1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07DADD28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0D7F" w14:textId="0B91D87B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9F5975">
              <w:rPr>
                <w:sz w:val="20"/>
                <w:szCs w:val="20"/>
              </w:rPr>
              <w:t>Vztah pracovníka k</w:t>
            </w:r>
            <w:r w:rsidR="007A1B52">
              <w:rPr>
                <w:sz w:val="20"/>
                <w:szCs w:val="20"/>
              </w:rPr>
              <w:t> </w:t>
            </w:r>
            <w:r w:rsidRPr="009F5975">
              <w:rPr>
                <w:sz w:val="20"/>
                <w:szCs w:val="20"/>
              </w:rPr>
              <w:t>zaměstnavateli</w:t>
            </w:r>
            <w:r w:rsidR="007A1B52">
              <w:rPr>
                <w:sz w:val="20"/>
                <w:szCs w:val="20"/>
              </w:rPr>
              <w:t xml:space="preserve"> </w:t>
            </w:r>
            <w:r w:rsidRPr="009F5975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8386E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91501" w:rsidRPr="00085350" w14:paraId="532BC243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FB8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lastRenderedPageBreak/>
              <w:t xml:space="preserve">Kvalifikační stupeň min. § 4 </w:t>
            </w:r>
            <w:r>
              <w:rPr>
                <w:sz w:val="20"/>
                <w:szCs w:val="20"/>
              </w:rPr>
              <w:t>NV č.194/2022 Sb.</w:t>
            </w:r>
            <w:r w:rsidRPr="00085350">
              <w:rPr>
                <w:sz w:val="20"/>
                <w:szCs w:val="20"/>
              </w:rPr>
              <w:t>, o odborné způsobilosti v energetice</w:t>
            </w:r>
            <w:r w:rsidRPr="00085350">
              <w:rPr>
                <w:color w:val="000000"/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C1216A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74367E3F" w14:textId="77777777" w:rsidTr="002E1E69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DC3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Kvalifikační stupeň </w:t>
            </w:r>
            <w:r w:rsidRPr="009F5975">
              <w:rPr>
                <w:sz w:val="20"/>
                <w:szCs w:val="20"/>
              </w:rPr>
              <w:t xml:space="preserve">min. § 6 </w:t>
            </w:r>
            <w:r w:rsidRPr="003D1A8F">
              <w:rPr>
                <w:sz w:val="20"/>
                <w:szCs w:val="20"/>
              </w:rPr>
              <w:t>NV</w:t>
            </w:r>
            <w:r>
              <w:rPr>
                <w:sz w:val="20"/>
                <w:szCs w:val="20"/>
              </w:rPr>
              <w:t xml:space="preserve"> č.194/2022 Sb.</w:t>
            </w:r>
            <w:r w:rsidRPr="00DF178F">
              <w:rPr>
                <w:sz w:val="20"/>
                <w:szCs w:val="20"/>
              </w:rPr>
              <w:t>, o odborné způsobilosti v energetice</w:t>
            </w:r>
            <w:r w:rsidRPr="009F5975">
              <w:rPr>
                <w:sz w:val="20"/>
                <w:szCs w:val="20"/>
              </w:rPr>
              <w:t xml:space="preserve">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27C17C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4311DCD3" w14:textId="77777777" w:rsidTr="002E1E69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C406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E6F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8D0BFE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41D451DC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646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79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A90FEB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2B90A0D2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433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42C0" w14:textId="4D81DEE4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CD7864" w14:textId="7777777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91501" w:rsidRPr="00085350" w14:paraId="34769273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61F1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4998" w14:textId="1DA16297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s rozsahem minimálně </w:t>
            </w:r>
            <w:r>
              <w:rPr>
                <w:sz w:val="20"/>
                <w:szCs w:val="20"/>
              </w:rPr>
              <w:t>2</w:t>
            </w:r>
            <w:r w:rsidRPr="00085350">
              <w:rPr>
                <w:sz w:val="20"/>
                <w:szCs w:val="20"/>
              </w:rPr>
              <w:t xml:space="preserve"> polí. Rozvodnou se pro účely tohoto ustanovení rozumí rozvodna splňující definici elektrické stanice dle § 2 odst. 2 písm. a) </w:t>
            </w:r>
            <w:proofErr w:type="spellStart"/>
            <w:r w:rsidRPr="00085350">
              <w:rPr>
                <w:sz w:val="20"/>
                <w:szCs w:val="20"/>
              </w:rPr>
              <w:t>podbod</w:t>
            </w:r>
            <w:proofErr w:type="spellEnd"/>
            <w:r w:rsidRPr="00085350">
              <w:rPr>
                <w:sz w:val="20"/>
                <w:szCs w:val="20"/>
              </w:rPr>
              <w:t xml:space="preserve"> 3. zák. č. 458/2000 Sb., na které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C2D66" w14:textId="78BDD8EA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91501" w:rsidRPr="00085350" w14:paraId="5325D1B9" w14:textId="77777777" w:rsidTr="002E1E69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0AF0" w14:textId="77777777" w:rsidR="00791501" w:rsidRPr="00085350" w:rsidRDefault="00791501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65C4" w14:textId="534FFBD2" w:rsidR="00791501" w:rsidRPr="00085350" w:rsidRDefault="00791501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Montér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C1DC1B" w14:textId="0CD1E4BD" w:rsidR="00791501" w:rsidRPr="00085350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30831951" w14:textId="77777777" w:rsidR="00791501" w:rsidRPr="00791501" w:rsidRDefault="00791501" w:rsidP="00791501">
      <w:pPr>
        <w:pStyle w:val="Odstavecseseznamem"/>
        <w:spacing w:after="60"/>
        <w:contextualSpacing w:val="0"/>
        <w:jc w:val="both"/>
        <w:rPr>
          <w:bCs/>
        </w:rPr>
      </w:pPr>
    </w:p>
    <w:p w14:paraId="46E1C038" w14:textId="77777777" w:rsidR="007A1B52" w:rsidRPr="00DF178F" w:rsidRDefault="007A1B52" w:rsidP="007A1B52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bCs/>
        </w:rPr>
      </w:pPr>
      <w:r w:rsidRPr="00DF178F">
        <w:t xml:space="preserve">Zadavatel stanoví minimální požadavky na vzdělání a odbornou kvalifikaci </w:t>
      </w:r>
      <w:r>
        <w:rPr>
          <w:b/>
        </w:rPr>
        <w:t>Revizního</w:t>
      </w:r>
      <w:r w:rsidRPr="00DF178F">
        <w:rPr>
          <w:b/>
        </w:rPr>
        <w:t xml:space="preserve"> technika</w:t>
      </w:r>
      <w:r w:rsidRPr="00DF178F">
        <w:t xml:space="preserve"> takto:</w:t>
      </w:r>
    </w:p>
    <w:p w14:paraId="5D980A05" w14:textId="77777777" w:rsidR="007A1B52" w:rsidRDefault="007A1B52" w:rsidP="007A1B52">
      <w:pPr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>min. 1 osoba</w:t>
      </w:r>
    </w:p>
    <w:p w14:paraId="2CC54E50" w14:textId="77777777" w:rsidR="007A1B52" w:rsidRPr="009F5975" w:rsidRDefault="007A1B52" w:rsidP="007A1B52">
      <w:pPr>
        <w:numPr>
          <w:ilvl w:val="0"/>
          <w:numId w:val="5"/>
        </w:numPr>
        <w:rPr>
          <w:rFonts w:cs="Arial"/>
          <w:sz w:val="20"/>
        </w:rPr>
      </w:pPr>
      <w:r w:rsidRPr="009F5975">
        <w:rPr>
          <w:rFonts w:cs="Arial"/>
          <w:sz w:val="20"/>
        </w:rPr>
        <w:t>kvalifikace min. § 8 NV č.194/2022 Sb., o odborné způsobilosti v energetice (doložena kopie dokladu),</w:t>
      </w:r>
    </w:p>
    <w:p w14:paraId="285A2D81" w14:textId="77777777" w:rsidR="007A1B52" w:rsidRPr="009F5975" w:rsidRDefault="007A1B52" w:rsidP="007A1B52">
      <w:pPr>
        <w:numPr>
          <w:ilvl w:val="0"/>
          <w:numId w:val="5"/>
        </w:numPr>
        <w:rPr>
          <w:rFonts w:cs="Arial"/>
          <w:sz w:val="20"/>
        </w:rPr>
      </w:pPr>
      <w:r w:rsidRPr="009F5975">
        <w:rPr>
          <w:rFonts w:cs="Arial"/>
          <w:sz w:val="20"/>
        </w:rPr>
        <w:t>praxe min. 5 let v oboru elektro, z toho min. 3 roky v obdobné pozici,</w:t>
      </w:r>
    </w:p>
    <w:p w14:paraId="26906A8F" w14:textId="77777777" w:rsidR="007A1B52" w:rsidRPr="009F5975" w:rsidRDefault="007A1B52" w:rsidP="007A1B52">
      <w:pPr>
        <w:numPr>
          <w:ilvl w:val="0"/>
          <w:numId w:val="5"/>
        </w:numPr>
        <w:rPr>
          <w:rFonts w:cs="Arial"/>
          <w:sz w:val="20"/>
        </w:rPr>
      </w:pPr>
      <w:r w:rsidRPr="009F5975">
        <w:rPr>
          <w:rFonts w:cs="Arial"/>
          <w:sz w:val="20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mistra disponovat požadovanou znalostí českého jazyka, přiloží Dodavatel prohlášení obsahující závazek zajistit ve vztahu k osobě vedoucího práce (mistra) pro účely plnění veřejné zakázky v nutném rozsahu na své náklady tlumočníka),</w:t>
      </w:r>
    </w:p>
    <w:p w14:paraId="58A18114" w14:textId="5ED5AA17" w:rsidR="007A1B52" w:rsidRDefault="007A1B52" w:rsidP="007A1B52">
      <w:pPr>
        <w:pStyle w:val="Odstavecseseznamem"/>
        <w:numPr>
          <w:ilvl w:val="0"/>
          <w:numId w:val="5"/>
        </w:numPr>
        <w:spacing w:after="60"/>
        <w:contextualSpacing w:val="0"/>
        <w:jc w:val="both"/>
        <w:rPr>
          <w:bCs/>
        </w:rPr>
      </w:pPr>
      <w:r w:rsidRPr="00D901BE">
        <w:t xml:space="preserve">referenční zakázky: zkušenost alespoň se dvěma zakázkami, jejichž předmětem byla kompletní rekonstrukce stávající technologie rozvodny nebo výstavba nové rozvodny o napěťové hladině 110 </w:t>
      </w:r>
      <w:proofErr w:type="spellStart"/>
      <w:r w:rsidRPr="00D901BE">
        <w:t>kV</w:t>
      </w:r>
      <w:proofErr w:type="spellEnd"/>
      <w:r w:rsidRPr="00D901BE">
        <w:t xml:space="preserve"> nebo vyšší s rozsahem minimálně </w:t>
      </w:r>
      <w:r>
        <w:t>2</w:t>
      </w:r>
      <w:r w:rsidRPr="00D901BE">
        <w:t xml:space="preserve"> polí. Rozvodnou se pro účely tohoto ustanovení rozumí rozvodna splňující definici elektrické stanice dle § 2 odst. 2 písm. a) </w:t>
      </w:r>
      <w:proofErr w:type="spellStart"/>
      <w:r w:rsidRPr="00D901BE">
        <w:t>podbod</w:t>
      </w:r>
      <w:proofErr w:type="spellEnd"/>
      <w:r w:rsidRPr="00D901BE">
        <w:t xml:space="preserve"> 3. zák. č. 458/2000 Sb., na kterých působil v obdobné pozici;</w:t>
      </w:r>
    </w:p>
    <w:p w14:paraId="6806E0AE" w14:textId="77777777" w:rsidR="007A1B52" w:rsidRDefault="007A1B52" w:rsidP="007A1B52">
      <w:pPr>
        <w:pStyle w:val="Odstavecseseznamem"/>
        <w:spacing w:after="60"/>
        <w:contextualSpacing w:val="0"/>
        <w:jc w:val="both"/>
        <w:rPr>
          <w:bCs/>
        </w:rPr>
      </w:pP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4857"/>
        <w:gridCol w:w="3003"/>
      </w:tblGrid>
      <w:tr w:rsidR="007A1B52" w:rsidRPr="00DF178F" w14:paraId="585BBE09" w14:textId="77777777" w:rsidTr="002E1E69">
        <w:trPr>
          <w:cantSplit/>
          <w:trHeight w:val="41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FA7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aps/>
                <w:color w:val="FF0000"/>
                <w:sz w:val="20"/>
                <w:szCs w:val="20"/>
              </w:rPr>
              <w:t>REVIZNÍ TECHNIK</w:t>
            </w:r>
            <w:r w:rsidRPr="00AB48C8">
              <w:rPr>
                <w:b/>
                <w:bCs/>
                <w:caps/>
                <w:color w:val="FF0000"/>
                <w:sz w:val="20"/>
                <w:szCs w:val="20"/>
              </w:rPr>
              <w:t xml:space="preserve"> 1</w:t>
            </w:r>
          </w:p>
        </w:tc>
      </w:tr>
      <w:tr w:rsidR="007A1B52" w:rsidRPr="00DF178F" w14:paraId="0C18BE57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4D57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DF178F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D5EC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DF178F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7A1B52" w:rsidRPr="00DF178F" w14:paraId="5B885E8E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CFF8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Jméno a příjmení</w:t>
            </w:r>
            <w:r>
              <w:rPr>
                <w:sz w:val="20"/>
                <w:szCs w:val="20"/>
              </w:rPr>
              <w:t xml:space="preserve"> pracovníka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19380E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DF178F" w14:paraId="57D0EF5A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5E4" w14:textId="77777777" w:rsidR="007A1B52" w:rsidRPr="00447145" w:rsidRDefault="007A1B52" w:rsidP="002E1E69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 xml:space="preserve">Současný zaměstnavatel </w:t>
            </w:r>
            <w:r w:rsidRPr="00AB48C8">
              <w:rPr>
                <w:sz w:val="20"/>
              </w:rPr>
              <w:t>(název společnosti)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0BB94F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DF178F" w14:paraId="196091DC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FDE" w14:textId="77777777" w:rsidR="007A1B52" w:rsidRPr="00447145" w:rsidRDefault="007A1B52" w:rsidP="002E1E69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lang w:eastAsia="en-US"/>
              </w:rPr>
            </w:pPr>
            <w:r w:rsidRPr="00AB48C8">
              <w:rPr>
                <w:rFonts w:cs="Arial"/>
                <w:sz w:val="20"/>
                <w:lang w:eastAsia="en-US"/>
              </w:rPr>
              <w:t>Vztah pracovníka k</w:t>
            </w:r>
            <w:r>
              <w:rPr>
                <w:rFonts w:cs="Arial"/>
                <w:sz w:val="20"/>
                <w:lang w:eastAsia="en-US"/>
              </w:rPr>
              <w:t> </w:t>
            </w:r>
            <w:r w:rsidRPr="00AB48C8">
              <w:rPr>
                <w:rFonts w:cs="Arial"/>
                <w:sz w:val="20"/>
                <w:lang w:eastAsia="en-US"/>
              </w:rPr>
              <w:t>zaměstnavateli</w:t>
            </w:r>
            <w:r>
              <w:rPr>
                <w:rFonts w:cs="Arial"/>
                <w:sz w:val="20"/>
                <w:lang w:eastAsia="en-US"/>
              </w:rPr>
              <w:t xml:space="preserve"> </w:t>
            </w:r>
            <w:r w:rsidRPr="00AB48C8">
              <w:rPr>
                <w:sz w:val="20"/>
              </w:rPr>
              <w:t>(zaměstnanec, DPP, DPČ apod.)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DD7E6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DF178F" w14:paraId="2E09E6F5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6FB4" w14:textId="6BB5BD7D" w:rsidR="007A1B52" w:rsidRPr="006152C4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6152C4">
              <w:rPr>
                <w:sz w:val="20"/>
                <w:szCs w:val="20"/>
              </w:rPr>
              <w:t xml:space="preserve">Kvalifikační stupeň min. § </w:t>
            </w:r>
            <w:r>
              <w:rPr>
                <w:sz w:val="20"/>
                <w:szCs w:val="20"/>
              </w:rPr>
              <w:t xml:space="preserve">8 Revizní technik </w:t>
            </w:r>
            <w:r w:rsidRPr="006152C4">
              <w:rPr>
                <w:sz w:val="20"/>
                <w:szCs w:val="20"/>
              </w:rPr>
              <w:t xml:space="preserve">NV č.194/2022 Sb., o odborné způsobilosti v energetice </w:t>
            </w:r>
            <w:r w:rsidR="00955690" w:rsidRPr="006152C4">
              <w:rPr>
                <w:sz w:val="20"/>
                <w:szCs w:val="20"/>
              </w:rPr>
              <w:t>(ano/ne)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20A82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DF178F" w14:paraId="2F4FFB57" w14:textId="77777777" w:rsidTr="002E1E69">
        <w:trPr>
          <w:cantSplit/>
          <w:trHeight w:val="309"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4A7" w14:textId="77777777" w:rsidR="007A1B52" w:rsidRPr="006152C4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6152C4">
              <w:rPr>
                <w:sz w:val="20"/>
                <w:szCs w:val="20"/>
              </w:rPr>
              <w:t>Délka praxe v oboru elektro (roky)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B27BA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4CF197B2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FA3F" w14:textId="77777777" w:rsidR="007A1B52" w:rsidRPr="006152C4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6152C4">
              <w:rPr>
                <w:sz w:val="20"/>
                <w:szCs w:val="20"/>
              </w:rPr>
              <w:t>Délka praxe v obdobné pozici (roky)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B1FADC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299055C4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655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Znalost českého nebo slovenského jazyka na pracovní úrovni umožňující běžnou komunikaci 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A97F95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DF178F" w14:paraId="14BC9D6D" w14:textId="77777777" w:rsidTr="002E1E69">
        <w:trPr>
          <w:cantSplit/>
        </w:trPr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37E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Dodavatel využije služeb tlumočníka (povinné uvedení „ano“ v případě neznalosti českého nebo slovenského jazyka na pracovní úrovni umožňující běžnou komunikaci)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8DB098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DF178F" w14:paraId="43AE94E7" w14:textId="77777777" w:rsidTr="002E1E69">
        <w:trPr>
          <w:cantSplit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08C9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C49C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název zakázky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BC7A59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100AEB26" w14:textId="77777777" w:rsidTr="002E1E69">
        <w:trPr>
          <w:cantSplit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4367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5F4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8E30A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71A1000C" w14:textId="77777777" w:rsidTr="002E1E69">
        <w:trPr>
          <w:cantSplit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D5AB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B1D3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2C80B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60549F5C" w14:textId="77777777" w:rsidTr="002E1E69">
        <w:trPr>
          <w:cantSplit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B316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2E08" w14:textId="28C92DFF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7A1B52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7A1B52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7A1B52">
              <w:rPr>
                <w:sz w:val="20"/>
                <w:szCs w:val="20"/>
              </w:rPr>
              <w:t>kV</w:t>
            </w:r>
            <w:proofErr w:type="spellEnd"/>
            <w:r w:rsidRPr="007A1B52">
              <w:rPr>
                <w:sz w:val="20"/>
                <w:szCs w:val="20"/>
              </w:rPr>
              <w:t xml:space="preserve"> nebo vyšší s rozsahem </w:t>
            </w:r>
            <w:r w:rsidRPr="007A1B52">
              <w:rPr>
                <w:sz w:val="20"/>
                <w:szCs w:val="20"/>
              </w:rPr>
              <w:lastRenderedPageBreak/>
              <w:t>minimálně 2 polí</w:t>
            </w:r>
            <w:r>
              <w:rPr>
                <w:sz w:val="20"/>
                <w:szCs w:val="20"/>
              </w:rPr>
              <w:t xml:space="preserve">, </w:t>
            </w:r>
            <w:r w:rsidRPr="00DF178F">
              <w:rPr>
                <w:sz w:val="20"/>
                <w:szCs w:val="20"/>
              </w:rPr>
              <w:t>na kterých působil v obdobné pozici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8CB6FA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lastRenderedPageBreak/>
              <w:t>Ano / Ne</w:t>
            </w:r>
          </w:p>
        </w:tc>
      </w:tr>
      <w:tr w:rsidR="007A1B52" w:rsidRPr="00DF178F" w14:paraId="1717CBB9" w14:textId="77777777" w:rsidTr="002E1E69">
        <w:trPr>
          <w:cantSplit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715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F15E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>pracovníka – Revizní technik nebo obdobná pozice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9C7A98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DF178F" w14:paraId="57331A38" w14:textId="77777777" w:rsidTr="002E1E69">
        <w:trPr>
          <w:cantSplit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F3C05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4E0E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název zakázky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653871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03E30500" w14:textId="77777777" w:rsidTr="002E1E69">
        <w:trPr>
          <w:cantSplit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1C802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39F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431E02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7BEAEFCE" w14:textId="77777777" w:rsidTr="002E1E69">
        <w:trPr>
          <w:cantSplit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39569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0C4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 xml:space="preserve">stavby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D51DF4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7A1B52" w:rsidRPr="00DF178F" w14:paraId="317BA3CC" w14:textId="77777777" w:rsidTr="002E1E69">
        <w:trPr>
          <w:cantSplit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EADB0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2E2" w14:textId="33A0D05F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7A1B52">
              <w:rPr>
                <w:sz w:val="20"/>
                <w:szCs w:val="20"/>
              </w:rPr>
              <w:t xml:space="preserve">předmětem byla kompletní rekonstrukce stávající technologie rozvodny nebo výstavba nové </w:t>
            </w:r>
            <w:r w:rsidRPr="0083332B">
              <w:rPr>
                <w:b/>
                <w:bCs/>
                <w:sz w:val="20"/>
                <w:szCs w:val="20"/>
              </w:rPr>
              <w:t>rozvodny</w:t>
            </w:r>
            <w:r w:rsidRPr="007A1B52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7A1B52">
              <w:rPr>
                <w:sz w:val="20"/>
                <w:szCs w:val="20"/>
              </w:rPr>
              <w:t>kV</w:t>
            </w:r>
            <w:proofErr w:type="spellEnd"/>
            <w:r w:rsidRPr="007A1B52">
              <w:rPr>
                <w:sz w:val="20"/>
                <w:szCs w:val="20"/>
              </w:rPr>
              <w:t xml:space="preserve"> nebo vyšší s rozsahem minimálně 2 polí</w:t>
            </w:r>
            <w:r>
              <w:rPr>
                <w:sz w:val="20"/>
                <w:szCs w:val="20"/>
              </w:rPr>
              <w:t xml:space="preserve">, </w:t>
            </w:r>
            <w:r w:rsidRPr="00DF178F">
              <w:rPr>
                <w:sz w:val="20"/>
                <w:szCs w:val="20"/>
              </w:rPr>
              <w:t>na kterých působil v obdobné pozici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49B04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DF178F" w14:paraId="3EB9737D" w14:textId="77777777" w:rsidTr="002E1E69">
        <w:trPr>
          <w:cantSplit/>
        </w:trPr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79D8D" w14:textId="77777777" w:rsidR="007A1B52" w:rsidRPr="00DF178F" w:rsidRDefault="007A1B52" w:rsidP="002E1E69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F43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proofErr w:type="gramStart"/>
            <w:r w:rsidRPr="00DF178F">
              <w:rPr>
                <w:sz w:val="20"/>
                <w:szCs w:val="20"/>
              </w:rPr>
              <w:t xml:space="preserve">pozice </w:t>
            </w:r>
            <w:r>
              <w:rPr>
                <w:sz w:val="20"/>
                <w:szCs w:val="20"/>
              </w:rPr>
              <w:t xml:space="preserve"> pracovníka</w:t>
            </w:r>
            <w:proofErr w:type="gramEnd"/>
            <w:r>
              <w:rPr>
                <w:sz w:val="20"/>
                <w:szCs w:val="20"/>
              </w:rPr>
              <w:t xml:space="preserve"> – Revizní technik nebo obdobná pozice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01CB0" w14:textId="77777777" w:rsidR="007A1B52" w:rsidRPr="00DF178F" w:rsidRDefault="007A1B52" w:rsidP="002E1E69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189018A7" w14:textId="77777777" w:rsidR="007A1B52" w:rsidRDefault="007A1B52" w:rsidP="007A1B52">
      <w:pPr>
        <w:pStyle w:val="Odstavecseseznamem"/>
        <w:spacing w:after="60"/>
        <w:contextualSpacing w:val="0"/>
        <w:jc w:val="both"/>
        <w:rPr>
          <w:bCs/>
        </w:rPr>
      </w:pPr>
    </w:p>
    <w:p w14:paraId="2637B05B" w14:textId="77777777" w:rsidR="007A1B52" w:rsidRPr="007A1B52" w:rsidRDefault="007A1B52" w:rsidP="007A1B52">
      <w:pPr>
        <w:pStyle w:val="Odstavecseseznamem"/>
        <w:spacing w:after="60"/>
        <w:contextualSpacing w:val="0"/>
        <w:jc w:val="both"/>
        <w:rPr>
          <w:bCs/>
        </w:rPr>
      </w:pPr>
    </w:p>
    <w:p w14:paraId="5E97B1C3" w14:textId="0C756E52" w:rsidR="00866FAF" w:rsidRPr="00085350" w:rsidRDefault="00866FAF" w:rsidP="00942993">
      <w:pPr>
        <w:pStyle w:val="Odstavecseseznamem"/>
        <w:numPr>
          <w:ilvl w:val="0"/>
          <w:numId w:val="4"/>
        </w:numPr>
        <w:spacing w:after="60"/>
        <w:contextualSpacing w:val="0"/>
        <w:jc w:val="both"/>
        <w:rPr>
          <w:bCs/>
        </w:rPr>
      </w:pPr>
      <w:r w:rsidRPr="00085350">
        <w:t xml:space="preserve">Zadavatel stanoví minimální požadavky na vzdělání a odbornou kvalifikaci </w:t>
      </w:r>
      <w:r w:rsidR="007A1B52">
        <w:rPr>
          <w:b/>
        </w:rPr>
        <w:t>B</w:t>
      </w:r>
      <w:r w:rsidRPr="00085350">
        <w:rPr>
          <w:b/>
        </w:rPr>
        <w:t>ezpečnostního technika</w:t>
      </w:r>
      <w:r w:rsidRPr="00085350">
        <w:t xml:space="preserve"> takto:</w:t>
      </w:r>
    </w:p>
    <w:p w14:paraId="0FCBA155" w14:textId="428C5532" w:rsidR="007A1B52" w:rsidRPr="00085350" w:rsidRDefault="007A1B52" w:rsidP="00942993">
      <w:pPr>
        <w:numPr>
          <w:ilvl w:val="0"/>
          <w:numId w:val="5"/>
        </w:numPr>
        <w:rPr>
          <w:rFonts w:cs="Arial"/>
          <w:sz w:val="20"/>
        </w:rPr>
      </w:pPr>
      <w:r>
        <w:rPr>
          <w:rFonts w:cs="Arial"/>
          <w:sz w:val="20"/>
        </w:rPr>
        <w:t>min. 1 osoba</w:t>
      </w:r>
    </w:p>
    <w:p w14:paraId="41D0AD65" w14:textId="773B8855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 xml:space="preserve">kvalifikace min. § </w:t>
      </w:r>
      <w:r w:rsidR="00C45257">
        <w:rPr>
          <w:rFonts w:cs="Arial"/>
          <w:sz w:val="20"/>
        </w:rPr>
        <w:t>4</w:t>
      </w:r>
      <w:r w:rsidR="00026BE1">
        <w:rPr>
          <w:rFonts w:cs="Arial"/>
          <w:sz w:val="20"/>
        </w:rPr>
        <w:t xml:space="preserve"> Osoba poučená</w:t>
      </w:r>
      <w:r w:rsidRPr="00085350">
        <w:rPr>
          <w:rFonts w:cs="Arial"/>
          <w:sz w:val="20"/>
        </w:rPr>
        <w:t xml:space="preserve"> </w:t>
      </w:r>
      <w:r w:rsidR="008A62F4">
        <w:rPr>
          <w:rFonts w:cs="Arial"/>
          <w:sz w:val="20"/>
        </w:rPr>
        <w:t>NV č.194/2022 Sb.</w:t>
      </w:r>
      <w:r w:rsidRPr="00085350">
        <w:rPr>
          <w:rFonts w:cs="Arial"/>
          <w:sz w:val="20"/>
        </w:rPr>
        <w:t>, o odborné způsobilosti v</w:t>
      </w:r>
      <w:r w:rsidR="00781569" w:rsidRPr="00085350">
        <w:rPr>
          <w:rFonts w:cs="Arial"/>
          <w:sz w:val="20"/>
        </w:rPr>
        <w:t> </w:t>
      </w:r>
      <w:r w:rsidRPr="00085350">
        <w:rPr>
          <w:rFonts w:cs="Arial"/>
          <w:sz w:val="20"/>
        </w:rPr>
        <w:t>energetice</w:t>
      </w:r>
      <w:r w:rsidR="00781569" w:rsidRPr="00085350">
        <w:rPr>
          <w:rFonts w:cs="Arial"/>
          <w:sz w:val="20"/>
        </w:rPr>
        <w:t xml:space="preserve"> (</w:t>
      </w:r>
      <w:r w:rsidR="00FF7710" w:rsidRPr="00085350">
        <w:rPr>
          <w:rFonts w:cs="Arial"/>
          <w:sz w:val="20"/>
        </w:rPr>
        <w:t>doložena kopie dokladu</w:t>
      </w:r>
      <w:r w:rsidR="00781569" w:rsidRPr="00085350">
        <w:rPr>
          <w:rFonts w:cs="Arial"/>
          <w:sz w:val="20"/>
        </w:rPr>
        <w:t>)</w:t>
      </w:r>
      <w:r w:rsidR="00FF7710" w:rsidRPr="00085350">
        <w:rPr>
          <w:rFonts w:cs="Arial"/>
          <w:sz w:val="20"/>
        </w:rPr>
        <w:t>;</w:t>
      </w:r>
    </w:p>
    <w:p w14:paraId="7D98C797" w14:textId="0338B1F9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praxe min. 5 let v oblasti řízení a kontroly BOZP,</w:t>
      </w:r>
    </w:p>
    <w:p w14:paraId="31105D99" w14:textId="7F0FBF0C" w:rsidR="00FB5A15" w:rsidRPr="00085350" w:rsidRDefault="00FB5A15" w:rsidP="00942993">
      <w:pPr>
        <w:numPr>
          <w:ilvl w:val="0"/>
          <w:numId w:val="5"/>
        </w:numPr>
        <w:rPr>
          <w:rFonts w:cs="Arial"/>
          <w:sz w:val="20"/>
        </w:rPr>
      </w:pPr>
      <w:bookmarkStart w:id="1" w:name="_Hlk31717318"/>
      <w:r w:rsidRPr="00085350">
        <w:rPr>
          <w:rFonts w:cs="Arial"/>
          <w:color w:val="000000"/>
          <w:sz w:val="20"/>
        </w:rPr>
        <w:t>odborně způsobilá osoba v prevenci rizik ve smyslu zákona č. 309/2006 Sb. ve znění pozdějších předpisů</w:t>
      </w:r>
      <w:r w:rsidR="00C45257">
        <w:rPr>
          <w:rFonts w:cs="Arial"/>
          <w:color w:val="000000"/>
          <w:sz w:val="20"/>
        </w:rPr>
        <w:t xml:space="preserve"> </w:t>
      </w:r>
      <w:r w:rsidR="00C45257" w:rsidRPr="00085350">
        <w:rPr>
          <w:rFonts w:cs="Arial"/>
          <w:sz w:val="20"/>
        </w:rPr>
        <w:t>(doložena kopie dokladu)</w:t>
      </w:r>
      <w:r w:rsidR="00C45257">
        <w:rPr>
          <w:rFonts w:cs="Arial"/>
          <w:sz w:val="20"/>
        </w:rPr>
        <w:t>;</w:t>
      </w:r>
    </w:p>
    <w:bookmarkEnd w:id="1"/>
    <w:p w14:paraId="692DEC21" w14:textId="5B2B93C1" w:rsidR="004A4F3F" w:rsidRPr="00085350" w:rsidRDefault="004A4F3F" w:rsidP="00942993">
      <w:pPr>
        <w:numPr>
          <w:ilvl w:val="0"/>
          <w:numId w:val="5"/>
        </w:numPr>
        <w:rPr>
          <w:rFonts w:cs="Arial"/>
          <w:sz w:val="20"/>
        </w:rPr>
      </w:pPr>
      <w:r w:rsidRPr="00085350">
        <w:rPr>
          <w:rFonts w:cs="Arial"/>
          <w:sz w:val="20"/>
        </w:rPr>
        <w:t>znalost českého nebo slovenského jazyka na pracovní úrovni umožňující běžnou komunikaci se zadavatelem, státními orgány a případně třetími osobami; zadavatel připouští možnost využití tlumočníka (v takovém případě, pokud nebude osoba bezpečnostního technika disponovat požadovanou znalostí českého jazyka, přiloží dodavatel prohlášení obsahující závazek zajistit ve vztahu k osobě bezpečnostního technika pro účely plnění veřejné zakázky v nutném rozsahu na své náklady tlumočníka),</w:t>
      </w:r>
    </w:p>
    <w:p w14:paraId="1246F608" w14:textId="6DF6D29F" w:rsidR="00913F26" w:rsidRPr="00085350" w:rsidRDefault="004A4F3F" w:rsidP="00544B77">
      <w:pPr>
        <w:numPr>
          <w:ilvl w:val="0"/>
          <w:numId w:val="5"/>
        </w:numPr>
        <w:rPr>
          <w:rFonts w:cs="Arial"/>
          <w:b/>
          <w:sz w:val="20"/>
        </w:rPr>
      </w:pPr>
      <w:r w:rsidRPr="00085350">
        <w:rPr>
          <w:rFonts w:cs="Arial"/>
          <w:sz w:val="20"/>
        </w:rPr>
        <w:t xml:space="preserve">referenční zakázky: zkušenost alespoň se </w:t>
      </w:r>
      <w:r w:rsidR="001277B3" w:rsidRPr="00085350">
        <w:rPr>
          <w:rFonts w:cs="Arial"/>
          <w:sz w:val="20"/>
        </w:rPr>
        <w:t>dvěma</w:t>
      </w:r>
      <w:r w:rsidRPr="00085350">
        <w:rPr>
          <w:rFonts w:cs="Arial"/>
          <w:sz w:val="20"/>
        </w:rPr>
        <w:t xml:space="preserve"> zakázkami </w:t>
      </w:r>
      <w:r w:rsidR="00E15E97" w:rsidRPr="00085350">
        <w:rPr>
          <w:rFonts w:cs="Arial"/>
          <w:sz w:val="20"/>
        </w:rPr>
        <w:t xml:space="preserve">na výstavbu elektrické sítě, nebo rozvoden o napěťové hladině 110 </w:t>
      </w:r>
      <w:proofErr w:type="spellStart"/>
      <w:r w:rsidR="00E15E97" w:rsidRPr="00085350">
        <w:rPr>
          <w:rFonts w:cs="Arial"/>
          <w:sz w:val="20"/>
        </w:rPr>
        <w:t>kV</w:t>
      </w:r>
      <w:proofErr w:type="spellEnd"/>
      <w:r w:rsidR="00E15E97" w:rsidRPr="00085350">
        <w:rPr>
          <w:rFonts w:cs="Arial"/>
          <w:sz w:val="20"/>
        </w:rPr>
        <w:t xml:space="preserve"> nebo vyšší o finančním objemu těchto prací nejméně </w:t>
      </w:r>
      <w:r w:rsidR="001277B3" w:rsidRPr="00085350">
        <w:rPr>
          <w:rFonts w:cs="Arial"/>
          <w:sz w:val="20"/>
        </w:rPr>
        <w:t>1</w:t>
      </w:r>
      <w:r w:rsidR="00E15E97" w:rsidRPr="00085350">
        <w:rPr>
          <w:rFonts w:cs="Arial"/>
          <w:sz w:val="20"/>
        </w:rPr>
        <w:t>0 mil. Kč bez DPH u každé ze zakázek, na kterých působil v obdobné pozici</w:t>
      </w:r>
      <w:r w:rsidRPr="00085350">
        <w:rPr>
          <w:rFonts w:cs="Arial"/>
          <w:sz w:val="20"/>
        </w:rPr>
        <w:t>.</w:t>
      </w:r>
    </w:p>
    <w:tbl>
      <w:tblPr>
        <w:tblpPr w:leftFromText="141" w:rightFromText="141" w:vertAnchor="text" w:horzAnchor="margin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4858"/>
        <w:gridCol w:w="3003"/>
      </w:tblGrid>
      <w:tr w:rsidR="00866FAF" w:rsidRPr="00085350" w14:paraId="234476EB" w14:textId="77777777" w:rsidTr="007A1B52">
        <w:trPr>
          <w:cantSplit/>
          <w:trHeight w:val="418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5F8" w14:textId="77777777" w:rsidR="00866FAF" w:rsidRPr="00085350" w:rsidRDefault="00866FAF" w:rsidP="007A1B52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caps/>
                <w:sz w:val="20"/>
                <w:szCs w:val="20"/>
              </w:rPr>
              <w:t>bezpečnostní technik</w:t>
            </w:r>
          </w:p>
        </w:tc>
      </w:tr>
      <w:tr w:rsidR="00866FAF" w:rsidRPr="00085350" w14:paraId="71E61CEE" w14:textId="77777777" w:rsidTr="00CF30D4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D776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8549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085350">
              <w:rPr>
                <w:b/>
                <w:bCs/>
                <w:sz w:val="20"/>
                <w:szCs w:val="20"/>
              </w:rPr>
              <w:t>Naplnění požadovaného údaje</w:t>
            </w:r>
          </w:p>
        </w:tc>
      </w:tr>
      <w:tr w:rsidR="00866FAF" w:rsidRPr="00085350" w14:paraId="77251886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C761" w14:textId="4D06DA1E" w:rsidR="00866FAF" w:rsidRPr="00C45257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>Jméno a příjmení</w:t>
            </w:r>
            <w:r w:rsidR="007A1B52">
              <w:rPr>
                <w:sz w:val="20"/>
                <w:szCs w:val="20"/>
              </w:rPr>
              <w:t xml:space="preserve"> p</w:t>
            </w:r>
            <w:r w:rsidR="00987288">
              <w:rPr>
                <w:sz w:val="20"/>
                <w:szCs w:val="20"/>
              </w:rPr>
              <w:t>r</w:t>
            </w:r>
            <w:r w:rsidR="007A1B52">
              <w:rPr>
                <w:sz w:val="20"/>
                <w:szCs w:val="20"/>
              </w:rPr>
              <w:t>acovníka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1DA3E3" w14:textId="77777777" w:rsidR="00866FAF" w:rsidRPr="00085350" w:rsidRDefault="00866FAF" w:rsidP="00CF30D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54B2EB46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A01" w14:textId="4066CCA5" w:rsidR="007A1B52" w:rsidRPr="00C45257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</w:rPr>
              <w:t xml:space="preserve">Současný zaměstnavatel </w:t>
            </w:r>
            <w:r w:rsidRPr="00AB48C8">
              <w:rPr>
                <w:sz w:val="20"/>
                <w:szCs w:val="20"/>
              </w:rPr>
              <w:t>(název společnosti)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6E620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12BAC086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93F" w14:textId="42C5BFBE" w:rsidR="007A1B52" w:rsidRPr="00C45257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AB48C8">
              <w:rPr>
                <w:sz w:val="20"/>
              </w:rPr>
              <w:t>Vztah pracovníka k</w:t>
            </w:r>
            <w:r>
              <w:rPr>
                <w:sz w:val="20"/>
              </w:rPr>
              <w:t> </w:t>
            </w:r>
            <w:r w:rsidRPr="00AB48C8">
              <w:rPr>
                <w:sz w:val="20"/>
              </w:rPr>
              <w:t>zaměstnavateli</w:t>
            </w:r>
            <w:r>
              <w:rPr>
                <w:sz w:val="20"/>
              </w:rPr>
              <w:t xml:space="preserve"> </w:t>
            </w:r>
            <w:r w:rsidRPr="00AB48C8">
              <w:rPr>
                <w:sz w:val="20"/>
                <w:szCs w:val="20"/>
              </w:rPr>
              <w:t>(zaměstnanec, DPP, DPČ apod.)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545FC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5C147C54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CCC" w14:textId="7EDCE661" w:rsidR="007A1B52" w:rsidRPr="00C45257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C45257">
              <w:rPr>
                <w:sz w:val="20"/>
                <w:szCs w:val="20"/>
              </w:rPr>
              <w:t xml:space="preserve">Kvalifikační stupeň min. § </w:t>
            </w:r>
            <w:r w:rsidR="00026BE1">
              <w:rPr>
                <w:sz w:val="20"/>
                <w:szCs w:val="20"/>
              </w:rPr>
              <w:t xml:space="preserve">4 Osoba poučená </w:t>
            </w:r>
            <w:r w:rsidRPr="00C45257">
              <w:rPr>
                <w:sz w:val="20"/>
                <w:szCs w:val="20"/>
              </w:rPr>
              <w:t>NV č.194/2022 Sb., o odborné způsobilosti v energetice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CAD32F" w14:textId="63F6C804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7747D938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2189" w14:textId="0B4886AD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Délka praxe v oblasti řízení a kontroly BOZP (roky)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892B1E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67A9EEB6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BD7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color w:val="000000"/>
                <w:sz w:val="20"/>
                <w:szCs w:val="20"/>
              </w:rPr>
            </w:pPr>
            <w:r w:rsidRPr="00085350">
              <w:rPr>
                <w:color w:val="000000"/>
                <w:sz w:val="20"/>
                <w:szCs w:val="20"/>
              </w:rPr>
              <w:t>Odborně způsobilá osoba v prevenci rizik ve smyslu zákona č. 309/2006 Sb. ve znění pozdějších předpisů.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B2A67E" w14:textId="45B2018C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5C649B06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C2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Znalost českého nebo slovenského jazyka na úrovni umožňující odbornou komunikaci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D38365" w14:textId="76771856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7A4DB188" w14:textId="77777777" w:rsidTr="009B18A0">
        <w:trPr>
          <w:cantSplit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D26" w14:textId="284CD16F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Dodavatel využije služeb tlumočníka (ano/ne-povinné uvedení „ano“ v případě neznalosti českého nebo slovenského jazyka na pracovní úrovni umožňující běžnou komunikaci)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B127B8" w14:textId="30EBAD8A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26956570" w14:textId="77777777" w:rsidTr="009B18A0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5C3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60F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7EBFF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643DABDA" w14:textId="77777777" w:rsidTr="009B18A0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E5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B850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CBBDD0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0EDE873F" w14:textId="77777777" w:rsidTr="009B18A0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BB7D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7677" w14:textId="45DDBE0A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>stavby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6474B8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6274D613" w14:textId="77777777" w:rsidTr="009B18A0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2B8B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B0D" w14:textId="260B55C2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 xml:space="preserve">předmětem byla výstavba </w:t>
            </w:r>
            <w:r w:rsidRPr="0083332B">
              <w:rPr>
                <w:b/>
                <w:bCs/>
                <w:sz w:val="20"/>
                <w:szCs w:val="20"/>
              </w:rPr>
              <w:t>elektrické sítě, nebo rozvoden</w:t>
            </w:r>
            <w:r w:rsidRPr="00085350">
              <w:rPr>
                <w:sz w:val="20"/>
                <w:szCs w:val="20"/>
              </w:rPr>
              <w:t xml:space="preserve"> o napěťové hladině 110 </w:t>
            </w:r>
            <w:proofErr w:type="spellStart"/>
            <w:r w:rsidRPr="00085350">
              <w:rPr>
                <w:sz w:val="20"/>
                <w:szCs w:val="20"/>
              </w:rPr>
              <w:t>kV</w:t>
            </w:r>
            <w:proofErr w:type="spellEnd"/>
            <w:r w:rsidRPr="00085350">
              <w:rPr>
                <w:sz w:val="20"/>
                <w:szCs w:val="20"/>
              </w:rPr>
              <w:t xml:space="preserve"> nebo vyšší o finančním objemu těchto prací nejméně 10 mil. Kč bez DPH u každé ze zakázek, na kterých působil v obdobné </w:t>
            </w:r>
            <w:proofErr w:type="gramStart"/>
            <w:r w:rsidRPr="00085350">
              <w:rPr>
                <w:sz w:val="20"/>
                <w:szCs w:val="20"/>
              </w:rPr>
              <w:t>pozici  (</w:t>
            </w:r>
            <w:proofErr w:type="gramEnd"/>
            <w:r w:rsidRPr="00085350">
              <w:rPr>
                <w:sz w:val="20"/>
                <w:szCs w:val="20"/>
              </w:rPr>
              <w:t>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3C4D78" w14:textId="250AF12C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1235501C" w14:textId="77777777" w:rsidTr="009B18A0">
        <w:trPr>
          <w:cantSplit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7CCE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C5DF" w14:textId="66D065B0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pozice</w:t>
            </w:r>
            <w:r>
              <w:rPr>
                <w:sz w:val="20"/>
                <w:szCs w:val="20"/>
              </w:rPr>
              <w:t xml:space="preserve"> pracovníka – Bezpečnostní technik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A0F074" w14:textId="0182F00C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5F8A7E59" w14:textId="77777777" w:rsidTr="009B18A0">
        <w:trPr>
          <w:cantSplit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EFDF7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Referenční zakázka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49F" w14:textId="5C54B2C5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název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90E412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7D04887C" w14:textId="77777777" w:rsidTr="009B18A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E072E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A4D" w14:textId="17AFCA84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85350">
              <w:rPr>
                <w:sz w:val="20"/>
                <w:szCs w:val="20"/>
              </w:rPr>
              <w:t>objednatel (investor) zakázky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5D3699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08D602A8" w14:textId="77777777" w:rsidTr="009B18A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4F575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F73" w14:textId="63DA0BE5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období realizace </w:t>
            </w:r>
            <w:r w:rsidRPr="00DF178F">
              <w:rPr>
                <w:sz w:val="20"/>
                <w:szCs w:val="20"/>
              </w:rPr>
              <w:t>stavby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>
              <w:rPr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4F7F5D" w14:textId="77777777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7A1B52" w:rsidRPr="00085350" w14:paraId="69E633CE" w14:textId="77777777" w:rsidTr="009B18A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0A1C7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125C" w14:textId="5886FF2B" w:rsidR="007A1B52" w:rsidRPr="00085350" w:rsidRDefault="007A1B52" w:rsidP="007A1B52">
            <w:pPr>
              <w:rPr>
                <w:rFonts w:cs="Arial"/>
                <w:b/>
                <w:sz w:val="20"/>
              </w:rPr>
            </w:pPr>
            <w:r w:rsidRPr="00085350">
              <w:rPr>
                <w:rFonts w:cs="Arial"/>
                <w:sz w:val="20"/>
              </w:rPr>
              <w:t xml:space="preserve">předmětem byla výstavba </w:t>
            </w:r>
            <w:r w:rsidRPr="0083332B">
              <w:rPr>
                <w:rFonts w:cs="Arial"/>
                <w:b/>
                <w:bCs/>
                <w:sz w:val="20"/>
              </w:rPr>
              <w:t>elektrické sítě, nebo rozvoden</w:t>
            </w:r>
            <w:r w:rsidRPr="00085350">
              <w:rPr>
                <w:rFonts w:cs="Arial"/>
                <w:sz w:val="20"/>
              </w:rPr>
              <w:t xml:space="preserve"> o napěťové hladině 110 </w:t>
            </w:r>
            <w:proofErr w:type="spellStart"/>
            <w:r w:rsidRPr="00085350">
              <w:rPr>
                <w:rFonts w:cs="Arial"/>
                <w:sz w:val="20"/>
              </w:rPr>
              <w:t>kV</w:t>
            </w:r>
            <w:proofErr w:type="spellEnd"/>
            <w:r w:rsidRPr="00085350">
              <w:rPr>
                <w:rFonts w:cs="Arial"/>
                <w:sz w:val="20"/>
              </w:rPr>
              <w:t xml:space="preserve"> nebo vyšší o finančním objemu těchto prací nejméně 10 mil. Kč bez DPH u každé ze zakázek, na kterých působil v obdobné pozici (ano/ne)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BBF656" w14:textId="785BC091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  <w:tr w:rsidR="007A1B52" w:rsidRPr="00085350" w14:paraId="1DD7CDD1" w14:textId="77777777" w:rsidTr="009B18A0">
        <w:trPr>
          <w:cantSplit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5BB3" w14:textId="77777777" w:rsidR="007A1B52" w:rsidRPr="00085350" w:rsidRDefault="007A1B52" w:rsidP="007A1B5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B127" w14:textId="3F072CCE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DF178F">
              <w:rPr>
                <w:sz w:val="20"/>
                <w:szCs w:val="20"/>
              </w:rPr>
              <w:t>pozice</w:t>
            </w:r>
            <w:r>
              <w:rPr>
                <w:sz w:val="20"/>
                <w:szCs w:val="20"/>
              </w:rPr>
              <w:t xml:space="preserve"> pracovníka – Bezpečnostní technik nebo obdobná pozice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C8F7D1" w14:textId="07E07348" w:rsidR="007A1B52" w:rsidRPr="00085350" w:rsidRDefault="007A1B52" w:rsidP="007A1B52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/ Ne</w:t>
            </w:r>
          </w:p>
        </w:tc>
      </w:tr>
    </w:tbl>
    <w:p w14:paraId="7AFF89F0" w14:textId="279338D9" w:rsidR="00866FAF" w:rsidRDefault="00866FAF" w:rsidP="00866FAF">
      <w:pPr>
        <w:rPr>
          <w:rFonts w:cs="Arial"/>
          <w:b/>
          <w:sz w:val="20"/>
          <w:highlight w:val="yellow"/>
        </w:rPr>
      </w:pPr>
    </w:p>
    <w:p w14:paraId="782F7712" w14:textId="77777777" w:rsidR="00987288" w:rsidRPr="00085350" w:rsidRDefault="00987288" w:rsidP="00866FAF">
      <w:pPr>
        <w:rPr>
          <w:rFonts w:cs="Arial"/>
          <w:b/>
          <w:sz w:val="20"/>
          <w:highlight w:val="yellow"/>
        </w:rPr>
      </w:pPr>
    </w:p>
    <w:p w14:paraId="7BB22CBA" w14:textId="00D0DF99" w:rsidR="00866FAF" w:rsidRPr="009C1B93" w:rsidRDefault="00866FAF" w:rsidP="00DD3FA2">
      <w:pPr>
        <w:rPr>
          <w:rFonts w:cs="Arial"/>
          <w:sz w:val="20"/>
        </w:rPr>
      </w:pPr>
      <w:r w:rsidRPr="00085350">
        <w:rPr>
          <w:rFonts w:cs="Arial"/>
          <w:sz w:val="20"/>
        </w:rPr>
        <w:t>Poznámka</w:t>
      </w:r>
      <w:r w:rsidR="00750490" w:rsidRPr="00085350">
        <w:rPr>
          <w:rFonts w:cs="Arial"/>
          <w:sz w:val="20"/>
        </w:rPr>
        <w:t xml:space="preserve"> 1</w:t>
      </w:r>
      <w:r w:rsidRPr="00085350">
        <w:rPr>
          <w:rFonts w:cs="Arial"/>
          <w:sz w:val="20"/>
        </w:rPr>
        <w:t xml:space="preserve">: </w:t>
      </w:r>
      <w:r w:rsidRPr="0083332B">
        <w:rPr>
          <w:rFonts w:cs="Arial"/>
          <w:b/>
          <w:bCs/>
          <w:sz w:val="20"/>
        </w:rPr>
        <w:t>Znalost českého jazyka</w:t>
      </w:r>
      <w:r w:rsidRPr="00085350">
        <w:rPr>
          <w:rFonts w:cs="Arial"/>
          <w:sz w:val="20"/>
        </w:rPr>
        <w:t xml:space="preserve"> není podmíněna samotnou osobou technika, resp. shora požadovaných techniků, dodavatel však v případě, kdy shora požadovaný technik či technici český nebo s</w:t>
      </w:r>
      <w:r w:rsidRPr="009C1B93">
        <w:rPr>
          <w:rFonts w:cs="Arial"/>
          <w:sz w:val="20"/>
        </w:rPr>
        <w:t>lovenský jazyk neovládá(jí), požaduje, aby zajistil přítomnost překladatele či tlumočníka.</w:t>
      </w:r>
    </w:p>
    <w:p w14:paraId="7D6AE7E8" w14:textId="77777777" w:rsidR="00866FAF" w:rsidRPr="009C1B93" w:rsidRDefault="00866FAF" w:rsidP="00DD3FA2">
      <w:pPr>
        <w:ind w:left="720"/>
        <w:rPr>
          <w:rFonts w:cs="Arial"/>
          <w:sz w:val="20"/>
        </w:rPr>
      </w:pPr>
    </w:p>
    <w:p w14:paraId="094FB7BB" w14:textId="0161615F" w:rsidR="00866FAF" w:rsidRPr="009C1B93" w:rsidRDefault="00866FAF" w:rsidP="009C1B93">
      <w:pPr>
        <w:pStyle w:val="Odstavecseseznamem"/>
        <w:spacing w:after="60"/>
        <w:ind w:left="0"/>
        <w:jc w:val="both"/>
        <w:rPr>
          <w:b/>
        </w:rPr>
      </w:pPr>
      <w:r w:rsidRPr="009C1B93">
        <w:t xml:space="preserve">Poznámka </w:t>
      </w:r>
      <w:r w:rsidR="00750490" w:rsidRPr="009C1B93">
        <w:t>2</w:t>
      </w:r>
      <w:r w:rsidRPr="009C1B93">
        <w:t xml:space="preserve">: Zadavatel uzná jako doklad rovnocenný k </w:t>
      </w:r>
      <w:r w:rsidRPr="0083332B">
        <w:rPr>
          <w:b/>
          <w:bCs/>
        </w:rPr>
        <w:t xml:space="preserve">osvědčení dle </w:t>
      </w:r>
      <w:r w:rsidR="008A62F4" w:rsidRPr="0083332B">
        <w:rPr>
          <w:b/>
          <w:bCs/>
        </w:rPr>
        <w:t>NV č.194/2022 Sb.</w:t>
      </w:r>
      <w:r w:rsidRPr="009C1B93">
        <w:t>, o odborné způsobilosti v energetice, jakýkoli rovnocenný doklad o odborné kvalifikaci, který příslušná osoba získala v zahraničí, kterým prokáže příslušný stupeň osvědčení, pokud byl uznán na základě mezinárodní smlouvy, kterou je Česká republika vázána, či jiného příslušného předpisu, přičemž zadavateli musí být předložen doklad o tomto uznání či toto uznání musí být zadavateli jinak prokázáno. Na základě uznání musí být příslušná osoba oprávněna vykonávat danou činnost na území České republiky. Pokud byl tento doklad získán v jiném členském státě EU, jiném smluvním státě Dohody o Evropském hospodářském prostoru nebo ve Švýcarské konfederaci, vyžaduje se, aby byl uznán či ověřen k tomu příslušným orgánem dle platných právních předpisů.</w:t>
      </w:r>
      <w:r w:rsidR="00DD3FA2" w:rsidRPr="009C1B93">
        <w:t xml:space="preserve"> </w:t>
      </w:r>
    </w:p>
    <w:p w14:paraId="52482B91" w14:textId="77777777" w:rsidR="00866FAF" w:rsidRPr="009C1B93" w:rsidRDefault="00866FAF" w:rsidP="009C1B93">
      <w:pPr>
        <w:pStyle w:val="Odstavecseseznamem"/>
        <w:ind w:left="0"/>
        <w:jc w:val="both"/>
        <w:rPr>
          <w:b/>
        </w:rPr>
      </w:pPr>
    </w:p>
    <w:p w14:paraId="39A6E5DF" w14:textId="77777777" w:rsidR="00BA3672" w:rsidRPr="00AD0AD9" w:rsidRDefault="00BA3672" w:rsidP="00BA3672">
      <w:pPr>
        <w:keepLines/>
        <w:spacing w:before="120" w:after="120"/>
        <w:rPr>
          <w:b/>
          <w:bCs/>
          <w:sz w:val="20"/>
        </w:rPr>
      </w:pPr>
      <w:r w:rsidRPr="00AD0AD9">
        <w:rPr>
          <w:sz w:val="20"/>
        </w:rPr>
        <w:t xml:space="preserve">Poznámka 3: </w:t>
      </w:r>
      <w:r w:rsidRPr="00AD0AD9">
        <w:rPr>
          <w:b/>
          <w:bCs/>
          <w:sz w:val="20"/>
        </w:rPr>
        <w:t xml:space="preserve">Prokázání více pozic jednou osobou v jedné kategorii Systému kvalifikace: </w:t>
      </w:r>
    </w:p>
    <w:p w14:paraId="52CD6A29" w14:textId="77777777" w:rsidR="00BA3672" w:rsidRPr="00AD0AD9" w:rsidRDefault="00BA3672" w:rsidP="00BA3672">
      <w:pPr>
        <w:spacing w:before="120" w:after="120"/>
        <w:rPr>
          <w:sz w:val="20"/>
        </w:rPr>
      </w:pPr>
      <w:r w:rsidRPr="00AD0AD9">
        <w:rPr>
          <w:sz w:val="20"/>
        </w:rPr>
        <w:t xml:space="preserve">Zadavatel uvádí, že osobu na pozicích Vedoucí práce (mistr) a Montér Dodavatel může uplatnit pro více pozic v rámci jedné kategorie. </w:t>
      </w:r>
    </w:p>
    <w:p w14:paraId="2D6E920B" w14:textId="77777777" w:rsidR="00BA3672" w:rsidRPr="00AD0AD9" w:rsidRDefault="00BA3672" w:rsidP="00BA3672">
      <w:pPr>
        <w:spacing w:before="120" w:after="120"/>
        <w:rPr>
          <w:sz w:val="20"/>
        </w:rPr>
      </w:pPr>
      <w:r w:rsidRPr="00AD0AD9">
        <w:rPr>
          <w:sz w:val="20"/>
        </w:rPr>
        <w:t xml:space="preserve">Zadavatel uvádí, že </w:t>
      </w:r>
      <w:r w:rsidRPr="00AD0AD9">
        <w:rPr>
          <w:rFonts w:cstheme="minorHAnsi"/>
          <w:sz w:val="20"/>
        </w:rPr>
        <w:t>osobu na pozicích Vedoucí zakázky, Stavbyvedoucí, Revizní technik a Bezpečnostní technik Dodavatel může uplatnit pro více pozic v rámci jedné kategorie.</w:t>
      </w:r>
    </w:p>
    <w:p w14:paraId="05E58019" w14:textId="77777777" w:rsidR="00BA3672" w:rsidRPr="00AD0AD9" w:rsidRDefault="00BA3672" w:rsidP="00BA3672">
      <w:pPr>
        <w:spacing w:before="120" w:after="120"/>
        <w:rPr>
          <w:rFonts w:cs="Arial"/>
          <w:sz w:val="20"/>
        </w:rPr>
      </w:pPr>
    </w:p>
    <w:p w14:paraId="506FF93A" w14:textId="77777777" w:rsidR="00BA3672" w:rsidRPr="00AD0AD9" w:rsidRDefault="00BA3672" w:rsidP="00BA3672">
      <w:pPr>
        <w:spacing w:before="120" w:after="120"/>
        <w:rPr>
          <w:bCs/>
          <w:sz w:val="20"/>
        </w:rPr>
      </w:pPr>
      <w:r w:rsidRPr="00AD0AD9">
        <w:rPr>
          <w:rFonts w:cs="Arial"/>
          <w:sz w:val="20"/>
        </w:rPr>
        <w:t xml:space="preserve">Poznámka 4: </w:t>
      </w:r>
      <w:r w:rsidRPr="00AD0AD9">
        <w:rPr>
          <w:b/>
          <w:bCs/>
          <w:sz w:val="20"/>
        </w:rPr>
        <w:t xml:space="preserve">Prokázání více pozic jednou osobou ve více kategoriích Systému kvalifikace: </w:t>
      </w:r>
    </w:p>
    <w:p w14:paraId="72B8FE1C" w14:textId="77777777" w:rsidR="00BA3672" w:rsidRPr="00AD0AD9" w:rsidRDefault="00BA3672" w:rsidP="00BA3672">
      <w:pPr>
        <w:spacing w:before="120" w:after="120"/>
        <w:rPr>
          <w:bCs/>
          <w:sz w:val="20"/>
        </w:rPr>
      </w:pPr>
      <w:r w:rsidRPr="00AD0AD9">
        <w:rPr>
          <w:bCs/>
          <w:sz w:val="20"/>
        </w:rPr>
        <w:t>Zadavatel uvádí, že osobu na pozicích Vedoucí práce (mistr) a Montér nelze uplatnit stejnou pro více kategorií Systému kvalifikace. Jestli-že se Účastník hlásí do obou kategorií, je povinen prokázat 2 x 3 různých pracovníků na pozici Vedoucí práce (mistr) a 2 x 9 různých pracovníků na pozici Montérů.</w:t>
      </w:r>
    </w:p>
    <w:p w14:paraId="3DF9626C" w14:textId="77777777" w:rsidR="00BA3672" w:rsidRPr="00AD0AD9" w:rsidRDefault="00BA3672" w:rsidP="00BA3672">
      <w:pPr>
        <w:spacing w:before="120" w:after="120"/>
        <w:rPr>
          <w:bCs/>
          <w:sz w:val="20"/>
        </w:rPr>
      </w:pPr>
      <w:r w:rsidRPr="00AD0AD9">
        <w:rPr>
          <w:rFonts w:cstheme="minorHAnsi"/>
          <w:bCs/>
          <w:sz w:val="20"/>
        </w:rPr>
        <w:t>Zadavatel uvádí, že osobu na pozicích Vedoucí zakázky, Stavbyvedoucí, Revizní technik a Bezpečnostní technik lze uplatnit stejnou pro více kategorií Systému kvalifikace</w:t>
      </w:r>
      <w:r w:rsidRPr="00AD0AD9">
        <w:rPr>
          <w:bCs/>
          <w:sz w:val="20"/>
        </w:rPr>
        <w:t>.</w:t>
      </w:r>
    </w:p>
    <w:p w14:paraId="0A964315" w14:textId="77777777" w:rsidR="005F0F81" w:rsidRPr="00085350" w:rsidRDefault="005F0F81" w:rsidP="00256012">
      <w:pPr>
        <w:pStyle w:val="Odstavecseseznamem"/>
        <w:spacing w:after="60"/>
        <w:ind w:left="0"/>
        <w:jc w:val="both"/>
        <w:rPr>
          <w:highlight w:val="yellow"/>
        </w:rPr>
      </w:pPr>
    </w:p>
    <w:p w14:paraId="51A7B685" w14:textId="0D681FDF" w:rsidR="00866FAF" w:rsidRPr="00085350" w:rsidRDefault="00DD3FA2" w:rsidP="00256012">
      <w:pPr>
        <w:rPr>
          <w:rFonts w:cs="Arial"/>
          <w:b/>
          <w:sz w:val="20"/>
          <w:highlight w:val="yellow"/>
        </w:rPr>
      </w:pPr>
      <w:r w:rsidRPr="00085350">
        <w:rPr>
          <w:rFonts w:cs="Arial"/>
          <w:b/>
          <w:sz w:val="20"/>
        </w:rPr>
        <w:t xml:space="preserve">Přílohou </w:t>
      </w:r>
      <w:r w:rsidR="00750490" w:rsidRPr="00085350">
        <w:rPr>
          <w:rFonts w:cs="Arial"/>
          <w:b/>
          <w:sz w:val="20"/>
        </w:rPr>
        <w:t xml:space="preserve">tohoto </w:t>
      </w:r>
      <w:r w:rsidRPr="00085350">
        <w:rPr>
          <w:rFonts w:cs="Arial"/>
          <w:b/>
          <w:sz w:val="20"/>
        </w:rPr>
        <w:t>formuláře budou dále i prosté kopie osvědčení a dokladů prokazujících požadovan</w:t>
      </w:r>
      <w:r w:rsidR="00CF33F4">
        <w:rPr>
          <w:rFonts w:cs="Arial"/>
          <w:b/>
          <w:sz w:val="20"/>
        </w:rPr>
        <w:t xml:space="preserve">ou </w:t>
      </w:r>
      <w:r w:rsidRPr="00085350">
        <w:rPr>
          <w:rFonts w:cs="Arial"/>
          <w:b/>
          <w:sz w:val="20"/>
        </w:rPr>
        <w:t xml:space="preserve">kvalifikaci osob </w:t>
      </w:r>
      <w:r w:rsidR="00750490" w:rsidRPr="00085350">
        <w:rPr>
          <w:rFonts w:cs="Arial"/>
          <w:b/>
          <w:sz w:val="20"/>
        </w:rPr>
        <w:t>– blíže uvedeno v textu.</w:t>
      </w:r>
    </w:p>
    <w:p w14:paraId="2A11DB38" w14:textId="77777777" w:rsidR="00866FAF" w:rsidRPr="00085350" w:rsidRDefault="00866FAF" w:rsidP="00866FAF">
      <w:pPr>
        <w:rPr>
          <w:rFonts w:cs="Arial"/>
          <w:sz w:val="20"/>
          <w:highlight w:val="yellow"/>
        </w:rPr>
      </w:pPr>
    </w:p>
    <w:p w14:paraId="0A13B117" w14:textId="77777777" w:rsidR="00866FAF" w:rsidRPr="00085350" w:rsidRDefault="00866FAF" w:rsidP="00866FAF">
      <w:pPr>
        <w:rPr>
          <w:rFonts w:cs="Arial"/>
          <w:sz w:val="20"/>
          <w:highlight w:val="yellow"/>
        </w:rPr>
      </w:pPr>
    </w:p>
    <w:p w14:paraId="27D884B6" w14:textId="77777777" w:rsidR="004433D6" w:rsidRPr="00085350" w:rsidRDefault="004433D6" w:rsidP="007254DC">
      <w:pPr>
        <w:spacing w:line="360" w:lineRule="auto"/>
        <w:jc w:val="center"/>
        <w:rPr>
          <w:rFonts w:cs="Arial"/>
          <w:b/>
          <w:sz w:val="20"/>
          <w:highlight w:val="yellow"/>
        </w:rPr>
      </w:pPr>
    </w:p>
    <w:p w14:paraId="63AD8DFB" w14:textId="3F15C03B" w:rsidR="00ED43A3" w:rsidRPr="00EF0F05" w:rsidRDefault="009B66EF" w:rsidP="00913F26">
      <w:pPr>
        <w:spacing w:line="360" w:lineRule="auto"/>
        <w:jc w:val="left"/>
        <w:rPr>
          <w:rFonts w:ascii="Arial Narrow" w:hAnsi="Arial Narrow" w:cs="Arial"/>
          <w:b/>
          <w:sz w:val="20"/>
        </w:rPr>
      </w:pPr>
      <w:proofErr w:type="spellStart"/>
      <w:r w:rsidRPr="00085350">
        <w:rPr>
          <w:rFonts w:cs="Arial"/>
          <w:sz w:val="20"/>
          <w:highlight w:val="yellow"/>
        </w:rPr>
        <w:t>V_____________________dne</w:t>
      </w:r>
      <w:proofErr w:type="spellEnd"/>
      <w:r w:rsidRPr="00085350">
        <w:rPr>
          <w:rFonts w:cs="Arial"/>
          <w:sz w:val="20"/>
          <w:highlight w:val="yellow"/>
        </w:rPr>
        <w:t>____________________</w:t>
      </w:r>
    </w:p>
    <w:sectPr w:rsidR="00ED43A3" w:rsidRPr="00EF0F05" w:rsidSect="00F22A60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9A93" w14:textId="77777777" w:rsidR="00067787" w:rsidRDefault="00067787" w:rsidP="007254DC">
      <w:r>
        <w:separator/>
      </w:r>
    </w:p>
  </w:endnote>
  <w:endnote w:type="continuationSeparator" w:id="0">
    <w:p w14:paraId="31BFFF51" w14:textId="77777777" w:rsidR="00067787" w:rsidRDefault="00067787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1EF0FC0E" w:rsidR="00544B77" w:rsidRPr="004A603B" w:rsidRDefault="00544B77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4A78" w14:textId="77777777" w:rsidR="00067787" w:rsidRDefault="00067787" w:rsidP="007254DC">
      <w:r>
        <w:separator/>
      </w:r>
    </w:p>
  </w:footnote>
  <w:footnote w:type="continuationSeparator" w:id="0">
    <w:p w14:paraId="24F9B80D" w14:textId="77777777" w:rsidR="00067787" w:rsidRDefault="00067787" w:rsidP="007254DC">
      <w:r>
        <w:continuationSeparator/>
      </w:r>
    </w:p>
  </w:footnote>
  <w:footnote w:id="1">
    <w:p w14:paraId="363150FB" w14:textId="77777777" w:rsidR="00544B77" w:rsidRPr="001120A7" w:rsidRDefault="00544B77" w:rsidP="00866FAF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4649953F" w:rsidR="00544B77" w:rsidRPr="00017F62" w:rsidRDefault="00F07ABE" w:rsidP="00EF0F05">
    <w:pPr>
      <w:pStyle w:val="Zhlav"/>
      <w:jc w:val="right"/>
      <w:rPr>
        <w:rFonts w:cs="Arial"/>
        <w:sz w:val="20"/>
      </w:rPr>
    </w:pPr>
    <w:r w:rsidRPr="00017F62">
      <w:rPr>
        <w:rFonts w:cs="Arial"/>
        <w:sz w:val="20"/>
      </w:rPr>
      <w:t>Priloha_</w:t>
    </w:r>
    <w:proofErr w:type="gramStart"/>
    <w:r w:rsidR="008B0D5F">
      <w:rPr>
        <w:rFonts w:cs="Arial"/>
        <w:sz w:val="20"/>
      </w:rPr>
      <w:t>4b</w:t>
    </w:r>
    <w:proofErr w:type="gramEnd"/>
    <w:r w:rsidRPr="00017F62">
      <w:rPr>
        <w:rFonts w:cs="Arial"/>
        <w:sz w:val="20"/>
      </w:rPr>
      <w:t>_SK_Seznam</w:t>
    </w:r>
    <w:r w:rsidR="00C45257">
      <w:rPr>
        <w:rFonts w:cs="Arial"/>
        <w:sz w:val="20"/>
      </w:rPr>
      <w:t>_</w:t>
    </w:r>
    <w:r w:rsidRPr="00017F62">
      <w:rPr>
        <w:rFonts w:cs="Arial"/>
        <w:sz w:val="20"/>
      </w:rPr>
      <w:t>technik</w:t>
    </w:r>
    <w:r w:rsidR="00C45257">
      <w:rPr>
        <w:rFonts w:cs="Arial"/>
        <w:sz w:val="20"/>
      </w:rPr>
      <w:t>u_</w:t>
    </w:r>
    <w:r w:rsidR="003E7FBD">
      <w:rPr>
        <w:rFonts w:cs="Arial"/>
        <w:sz w:val="20"/>
      </w:rPr>
      <w:t>Rozvodny_VVN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00229CA"/>
    <w:multiLevelType w:val="hybridMultilevel"/>
    <w:tmpl w:val="EF9CC828"/>
    <w:lvl w:ilvl="0" w:tplc="3B3C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781B"/>
    <w:multiLevelType w:val="hybridMultilevel"/>
    <w:tmpl w:val="F2D46E56"/>
    <w:lvl w:ilvl="0" w:tplc="3B3C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3B1F6083"/>
    <w:multiLevelType w:val="hybridMultilevel"/>
    <w:tmpl w:val="32008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83C72"/>
    <w:multiLevelType w:val="hybridMultilevel"/>
    <w:tmpl w:val="48EABD70"/>
    <w:lvl w:ilvl="0" w:tplc="3B3C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8464">
    <w:abstractNumId w:val="4"/>
  </w:num>
  <w:num w:numId="2" w16cid:durableId="789513529">
    <w:abstractNumId w:val="8"/>
  </w:num>
  <w:num w:numId="3" w16cid:durableId="341589906">
    <w:abstractNumId w:val="5"/>
  </w:num>
  <w:num w:numId="4" w16cid:durableId="1602832953">
    <w:abstractNumId w:val="6"/>
  </w:num>
  <w:num w:numId="5" w16cid:durableId="2114787788">
    <w:abstractNumId w:val="2"/>
  </w:num>
  <w:num w:numId="6" w16cid:durableId="2044398951">
    <w:abstractNumId w:val="7"/>
  </w:num>
  <w:num w:numId="7" w16cid:durableId="164111115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17F62"/>
    <w:rsid w:val="00020B0C"/>
    <w:rsid w:val="00026BE1"/>
    <w:rsid w:val="00030819"/>
    <w:rsid w:val="000361B7"/>
    <w:rsid w:val="00037450"/>
    <w:rsid w:val="00042259"/>
    <w:rsid w:val="000607B0"/>
    <w:rsid w:val="00067787"/>
    <w:rsid w:val="0008330F"/>
    <w:rsid w:val="00083ECC"/>
    <w:rsid w:val="00085350"/>
    <w:rsid w:val="0009174B"/>
    <w:rsid w:val="00096B43"/>
    <w:rsid w:val="000A1AD2"/>
    <w:rsid w:val="000B031A"/>
    <w:rsid w:val="000D2610"/>
    <w:rsid w:val="000D4910"/>
    <w:rsid w:val="000E0A67"/>
    <w:rsid w:val="000E486D"/>
    <w:rsid w:val="000E5CF9"/>
    <w:rsid w:val="000E7B7F"/>
    <w:rsid w:val="001277B3"/>
    <w:rsid w:val="001327B5"/>
    <w:rsid w:val="00136BEE"/>
    <w:rsid w:val="00137920"/>
    <w:rsid w:val="00137C06"/>
    <w:rsid w:val="00142445"/>
    <w:rsid w:val="001428F9"/>
    <w:rsid w:val="00142B13"/>
    <w:rsid w:val="00150447"/>
    <w:rsid w:val="00152CE4"/>
    <w:rsid w:val="00152CE6"/>
    <w:rsid w:val="00153FA4"/>
    <w:rsid w:val="00154596"/>
    <w:rsid w:val="00155FA1"/>
    <w:rsid w:val="00177DA8"/>
    <w:rsid w:val="00185E5D"/>
    <w:rsid w:val="00186788"/>
    <w:rsid w:val="00190C35"/>
    <w:rsid w:val="00191DAE"/>
    <w:rsid w:val="00195004"/>
    <w:rsid w:val="00195CD8"/>
    <w:rsid w:val="001A2F37"/>
    <w:rsid w:val="001A48D6"/>
    <w:rsid w:val="001B288D"/>
    <w:rsid w:val="001C1B5A"/>
    <w:rsid w:val="001D6120"/>
    <w:rsid w:val="001E2632"/>
    <w:rsid w:val="001E3D4F"/>
    <w:rsid w:val="001F2F5A"/>
    <w:rsid w:val="001F447D"/>
    <w:rsid w:val="001F6719"/>
    <w:rsid w:val="00214C62"/>
    <w:rsid w:val="0021548A"/>
    <w:rsid w:val="00215C61"/>
    <w:rsid w:val="002219A1"/>
    <w:rsid w:val="00223E7D"/>
    <w:rsid w:val="002256A5"/>
    <w:rsid w:val="002267AD"/>
    <w:rsid w:val="00226D0D"/>
    <w:rsid w:val="00234E24"/>
    <w:rsid w:val="00236EC8"/>
    <w:rsid w:val="00237D88"/>
    <w:rsid w:val="00240789"/>
    <w:rsid w:val="00240DA4"/>
    <w:rsid w:val="00245FC2"/>
    <w:rsid w:val="0024690C"/>
    <w:rsid w:val="002505E3"/>
    <w:rsid w:val="00250B07"/>
    <w:rsid w:val="00256012"/>
    <w:rsid w:val="0026091F"/>
    <w:rsid w:val="00276273"/>
    <w:rsid w:val="00290338"/>
    <w:rsid w:val="002A22BB"/>
    <w:rsid w:val="002A73A8"/>
    <w:rsid w:val="002B6238"/>
    <w:rsid w:val="002E3499"/>
    <w:rsid w:val="002E4BAD"/>
    <w:rsid w:val="002E7ED2"/>
    <w:rsid w:val="002E7F20"/>
    <w:rsid w:val="002F079E"/>
    <w:rsid w:val="002F6075"/>
    <w:rsid w:val="002F65A3"/>
    <w:rsid w:val="0030025A"/>
    <w:rsid w:val="003019EB"/>
    <w:rsid w:val="00304563"/>
    <w:rsid w:val="003203EB"/>
    <w:rsid w:val="003236FF"/>
    <w:rsid w:val="00326244"/>
    <w:rsid w:val="003301B7"/>
    <w:rsid w:val="00332643"/>
    <w:rsid w:val="00355BE5"/>
    <w:rsid w:val="003606C2"/>
    <w:rsid w:val="00376C6C"/>
    <w:rsid w:val="0039085D"/>
    <w:rsid w:val="00391B13"/>
    <w:rsid w:val="00392498"/>
    <w:rsid w:val="00394D6D"/>
    <w:rsid w:val="00396B82"/>
    <w:rsid w:val="00397660"/>
    <w:rsid w:val="003A1C1B"/>
    <w:rsid w:val="003A7F4A"/>
    <w:rsid w:val="003B081A"/>
    <w:rsid w:val="003B0E31"/>
    <w:rsid w:val="003C65FA"/>
    <w:rsid w:val="003D47B1"/>
    <w:rsid w:val="003D5DD7"/>
    <w:rsid w:val="003D74B7"/>
    <w:rsid w:val="003E508F"/>
    <w:rsid w:val="003E62DA"/>
    <w:rsid w:val="003E63A2"/>
    <w:rsid w:val="003E7FBD"/>
    <w:rsid w:val="0040130B"/>
    <w:rsid w:val="004033FF"/>
    <w:rsid w:val="00404B48"/>
    <w:rsid w:val="0041132E"/>
    <w:rsid w:val="004136F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1E18"/>
    <w:rsid w:val="00495839"/>
    <w:rsid w:val="0049799F"/>
    <w:rsid w:val="004A0F06"/>
    <w:rsid w:val="004A4F3F"/>
    <w:rsid w:val="004A603B"/>
    <w:rsid w:val="004A76AF"/>
    <w:rsid w:val="004A76F3"/>
    <w:rsid w:val="004B18F6"/>
    <w:rsid w:val="004B55A9"/>
    <w:rsid w:val="004C5C77"/>
    <w:rsid w:val="004C7DE4"/>
    <w:rsid w:val="004D23C0"/>
    <w:rsid w:val="004D5904"/>
    <w:rsid w:val="004E71E1"/>
    <w:rsid w:val="004F3ED3"/>
    <w:rsid w:val="005212F3"/>
    <w:rsid w:val="00524675"/>
    <w:rsid w:val="005373DA"/>
    <w:rsid w:val="00540A0A"/>
    <w:rsid w:val="00544B77"/>
    <w:rsid w:val="00547685"/>
    <w:rsid w:val="00554B69"/>
    <w:rsid w:val="00564EAE"/>
    <w:rsid w:val="00575D57"/>
    <w:rsid w:val="0058380D"/>
    <w:rsid w:val="00584F50"/>
    <w:rsid w:val="005917DB"/>
    <w:rsid w:val="00592EAE"/>
    <w:rsid w:val="005962EE"/>
    <w:rsid w:val="005A0078"/>
    <w:rsid w:val="005A286A"/>
    <w:rsid w:val="005A2A36"/>
    <w:rsid w:val="005A37A8"/>
    <w:rsid w:val="005A4895"/>
    <w:rsid w:val="005A4944"/>
    <w:rsid w:val="005B0096"/>
    <w:rsid w:val="005B3C35"/>
    <w:rsid w:val="005B3D6E"/>
    <w:rsid w:val="005B762F"/>
    <w:rsid w:val="005C37A7"/>
    <w:rsid w:val="005C3F39"/>
    <w:rsid w:val="005D0EDC"/>
    <w:rsid w:val="005D4CAB"/>
    <w:rsid w:val="005D6B17"/>
    <w:rsid w:val="005E19C4"/>
    <w:rsid w:val="005E55E1"/>
    <w:rsid w:val="005E69FF"/>
    <w:rsid w:val="005F0F81"/>
    <w:rsid w:val="005F2A1B"/>
    <w:rsid w:val="00601E73"/>
    <w:rsid w:val="006037C8"/>
    <w:rsid w:val="00603A77"/>
    <w:rsid w:val="006076D5"/>
    <w:rsid w:val="0061696C"/>
    <w:rsid w:val="00621FF1"/>
    <w:rsid w:val="006239D1"/>
    <w:rsid w:val="00633A67"/>
    <w:rsid w:val="00642145"/>
    <w:rsid w:val="00642A31"/>
    <w:rsid w:val="00650C48"/>
    <w:rsid w:val="006620F1"/>
    <w:rsid w:val="0066357E"/>
    <w:rsid w:val="00663DE7"/>
    <w:rsid w:val="006641CF"/>
    <w:rsid w:val="00666EB3"/>
    <w:rsid w:val="0067117A"/>
    <w:rsid w:val="006720FD"/>
    <w:rsid w:val="0067265E"/>
    <w:rsid w:val="0068312F"/>
    <w:rsid w:val="006A0061"/>
    <w:rsid w:val="006A284F"/>
    <w:rsid w:val="006B0CA9"/>
    <w:rsid w:val="006B21AA"/>
    <w:rsid w:val="006B58C0"/>
    <w:rsid w:val="006C2ED3"/>
    <w:rsid w:val="006C3F7C"/>
    <w:rsid w:val="006C5C38"/>
    <w:rsid w:val="006C76A2"/>
    <w:rsid w:val="006D2E3B"/>
    <w:rsid w:val="006D6934"/>
    <w:rsid w:val="006E38AA"/>
    <w:rsid w:val="006E5503"/>
    <w:rsid w:val="006E5996"/>
    <w:rsid w:val="006E7BD7"/>
    <w:rsid w:val="00700CB0"/>
    <w:rsid w:val="00701232"/>
    <w:rsid w:val="007119B8"/>
    <w:rsid w:val="00712356"/>
    <w:rsid w:val="007151FB"/>
    <w:rsid w:val="007254DC"/>
    <w:rsid w:val="007256C6"/>
    <w:rsid w:val="00727660"/>
    <w:rsid w:val="007356BF"/>
    <w:rsid w:val="00742C43"/>
    <w:rsid w:val="007439D3"/>
    <w:rsid w:val="0074738E"/>
    <w:rsid w:val="00750490"/>
    <w:rsid w:val="007532B0"/>
    <w:rsid w:val="0075747C"/>
    <w:rsid w:val="00762B2B"/>
    <w:rsid w:val="007729F6"/>
    <w:rsid w:val="007739D6"/>
    <w:rsid w:val="0077733F"/>
    <w:rsid w:val="00777EE8"/>
    <w:rsid w:val="00777F2C"/>
    <w:rsid w:val="00781569"/>
    <w:rsid w:val="00781DFD"/>
    <w:rsid w:val="0078423F"/>
    <w:rsid w:val="00791501"/>
    <w:rsid w:val="00793774"/>
    <w:rsid w:val="007A1B52"/>
    <w:rsid w:val="007A36F9"/>
    <w:rsid w:val="007A7A36"/>
    <w:rsid w:val="007B544F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5567"/>
    <w:rsid w:val="007E6E4E"/>
    <w:rsid w:val="007E7918"/>
    <w:rsid w:val="007F5616"/>
    <w:rsid w:val="007F64BD"/>
    <w:rsid w:val="00801751"/>
    <w:rsid w:val="00807952"/>
    <w:rsid w:val="0081069E"/>
    <w:rsid w:val="008145E8"/>
    <w:rsid w:val="0081497A"/>
    <w:rsid w:val="008156E4"/>
    <w:rsid w:val="00830583"/>
    <w:rsid w:val="008309DA"/>
    <w:rsid w:val="0083332B"/>
    <w:rsid w:val="00842E3F"/>
    <w:rsid w:val="008452EF"/>
    <w:rsid w:val="00846C5C"/>
    <w:rsid w:val="00847157"/>
    <w:rsid w:val="0084720B"/>
    <w:rsid w:val="008504CE"/>
    <w:rsid w:val="00850EFD"/>
    <w:rsid w:val="00855BE7"/>
    <w:rsid w:val="00863B17"/>
    <w:rsid w:val="00866FAF"/>
    <w:rsid w:val="00880E2A"/>
    <w:rsid w:val="00882C81"/>
    <w:rsid w:val="0089049B"/>
    <w:rsid w:val="00890A8D"/>
    <w:rsid w:val="0089191B"/>
    <w:rsid w:val="00894A81"/>
    <w:rsid w:val="008976C6"/>
    <w:rsid w:val="008A62F4"/>
    <w:rsid w:val="008A71E6"/>
    <w:rsid w:val="008A7712"/>
    <w:rsid w:val="008B0D5F"/>
    <w:rsid w:val="008B1D9A"/>
    <w:rsid w:val="008B5751"/>
    <w:rsid w:val="008D1FCE"/>
    <w:rsid w:val="00905346"/>
    <w:rsid w:val="00910D13"/>
    <w:rsid w:val="0091108C"/>
    <w:rsid w:val="009118CE"/>
    <w:rsid w:val="00913F26"/>
    <w:rsid w:val="00933FF3"/>
    <w:rsid w:val="009343CD"/>
    <w:rsid w:val="00942993"/>
    <w:rsid w:val="00945343"/>
    <w:rsid w:val="00945B15"/>
    <w:rsid w:val="0095084E"/>
    <w:rsid w:val="00950BA3"/>
    <w:rsid w:val="009516E1"/>
    <w:rsid w:val="00954BA7"/>
    <w:rsid w:val="00955690"/>
    <w:rsid w:val="00955821"/>
    <w:rsid w:val="00960C6B"/>
    <w:rsid w:val="009626CD"/>
    <w:rsid w:val="00963A84"/>
    <w:rsid w:val="00964919"/>
    <w:rsid w:val="00970CD2"/>
    <w:rsid w:val="0097340A"/>
    <w:rsid w:val="0097454C"/>
    <w:rsid w:val="0097620E"/>
    <w:rsid w:val="00982D65"/>
    <w:rsid w:val="00985142"/>
    <w:rsid w:val="00986DC9"/>
    <w:rsid w:val="00987288"/>
    <w:rsid w:val="0099169F"/>
    <w:rsid w:val="009A39A6"/>
    <w:rsid w:val="009B0342"/>
    <w:rsid w:val="009B18A0"/>
    <w:rsid w:val="009B66EF"/>
    <w:rsid w:val="009C1B93"/>
    <w:rsid w:val="009C4EB8"/>
    <w:rsid w:val="009C6C7F"/>
    <w:rsid w:val="009E093E"/>
    <w:rsid w:val="009E6EA8"/>
    <w:rsid w:val="009F0095"/>
    <w:rsid w:val="009F5CB1"/>
    <w:rsid w:val="00A10133"/>
    <w:rsid w:val="00A110B9"/>
    <w:rsid w:val="00A32317"/>
    <w:rsid w:val="00A3461F"/>
    <w:rsid w:val="00A37F1A"/>
    <w:rsid w:val="00A46D8D"/>
    <w:rsid w:val="00A50FC3"/>
    <w:rsid w:val="00A512FA"/>
    <w:rsid w:val="00A51ED9"/>
    <w:rsid w:val="00A520C0"/>
    <w:rsid w:val="00A52880"/>
    <w:rsid w:val="00A551F7"/>
    <w:rsid w:val="00A56ED8"/>
    <w:rsid w:val="00A613EE"/>
    <w:rsid w:val="00A614BC"/>
    <w:rsid w:val="00A637A2"/>
    <w:rsid w:val="00A715BE"/>
    <w:rsid w:val="00A71933"/>
    <w:rsid w:val="00A849EE"/>
    <w:rsid w:val="00AA297A"/>
    <w:rsid w:val="00AA63D7"/>
    <w:rsid w:val="00AB315D"/>
    <w:rsid w:val="00AD0512"/>
    <w:rsid w:val="00AE30EC"/>
    <w:rsid w:val="00AE34AB"/>
    <w:rsid w:val="00AE3F3A"/>
    <w:rsid w:val="00AE5AB8"/>
    <w:rsid w:val="00AE5E08"/>
    <w:rsid w:val="00AE79B1"/>
    <w:rsid w:val="00AF0CE4"/>
    <w:rsid w:val="00AF628D"/>
    <w:rsid w:val="00B01682"/>
    <w:rsid w:val="00B1105C"/>
    <w:rsid w:val="00B139F6"/>
    <w:rsid w:val="00B22DE8"/>
    <w:rsid w:val="00B2606D"/>
    <w:rsid w:val="00B2719A"/>
    <w:rsid w:val="00B33CD6"/>
    <w:rsid w:val="00B46E24"/>
    <w:rsid w:val="00B5018B"/>
    <w:rsid w:val="00B55808"/>
    <w:rsid w:val="00B610F8"/>
    <w:rsid w:val="00B613F5"/>
    <w:rsid w:val="00B7773F"/>
    <w:rsid w:val="00B86323"/>
    <w:rsid w:val="00B93874"/>
    <w:rsid w:val="00B976BF"/>
    <w:rsid w:val="00BA067A"/>
    <w:rsid w:val="00BA3672"/>
    <w:rsid w:val="00BA40D0"/>
    <w:rsid w:val="00BB2FF2"/>
    <w:rsid w:val="00BB4171"/>
    <w:rsid w:val="00BB5782"/>
    <w:rsid w:val="00BB691C"/>
    <w:rsid w:val="00BC3737"/>
    <w:rsid w:val="00BD28ED"/>
    <w:rsid w:val="00BD5BEF"/>
    <w:rsid w:val="00BD680E"/>
    <w:rsid w:val="00BE4F27"/>
    <w:rsid w:val="00BF153D"/>
    <w:rsid w:val="00BF570C"/>
    <w:rsid w:val="00BF588A"/>
    <w:rsid w:val="00C01F38"/>
    <w:rsid w:val="00C05789"/>
    <w:rsid w:val="00C10C43"/>
    <w:rsid w:val="00C13AD0"/>
    <w:rsid w:val="00C161C7"/>
    <w:rsid w:val="00C21382"/>
    <w:rsid w:val="00C34E17"/>
    <w:rsid w:val="00C45257"/>
    <w:rsid w:val="00C45517"/>
    <w:rsid w:val="00C461C2"/>
    <w:rsid w:val="00C5263A"/>
    <w:rsid w:val="00C55FBC"/>
    <w:rsid w:val="00C61C46"/>
    <w:rsid w:val="00C6562E"/>
    <w:rsid w:val="00C720D8"/>
    <w:rsid w:val="00C953BB"/>
    <w:rsid w:val="00CA0DC9"/>
    <w:rsid w:val="00CA410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30D4"/>
    <w:rsid w:val="00CF33F4"/>
    <w:rsid w:val="00CF7277"/>
    <w:rsid w:val="00D17F4E"/>
    <w:rsid w:val="00D20ED7"/>
    <w:rsid w:val="00D31AE0"/>
    <w:rsid w:val="00D37526"/>
    <w:rsid w:val="00D419AD"/>
    <w:rsid w:val="00D464C9"/>
    <w:rsid w:val="00D46E03"/>
    <w:rsid w:val="00D51AD5"/>
    <w:rsid w:val="00D566B4"/>
    <w:rsid w:val="00D6168A"/>
    <w:rsid w:val="00D6276C"/>
    <w:rsid w:val="00D661E7"/>
    <w:rsid w:val="00D818D2"/>
    <w:rsid w:val="00D85D25"/>
    <w:rsid w:val="00D87A86"/>
    <w:rsid w:val="00D921BA"/>
    <w:rsid w:val="00D92CA7"/>
    <w:rsid w:val="00D95B93"/>
    <w:rsid w:val="00D966BB"/>
    <w:rsid w:val="00DA137E"/>
    <w:rsid w:val="00DA4028"/>
    <w:rsid w:val="00DB16C0"/>
    <w:rsid w:val="00DB315A"/>
    <w:rsid w:val="00DC02F7"/>
    <w:rsid w:val="00DC76D9"/>
    <w:rsid w:val="00DC79F5"/>
    <w:rsid w:val="00DD0476"/>
    <w:rsid w:val="00DD05DE"/>
    <w:rsid w:val="00DD3FA2"/>
    <w:rsid w:val="00DE013D"/>
    <w:rsid w:val="00E067D5"/>
    <w:rsid w:val="00E13501"/>
    <w:rsid w:val="00E15E97"/>
    <w:rsid w:val="00E164BE"/>
    <w:rsid w:val="00E253EA"/>
    <w:rsid w:val="00E25FF5"/>
    <w:rsid w:val="00E279E8"/>
    <w:rsid w:val="00E27FF1"/>
    <w:rsid w:val="00E309BB"/>
    <w:rsid w:val="00E3209B"/>
    <w:rsid w:val="00E363E3"/>
    <w:rsid w:val="00E46F4D"/>
    <w:rsid w:val="00E5429B"/>
    <w:rsid w:val="00E64C41"/>
    <w:rsid w:val="00E65EFF"/>
    <w:rsid w:val="00E677E9"/>
    <w:rsid w:val="00E75B7A"/>
    <w:rsid w:val="00E8140A"/>
    <w:rsid w:val="00E819D0"/>
    <w:rsid w:val="00E869E7"/>
    <w:rsid w:val="00E93BE1"/>
    <w:rsid w:val="00EA3C2C"/>
    <w:rsid w:val="00EA5B8C"/>
    <w:rsid w:val="00EB17E0"/>
    <w:rsid w:val="00EB267D"/>
    <w:rsid w:val="00EB55FA"/>
    <w:rsid w:val="00EB61A8"/>
    <w:rsid w:val="00EB6933"/>
    <w:rsid w:val="00EB7A83"/>
    <w:rsid w:val="00EC12F4"/>
    <w:rsid w:val="00EC3050"/>
    <w:rsid w:val="00EC7437"/>
    <w:rsid w:val="00ED179F"/>
    <w:rsid w:val="00ED43A3"/>
    <w:rsid w:val="00ED6562"/>
    <w:rsid w:val="00ED75D1"/>
    <w:rsid w:val="00EF03E6"/>
    <w:rsid w:val="00EF0F05"/>
    <w:rsid w:val="00EF2820"/>
    <w:rsid w:val="00EF3A91"/>
    <w:rsid w:val="00F01B64"/>
    <w:rsid w:val="00F03F53"/>
    <w:rsid w:val="00F07ABE"/>
    <w:rsid w:val="00F12B87"/>
    <w:rsid w:val="00F12F44"/>
    <w:rsid w:val="00F165AC"/>
    <w:rsid w:val="00F22A60"/>
    <w:rsid w:val="00F24414"/>
    <w:rsid w:val="00F24A50"/>
    <w:rsid w:val="00F2520D"/>
    <w:rsid w:val="00F34487"/>
    <w:rsid w:val="00F359FF"/>
    <w:rsid w:val="00F36D37"/>
    <w:rsid w:val="00F41017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  <w:rsid w:val="00FB5A15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2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3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25601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4D44E-02B2-4BF1-84FE-81110A804C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4717</Words>
  <Characters>27832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32485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Popelková, Lenka</dc:creator>
  <cp:lastModifiedBy>Jiroušková, Anna</cp:lastModifiedBy>
  <cp:revision>9</cp:revision>
  <cp:lastPrinted>2019-06-04T11:19:00Z</cp:lastPrinted>
  <dcterms:created xsi:type="dcterms:W3CDTF">2025-05-14T10:51:00Z</dcterms:created>
  <dcterms:modified xsi:type="dcterms:W3CDTF">2025-06-10T11:23:00Z</dcterms:modified>
</cp:coreProperties>
</file>