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601C8" w14:textId="3BA8F09A" w:rsidR="00067880" w:rsidRPr="004A01D5" w:rsidRDefault="2431BD14" w:rsidP="1E0B89ED">
      <w:pPr>
        <w:pStyle w:val="Zpat"/>
        <w:tabs>
          <w:tab w:val="clear" w:pos="4153"/>
          <w:tab w:val="clear" w:pos="8306"/>
        </w:tabs>
        <w:ind w:left="1559"/>
        <w:rPr>
          <w:b/>
          <w:bCs/>
          <w:caps/>
        </w:rPr>
      </w:pPr>
      <w:r w:rsidRPr="1E0B89ED">
        <w:rPr>
          <w:b/>
          <w:bCs/>
          <w:caps/>
        </w:rPr>
        <w:t xml:space="preserve"> </w:t>
      </w:r>
    </w:p>
    <w:p w14:paraId="491D5654" w14:textId="77777777" w:rsidR="00524A24" w:rsidRPr="004A01D5" w:rsidRDefault="00524A24" w:rsidP="00A93006">
      <w:pPr>
        <w:pStyle w:val="Zpat"/>
        <w:tabs>
          <w:tab w:val="clear" w:pos="4153"/>
          <w:tab w:val="clear" w:pos="8306"/>
        </w:tabs>
        <w:ind w:left="1559"/>
        <w:jc w:val="center"/>
        <w:rPr>
          <w:b/>
          <w:caps/>
          <w:szCs w:val="22"/>
        </w:rPr>
      </w:pPr>
    </w:p>
    <w:p w14:paraId="20DA142F" w14:textId="77777777" w:rsidR="00067880" w:rsidRPr="004A01D5" w:rsidRDefault="00067880" w:rsidP="00A93006">
      <w:pPr>
        <w:pStyle w:val="Zpat"/>
        <w:tabs>
          <w:tab w:val="clear" w:pos="4153"/>
          <w:tab w:val="clear" w:pos="8306"/>
        </w:tabs>
        <w:ind w:left="1559"/>
        <w:jc w:val="center"/>
        <w:rPr>
          <w:b/>
          <w:caps/>
          <w:szCs w:val="22"/>
        </w:rPr>
      </w:pPr>
    </w:p>
    <w:p w14:paraId="18239107" w14:textId="6FF09E90" w:rsidR="00067880" w:rsidRPr="004A01D5" w:rsidRDefault="00067880" w:rsidP="00A93006">
      <w:pPr>
        <w:pStyle w:val="Zpat"/>
        <w:tabs>
          <w:tab w:val="clear" w:pos="4153"/>
          <w:tab w:val="clear" w:pos="8306"/>
        </w:tabs>
        <w:ind w:left="1559"/>
        <w:jc w:val="center"/>
        <w:rPr>
          <w:b/>
          <w:caps/>
          <w:szCs w:val="22"/>
        </w:rPr>
      </w:pPr>
    </w:p>
    <w:p w14:paraId="23B58331" w14:textId="6AEE9C3A" w:rsidR="007B2687" w:rsidRPr="004A01D5" w:rsidRDefault="00640896" w:rsidP="00A93006">
      <w:pPr>
        <w:pStyle w:val="Zpat"/>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14:paraId="35D171B9" w14:textId="77777777" w:rsidR="007B2687" w:rsidRPr="004A01D5" w:rsidRDefault="007B2687" w:rsidP="00640896">
      <w:pPr>
        <w:pStyle w:val="Zpat"/>
        <w:tabs>
          <w:tab w:val="clear" w:pos="4153"/>
          <w:tab w:val="clear" w:pos="8306"/>
        </w:tabs>
        <w:jc w:val="center"/>
        <w:rPr>
          <w:b/>
          <w:caps/>
          <w:sz w:val="20"/>
        </w:rPr>
      </w:pPr>
    </w:p>
    <w:p w14:paraId="129B1EDF" w14:textId="64ED680C" w:rsidR="00640896" w:rsidRPr="004A01D5" w:rsidRDefault="00CF15ED" w:rsidP="00640896">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14:paraId="63FC0C34" w14:textId="77777777" w:rsidR="00640896" w:rsidRPr="004A01D5" w:rsidRDefault="00640896" w:rsidP="00640896">
      <w:pPr>
        <w:jc w:val="center"/>
        <w:rPr>
          <w:sz w:val="20"/>
        </w:rPr>
      </w:pPr>
    </w:p>
    <w:p w14:paraId="576D13C3" w14:textId="77777777" w:rsidR="00640896" w:rsidRPr="004A01D5" w:rsidRDefault="00640896" w:rsidP="00640896">
      <w:pPr>
        <w:jc w:val="center"/>
        <w:rPr>
          <w:sz w:val="20"/>
        </w:rPr>
      </w:pPr>
      <w:r w:rsidRPr="004A01D5">
        <w:rPr>
          <w:sz w:val="20"/>
        </w:rPr>
        <w:t>mezi</w:t>
      </w:r>
    </w:p>
    <w:p w14:paraId="0E9BF6C3" w14:textId="77777777" w:rsidR="00640896" w:rsidRPr="004A01D5" w:rsidRDefault="00640896" w:rsidP="00640896">
      <w:pPr>
        <w:jc w:val="center"/>
        <w:rPr>
          <w:sz w:val="20"/>
        </w:rPr>
      </w:pPr>
    </w:p>
    <w:p w14:paraId="10563EEE" w14:textId="77777777" w:rsidR="00640896" w:rsidRPr="004A01D5" w:rsidRDefault="00640896" w:rsidP="00640896">
      <w:pPr>
        <w:jc w:val="center"/>
        <w:rPr>
          <w:sz w:val="20"/>
        </w:rPr>
      </w:pPr>
    </w:p>
    <w:p w14:paraId="57B8EAC1" w14:textId="77777777" w:rsidR="00640896" w:rsidRPr="004A01D5" w:rsidRDefault="00640896" w:rsidP="00640896">
      <w:pPr>
        <w:jc w:val="center"/>
        <w:rPr>
          <w:sz w:val="20"/>
        </w:rPr>
      </w:pPr>
    </w:p>
    <w:p w14:paraId="6C12D417" w14:textId="5DEDAF43" w:rsidR="00640896" w:rsidRPr="004A01D5" w:rsidRDefault="00640896" w:rsidP="00640896">
      <w:pPr>
        <w:jc w:val="center"/>
        <w:rPr>
          <w:szCs w:val="22"/>
        </w:rPr>
      </w:pPr>
      <w:r w:rsidRPr="004A01D5">
        <w:rPr>
          <w:b/>
          <w:szCs w:val="22"/>
        </w:rPr>
        <w:t xml:space="preserve">EG.D, </w:t>
      </w:r>
      <w:r w:rsidR="00E12E97">
        <w:rPr>
          <w:b/>
          <w:szCs w:val="22"/>
        </w:rPr>
        <w:t>s.r.o.</w:t>
      </w:r>
    </w:p>
    <w:p w14:paraId="295F585D" w14:textId="77777777" w:rsidR="00640896" w:rsidRPr="004A01D5" w:rsidRDefault="00640896" w:rsidP="00640896">
      <w:pPr>
        <w:jc w:val="center"/>
        <w:rPr>
          <w:szCs w:val="22"/>
        </w:rPr>
      </w:pPr>
    </w:p>
    <w:p w14:paraId="49CDB1BD" w14:textId="77777777" w:rsidR="00640896" w:rsidRPr="004A01D5" w:rsidRDefault="00640896" w:rsidP="00640896">
      <w:pPr>
        <w:jc w:val="center"/>
        <w:rPr>
          <w:szCs w:val="22"/>
        </w:rPr>
      </w:pPr>
      <w:r w:rsidRPr="004A01D5">
        <w:rPr>
          <w:szCs w:val="22"/>
        </w:rPr>
        <w:t>a</w:t>
      </w:r>
    </w:p>
    <w:p w14:paraId="73288436" w14:textId="77777777" w:rsidR="00640896" w:rsidRPr="004A01D5" w:rsidRDefault="00640896" w:rsidP="00640896">
      <w:pPr>
        <w:jc w:val="center"/>
        <w:rPr>
          <w:szCs w:val="22"/>
        </w:rPr>
      </w:pPr>
    </w:p>
    <w:p w14:paraId="746502AD" w14:textId="77777777" w:rsidR="00640896" w:rsidRPr="004A01D5" w:rsidRDefault="00640896" w:rsidP="00640896">
      <w:pPr>
        <w:jc w:val="center"/>
        <w:rPr>
          <w:szCs w:val="22"/>
        </w:rPr>
      </w:pPr>
    </w:p>
    <w:p w14:paraId="622498D0" w14:textId="5EEC3FF9" w:rsidR="00487B14" w:rsidRDefault="007B6830" w:rsidP="00640896">
      <w:pPr>
        <w:jc w:val="center"/>
        <w:rPr>
          <w:b/>
          <w:szCs w:val="22"/>
          <w:lang w:val="it-IT"/>
        </w:rPr>
      </w:pPr>
      <w:bookmarkStart w:id="0" w:name="_Hlk80345742"/>
      <w:r w:rsidRPr="0017707D">
        <w:rPr>
          <w:b/>
          <w:szCs w:val="22"/>
          <w:lang w:val="it-IT"/>
        </w:rPr>
        <w:t>[Dod</w:t>
      </w:r>
      <w:r w:rsidR="00A04C9C" w:rsidRPr="0017707D">
        <w:rPr>
          <w:b/>
          <w:szCs w:val="22"/>
          <w:lang w:val="it-IT"/>
        </w:rPr>
        <w:t>avatel]</w:t>
      </w:r>
    </w:p>
    <w:p w14:paraId="5A774132" w14:textId="77777777" w:rsidR="002C4B65" w:rsidRDefault="002C4B65" w:rsidP="00640896">
      <w:pPr>
        <w:jc w:val="center"/>
        <w:rPr>
          <w:b/>
          <w:szCs w:val="22"/>
          <w:lang w:val="it-IT"/>
        </w:rPr>
      </w:pPr>
    </w:p>
    <w:p w14:paraId="33594C69" w14:textId="77777777" w:rsidR="002C4B65" w:rsidRDefault="002C4B65" w:rsidP="00640896">
      <w:pPr>
        <w:jc w:val="center"/>
        <w:rPr>
          <w:b/>
          <w:szCs w:val="22"/>
          <w:lang w:val="it-IT"/>
        </w:rPr>
      </w:pPr>
    </w:p>
    <w:p w14:paraId="53621BD0" w14:textId="77777777" w:rsidR="002C4B65" w:rsidRDefault="002C4B65" w:rsidP="00640896">
      <w:pPr>
        <w:jc w:val="center"/>
        <w:rPr>
          <w:b/>
          <w:szCs w:val="22"/>
          <w:lang w:val="it-IT"/>
        </w:rPr>
      </w:pPr>
    </w:p>
    <w:p w14:paraId="060570F1" w14:textId="05AEF1F2" w:rsidR="009B0485" w:rsidRPr="009B0485" w:rsidRDefault="009B0485" w:rsidP="009B0485">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14:paraId="0B3BE824" w14:textId="5FAF0175" w:rsidR="002C4B65" w:rsidRDefault="00981D42" w:rsidP="00640896">
      <w:pPr>
        <w:jc w:val="center"/>
        <w:rPr>
          <w:b/>
          <w:szCs w:val="22"/>
        </w:rPr>
      </w:pPr>
      <w:r w:rsidRPr="00143ABD">
        <w:rPr>
          <w:b/>
          <w:szCs w:val="22"/>
          <w:lang w:val="sk-SK"/>
        </w:rPr>
        <w:t xml:space="preserve">Veřejná zakázka navazující na Systém kvalifikace bude spolufinancována ze </w:t>
      </w:r>
      <w:r>
        <w:rPr>
          <w:b/>
          <w:szCs w:val="22"/>
        </w:rPr>
        <w:t>zdrojů Evropské Unie, a to v rámci projektu Gabreta Smart Grids.</w:t>
      </w:r>
    </w:p>
    <w:p w14:paraId="39887E70" w14:textId="323B8623" w:rsidR="00981D42" w:rsidRDefault="00981D42" w:rsidP="00640FC1">
      <w:pPr>
        <w:jc w:val="center"/>
        <w:rPr>
          <w:b/>
          <w:szCs w:val="22"/>
        </w:rPr>
      </w:pPr>
      <w:r>
        <w:rPr>
          <w:b/>
          <w:szCs w:val="22"/>
        </w:rPr>
        <w:t>Číslo projektu: Project 101146964 – 10.11-CZDE-W-M-23-Gabreta</w:t>
      </w:r>
    </w:p>
    <w:p w14:paraId="0B5773AA" w14:textId="24CB5A2C" w:rsidR="00981D42" w:rsidRPr="00640FC1" w:rsidRDefault="00981D42" w:rsidP="002C47BC">
      <w:pPr>
        <w:jc w:val="center"/>
        <w:rPr>
          <w:b/>
          <w:szCs w:val="22"/>
        </w:rPr>
      </w:pPr>
      <w:r>
        <w:rPr>
          <w:b/>
          <w:szCs w:val="22"/>
        </w:rPr>
        <w:t>Zdroj financování: Connecting Europe Facility (CEF)</w:t>
      </w:r>
    </w:p>
    <w:p w14:paraId="38C36327" w14:textId="77777777" w:rsidR="00487B14" w:rsidRPr="004A01D5" w:rsidRDefault="00487B14">
      <w:pPr>
        <w:spacing w:before="0" w:after="160" w:line="259" w:lineRule="auto"/>
        <w:ind w:left="0" w:firstLine="0"/>
        <w:jc w:val="left"/>
        <w:rPr>
          <w:b/>
          <w:szCs w:val="22"/>
        </w:rPr>
      </w:pPr>
      <w:r w:rsidRPr="004A01D5">
        <w:rPr>
          <w:b/>
          <w:szCs w:val="22"/>
        </w:rPr>
        <w:br w:type="page"/>
      </w:r>
    </w:p>
    <w:bookmarkEnd w:id="0"/>
    <w:p w14:paraId="2AC08A39" w14:textId="77777777" w:rsidR="00640896" w:rsidRPr="004A01D5" w:rsidRDefault="00640896" w:rsidP="00935256">
      <w:pPr>
        <w:ind w:left="0" w:firstLine="0"/>
        <w:rPr>
          <w:sz w:val="20"/>
        </w:rPr>
      </w:pPr>
    </w:p>
    <w:p w14:paraId="468C370E" w14:textId="217EC3B4" w:rsidR="00640896" w:rsidRPr="004A01D5" w:rsidRDefault="007565CA" w:rsidP="007565CA">
      <w:pPr>
        <w:pStyle w:val="VOStextbold"/>
        <w:rPr>
          <w:rFonts w:ascii="Times New Roman" w:hAnsi="Times New Roman" w:cs="Times New Roman"/>
        </w:rPr>
      </w:pPr>
      <w:r w:rsidRPr="004A01D5">
        <w:rPr>
          <w:rFonts w:ascii="Times New Roman" w:hAnsi="Times New Roman" w:cs="Times New Roman"/>
        </w:rPr>
        <w:t>OBSAH</w:t>
      </w:r>
    </w:p>
    <w:p w14:paraId="5F49F75F" w14:textId="77777777" w:rsidR="006F5EC1" w:rsidRPr="004A01D5" w:rsidRDefault="006F5EC1" w:rsidP="00F07B39">
      <w:pPr>
        <w:ind w:left="0" w:firstLine="0"/>
        <w:jc w:val="left"/>
        <w:rPr>
          <w:szCs w:val="22"/>
        </w:rPr>
      </w:pPr>
    </w:p>
    <w:p w14:paraId="4192E12F" w14:textId="4026AECA" w:rsidR="004A067B" w:rsidRDefault="00C94399" w:rsidP="004A067B">
      <w:pPr>
        <w:pStyle w:val="Obsah1"/>
        <w:rPr>
          <w:rFonts w:asciiTheme="minorHAnsi" w:eastAsiaTheme="minorEastAsia" w:hAnsiTheme="minorHAnsi" w:cstheme="minorBidi"/>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anchor="_Toc197947265" w:history="1">
        <w:r w:rsidR="004A067B" w:rsidRPr="00593176">
          <w:rPr>
            <w:rStyle w:val="Hypertextovodkaz"/>
          </w:rPr>
          <w:t>1</w:t>
        </w:r>
        <w:r w:rsidR="004A067B">
          <w:rPr>
            <w:rFonts w:asciiTheme="minorHAnsi" w:eastAsiaTheme="minorEastAsia" w:hAnsiTheme="minorHAnsi" w:cstheme="minorBidi"/>
            <w:kern w:val="2"/>
            <w:sz w:val="24"/>
            <w:szCs w:val="24"/>
            <w:lang w:eastAsia="cs-CZ"/>
            <w14:ligatures w14:val="standardContextual"/>
          </w:rPr>
          <w:tab/>
        </w:r>
        <w:r w:rsidR="004A067B" w:rsidRPr="00593176">
          <w:rPr>
            <w:rStyle w:val="Hypertextovodkaz"/>
          </w:rPr>
          <w:t>Výklad smlouvy</w:t>
        </w:r>
        <w:r w:rsidR="004A067B">
          <w:rPr>
            <w:webHidden/>
          </w:rPr>
          <w:tab/>
        </w:r>
        <w:r w:rsidR="004A067B">
          <w:rPr>
            <w:webHidden/>
          </w:rPr>
          <w:fldChar w:fldCharType="begin"/>
        </w:r>
        <w:r w:rsidR="004A067B">
          <w:rPr>
            <w:webHidden/>
          </w:rPr>
          <w:instrText xml:space="preserve"> PAGEREF _Toc197947265 \h </w:instrText>
        </w:r>
        <w:r w:rsidR="004A067B">
          <w:rPr>
            <w:webHidden/>
          </w:rPr>
        </w:r>
        <w:r w:rsidR="004A067B">
          <w:rPr>
            <w:webHidden/>
          </w:rPr>
          <w:fldChar w:fldCharType="separate"/>
        </w:r>
        <w:r w:rsidR="004A067B">
          <w:rPr>
            <w:webHidden/>
          </w:rPr>
          <w:t>5</w:t>
        </w:r>
        <w:r w:rsidR="004A067B">
          <w:rPr>
            <w:webHidden/>
          </w:rPr>
          <w:fldChar w:fldCharType="end"/>
        </w:r>
      </w:hyperlink>
    </w:p>
    <w:p w14:paraId="3AD5ADC1" w14:textId="03284F21"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6" w:history="1">
        <w:r w:rsidRPr="00593176">
          <w:rPr>
            <w:rStyle w:val="Hypertextovodkaz"/>
          </w:rPr>
          <w:t>2</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Předmět smlouvy</w:t>
        </w:r>
        <w:r>
          <w:rPr>
            <w:webHidden/>
          </w:rPr>
          <w:tab/>
        </w:r>
        <w:r>
          <w:rPr>
            <w:webHidden/>
          </w:rPr>
          <w:fldChar w:fldCharType="begin"/>
        </w:r>
        <w:r>
          <w:rPr>
            <w:webHidden/>
          </w:rPr>
          <w:instrText xml:space="preserve"> PAGEREF _Toc197947266 \h </w:instrText>
        </w:r>
        <w:r>
          <w:rPr>
            <w:webHidden/>
          </w:rPr>
        </w:r>
        <w:r>
          <w:rPr>
            <w:webHidden/>
          </w:rPr>
          <w:fldChar w:fldCharType="separate"/>
        </w:r>
        <w:r>
          <w:rPr>
            <w:webHidden/>
          </w:rPr>
          <w:t>6</w:t>
        </w:r>
        <w:r>
          <w:rPr>
            <w:webHidden/>
          </w:rPr>
          <w:fldChar w:fldCharType="end"/>
        </w:r>
      </w:hyperlink>
    </w:p>
    <w:p w14:paraId="32778B3F" w14:textId="6B5270C5"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7" w:history="1">
        <w:r w:rsidRPr="00593176">
          <w:rPr>
            <w:rStyle w:val="Hypertextovodkaz"/>
          </w:rPr>
          <w:t>3</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Zástupci stran</w:t>
        </w:r>
        <w:r>
          <w:rPr>
            <w:webHidden/>
          </w:rPr>
          <w:tab/>
        </w:r>
        <w:r>
          <w:rPr>
            <w:webHidden/>
          </w:rPr>
          <w:fldChar w:fldCharType="begin"/>
        </w:r>
        <w:r>
          <w:rPr>
            <w:webHidden/>
          </w:rPr>
          <w:instrText xml:space="preserve"> PAGEREF _Toc197947267 \h </w:instrText>
        </w:r>
        <w:r>
          <w:rPr>
            <w:webHidden/>
          </w:rPr>
        </w:r>
        <w:r>
          <w:rPr>
            <w:webHidden/>
          </w:rPr>
          <w:fldChar w:fldCharType="separate"/>
        </w:r>
        <w:r>
          <w:rPr>
            <w:webHidden/>
          </w:rPr>
          <w:t>10</w:t>
        </w:r>
        <w:r>
          <w:rPr>
            <w:webHidden/>
          </w:rPr>
          <w:fldChar w:fldCharType="end"/>
        </w:r>
      </w:hyperlink>
    </w:p>
    <w:p w14:paraId="2F25CA54" w14:textId="556CE9FD"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8" w:history="1">
        <w:r w:rsidRPr="00593176">
          <w:rPr>
            <w:rStyle w:val="Hypertextovodkaz"/>
          </w:rPr>
          <w:t>4</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Závazné technické specifikace</w:t>
        </w:r>
        <w:r>
          <w:rPr>
            <w:webHidden/>
          </w:rPr>
          <w:tab/>
        </w:r>
        <w:r>
          <w:rPr>
            <w:webHidden/>
          </w:rPr>
          <w:fldChar w:fldCharType="begin"/>
        </w:r>
        <w:r>
          <w:rPr>
            <w:webHidden/>
          </w:rPr>
          <w:instrText xml:space="preserve"> PAGEREF _Toc197947268 \h </w:instrText>
        </w:r>
        <w:r>
          <w:rPr>
            <w:webHidden/>
          </w:rPr>
        </w:r>
        <w:r>
          <w:rPr>
            <w:webHidden/>
          </w:rPr>
          <w:fldChar w:fldCharType="separate"/>
        </w:r>
        <w:r>
          <w:rPr>
            <w:webHidden/>
          </w:rPr>
          <w:t>12</w:t>
        </w:r>
        <w:r>
          <w:rPr>
            <w:webHidden/>
          </w:rPr>
          <w:fldChar w:fldCharType="end"/>
        </w:r>
      </w:hyperlink>
    </w:p>
    <w:p w14:paraId="57CFB535" w14:textId="1BA1E8A3"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69" w:history="1">
        <w:r w:rsidRPr="00593176">
          <w:rPr>
            <w:rStyle w:val="Hypertextovodkaz"/>
          </w:rPr>
          <w:t>5</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Doba a místo plnění</w:t>
        </w:r>
        <w:r>
          <w:rPr>
            <w:webHidden/>
          </w:rPr>
          <w:tab/>
        </w:r>
        <w:r>
          <w:rPr>
            <w:webHidden/>
          </w:rPr>
          <w:fldChar w:fldCharType="begin"/>
        </w:r>
        <w:r>
          <w:rPr>
            <w:webHidden/>
          </w:rPr>
          <w:instrText xml:space="preserve"> PAGEREF _Toc197947269 \h </w:instrText>
        </w:r>
        <w:r>
          <w:rPr>
            <w:webHidden/>
          </w:rPr>
        </w:r>
        <w:r>
          <w:rPr>
            <w:webHidden/>
          </w:rPr>
          <w:fldChar w:fldCharType="separate"/>
        </w:r>
        <w:r>
          <w:rPr>
            <w:webHidden/>
          </w:rPr>
          <w:t>13</w:t>
        </w:r>
        <w:r>
          <w:rPr>
            <w:webHidden/>
          </w:rPr>
          <w:fldChar w:fldCharType="end"/>
        </w:r>
      </w:hyperlink>
    </w:p>
    <w:p w14:paraId="5667910A" w14:textId="016290D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0" w:history="1">
        <w:r w:rsidRPr="00593176">
          <w:rPr>
            <w:rStyle w:val="Hypertextovodkaz"/>
          </w:rPr>
          <w:t>6</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Dílčí plnění systému MDTS</w:t>
        </w:r>
        <w:r>
          <w:rPr>
            <w:webHidden/>
          </w:rPr>
          <w:tab/>
        </w:r>
        <w:r>
          <w:rPr>
            <w:webHidden/>
          </w:rPr>
          <w:fldChar w:fldCharType="begin"/>
        </w:r>
        <w:r>
          <w:rPr>
            <w:webHidden/>
          </w:rPr>
          <w:instrText xml:space="preserve"> PAGEREF _Toc197947270 \h </w:instrText>
        </w:r>
        <w:r>
          <w:rPr>
            <w:webHidden/>
          </w:rPr>
        </w:r>
        <w:r>
          <w:rPr>
            <w:webHidden/>
          </w:rPr>
          <w:fldChar w:fldCharType="separate"/>
        </w:r>
        <w:r>
          <w:rPr>
            <w:webHidden/>
          </w:rPr>
          <w:t>15</w:t>
        </w:r>
        <w:r>
          <w:rPr>
            <w:webHidden/>
          </w:rPr>
          <w:fldChar w:fldCharType="end"/>
        </w:r>
      </w:hyperlink>
    </w:p>
    <w:p w14:paraId="5E33FDDB" w14:textId="4386EFF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1" w:history="1">
        <w:r w:rsidRPr="00593176">
          <w:rPr>
            <w:rStyle w:val="Hypertextovodkaz"/>
          </w:rPr>
          <w:t>7</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Změny díla a Dílčích plnění v průběhu plnění</w:t>
        </w:r>
        <w:r>
          <w:rPr>
            <w:webHidden/>
          </w:rPr>
          <w:tab/>
        </w:r>
        <w:r>
          <w:rPr>
            <w:webHidden/>
          </w:rPr>
          <w:fldChar w:fldCharType="begin"/>
        </w:r>
        <w:r>
          <w:rPr>
            <w:webHidden/>
          </w:rPr>
          <w:instrText xml:space="preserve"> PAGEREF _Toc197947271 \h </w:instrText>
        </w:r>
        <w:r>
          <w:rPr>
            <w:webHidden/>
          </w:rPr>
        </w:r>
        <w:r>
          <w:rPr>
            <w:webHidden/>
          </w:rPr>
          <w:fldChar w:fldCharType="separate"/>
        </w:r>
        <w:r>
          <w:rPr>
            <w:webHidden/>
          </w:rPr>
          <w:t>16</w:t>
        </w:r>
        <w:r>
          <w:rPr>
            <w:webHidden/>
          </w:rPr>
          <w:fldChar w:fldCharType="end"/>
        </w:r>
      </w:hyperlink>
    </w:p>
    <w:p w14:paraId="0B9E9081" w14:textId="41B2CBA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2" w:history="1">
        <w:r w:rsidRPr="00593176">
          <w:rPr>
            <w:rStyle w:val="Hypertextovodkaz"/>
          </w:rPr>
          <w:t>8</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Cena</w:t>
        </w:r>
        <w:r>
          <w:rPr>
            <w:webHidden/>
          </w:rPr>
          <w:tab/>
        </w:r>
        <w:r>
          <w:rPr>
            <w:webHidden/>
          </w:rPr>
          <w:fldChar w:fldCharType="begin"/>
        </w:r>
        <w:r>
          <w:rPr>
            <w:webHidden/>
          </w:rPr>
          <w:instrText xml:space="preserve"> PAGEREF _Toc197947272 \h </w:instrText>
        </w:r>
        <w:r>
          <w:rPr>
            <w:webHidden/>
          </w:rPr>
        </w:r>
        <w:r>
          <w:rPr>
            <w:webHidden/>
          </w:rPr>
          <w:fldChar w:fldCharType="separate"/>
        </w:r>
        <w:r>
          <w:rPr>
            <w:webHidden/>
          </w:rPr>
          <w:t>16</w:t>
        </w:r>
        <w:r>
          <w:rPr>
            <w:webHidden/>
          </w:rPr>
          <w:fldChar w:fldCharType="end"/>
        </w:r>
      </w:hyperlink>
    </w:p>
    <w:p w14:paraId="5D1A6573" w14:textId="5B5ADA23"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3" w:history="1">
        <w:r w:rsidRPr="00593176">
          <w:rPr>
            <w:rStyle w:val="Hypertextovodkaz"/>
          </w:rPr>
          <w:t>9</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Platební podmínky</w:t>
        </w:r>
        <w:r>
          <w:rPr>
            <w:webHidden/>
          </w:rPr>
          <w:tab/>
        </w:r>
        <w:r>
          <w:rPr>
            <w:webHidden/>
          </w:rPr>
          <w:fldChar w:fldCharType="begin"/>
        </w:r>
        <w:r>
          <w:rPr>
            <w:webHidden/>
          </w:rPr>
          <w:instrText xml:space="preserve"> PAGEREF _Toc197947273 \h </w:instrText>
        </w:r>
        <w:r>
          <w:rPr>
            <w:webHidden/>
          </w:rPr>
        </w:r>
        <w:r>
          <w:rPr>
            <w:webHidden/>
          </w:rPr>
          <w:fldChar w:fldCharType="separate"/>
        </w:r>
        <w:r>
          <w:rPr>
            <w:webHidden/>
          </w:rPr>
          <w:t>18</w:t>
        </w:r>
        <w:r>
          <w:rPr>
            <w:webHidden/>
          </w:rPr>
          <w:fldChar w:fldCharType="end"/>
        </w:r>
      </w:hyperlink>
    </w:p>
    <w:p w14:paraId="58B2DCA5" w14:textId="334692C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4" w:history="1">
        <w:r w:rsidRPr="00593176">
          <w:rPr>
            <w:rStyle w:val="Hypertextovodkaz"/>
          </w:rPr>
          <w:t>10</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Prohlášení a záruky</w:t>
        </w:r>
        <w:r>
          <w:rPr>
            <w:webHidden/>
          </w:rPr>
          <w:tab/>
        </w:r>
        <w:r>
          <w:rPr>
            <w:webHidden/>
          </w:rPr>
          <w:fldChar w:fldCharType="begin"/>
        </w:r>
        <w:r>
          <w:rPr>
            <w:webHidden/>
          </w:rPr>
          <w:instrText xml:space="preserve"> PAGEREF _Toc197947274 \h </w:instrText>
        </w:r>
        <w:r>
          <w:rPr>
            <w:webHidden/>
          </w:rPr>
        </w:r>
        <w:r>
          <w:rPr>
            <w:webHidden/>
          </w:rPr>
          <w:fldChar w:fldCharType="separate"/>
        </w:r>
        <w:r>
          <w:rPr>
            <w:webHidden/>
          </w:rPr>
          <w:t>19</w:t>
        </w:r>
        <w:r>
          <w:rPr>
            <w:webHidden/>
          </w:rPr>
          <w:fldChar w:fldCharType="end"/>
        </w:r>
      </w:hyperlink>
    </w:p>
    <w:p w14:paraId="60C7870C" w14:textId="49D6E261"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5" w:history="1">
        <w:r w:rsidRPr="00593176">
          <w:rPr>
            <w:rStyle w:val="Hypertextovodkaz"/>
          </w:rPr>
          <w:t>11</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Povinnosti stran při plnění díla, Dílčích plnění a při dodávkách zboží</w:t>
        </w:r>
        <w:r>
          <w:rPr>
            <w:webHidden/>
          </w:rPr>
          <w:tab/>
        </w:r>
        <w:r>
          <w:rPr>
            <w:webHidden/>
          </w:rPr>
          <w:fldChar w:fldCharType="begin"/>
        </w:r>
        <w:r>
          <w:rPr>
            <w:webHidden/>
          </w:rPr>
          <w:instrText xml:space="preserve"> PAGEREF _Toc197947275 \h </w:instrText>
        </w:r>
        <w:r>
          <w:rPr>
            <w:webHidden/>
          </w:rPr>
        </w:r>
        <w:r>
          <w:rPr>
            <w:webHidden/>
          </w:rPr>
          <w:fldChar w:fldCharType="separate"/>
        </w:r>
        <w:r>
          <w:rPr>
            <w:webHidden/>
          </w:rPr>
          <w:t>20</w:t>
        </w:r>
        <w:r>
          <w:rPr>
            <w:webHidden/>
          </w:rPr>
          <w:fldChar w:fldCharType="end"/>
        </w:r>
      </w:hyperlink>
    </w:p>
    <w:p w14:paraId="6194C0C8" w14:textId="718E80F2"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6" w:history="1">
        <w:r w:rsidRPr="00593176">
          <w:rPr>
            <w:rStyle w:val="Hypertextovodkaz"/>
          </w:rPr>
          <w:t>12</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Poddodavatelé Dodavatele</w:t>
        </w:r>
        <w:r>
          <w:rPr>
            <w:webHidden/>
          </w:rPr>
          <w:tab/>
        </w:r>
        <w:r>
          <w:rPr>
            <w:webHidden/>
          </w:rPr>
          <w:fldChar w:fldCharType="begin"/>
        </w:r>
        <w:r>
          <w:rPr>
            <w:webHidden/>
          </w:rPr>
          <w:instrText xml:space="preserve"> PAGEREF _Toc197947276 \h </w:instrText>
        </w:r>
        <w:r>
          <w:rPr>
            <w:webHidden/>
          </w:rPr>
        </w:r>
        <w:r>
          <w:rPr>
            <w:webHidden/>
          </w:rPr>
          <w:fldChar w:fldCharType="separate"/>
        </w:r>
        <w:r>
          <w:rPr>
            <w:webHidden/>
          </w:rPr>
          <w:t>22</w:t>
        </w:r>
        <w:r>
          <w:rPr>
            <w:webHidden/>
          </w:rPr>
          <w:fldChar w:fldCharType="end"/>
        </w:r>
      </w:hyperlink>
    </w:p>
    <w:p w14:paraId="22B4A84D" w14:textId="4C224241"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7" w:history="1">
        <w:r w:rsidRPr="00593176">
          <w:rPr>
            <w:rStyle w:val="Hypertextovodkaz"/>
          </w:rPr>
          <w:t>13</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Předání a akceptace díla, Zboží nebo Dílčího plnění</w:t>
        </w:r>
        <w:r>
          <w:rPr>
            <w:webHidden/>
          </w:rPr>
          <w:tab/>
        </w:r>
        <w:r>
          <w:rPr>
            <w:webHidden/>
          </w:rPr>
          <w:fldChar w:fldCharType="begin"/>
        </w:r>
        <w:r>
          <w:rPr>
            <w:webHidden/>
          </w:rPr>
          <w:instrText xml:space="preserve"> PAGEREF _Toc197947277 \h </w:instrText>
        </w:r>
        <w:r>
          <w:rPr>
            <w:webHidden/>
          </w:rPr>
        </w:r>
        <w:r>
          <w:rPr>
            <w:webHidden/>
          </w:rPr>
          <w:fldChar w:fldCharType="separate"/>
        </w:r>
        <w:r>
          <w:rPr>
            <w:webHidden/>
          </w:rPr>
          <w:t>22</w:t>
        </w:r>
        <w:r>
          <w:rPr>
            <w:webHidden/>
          </w:rPr>
          <w:fldChar w:fldCharType="end"/>
        </w:r>
      </w:hyperlink>
    </w:p>
    <w:p w14:paraId="07A95E2E" w14:textId="26A0EF77"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8" w:history="1">
        <w:r w:rsidRPr="00593176">
          <w:rPr>
            <w:rStyle w:val="Hypertextovodkaz"/>
          </w:rPr>
          <w:t>14</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Vlastnické právo a práva duševního vlastnictví</w:t>
        </w:r>
        <w:r>
          <w:rPr>
            <w:webHidden/>
          </w:rPr>
          <w:tab/>
        </w:r>
        <w:r>
          <w:rPr>
            <w:webHidden/>
          </w:rPr>
          <w:fldChar w:fldCharType="begin"/>
        </w:r>
        <w:r>
          <w:rPr>
            <w:webHidden/>
          </w:rPr>
          <w:instrText xml:space="preserve"> PAGEREF _Toc197947278 \h </w:instrText>
        </w:r>
        <w:r>
          <w:rPr>
            <w:webHidden/>
          </w:rPr>
        </w:r>
        <w:r>
          <w:rPr>
            <w:webHidden/>
          </w:rPr>
          <w:fldChar w:fldCharType="separate"/>
        </w:r>
        <w:r>
          <w:rPr>
            <w:webHidden/>
          </w:rPr>
          <w:t>26</w:t>
        </w:r>
        <w:r>
          <w:rPr>
            <w:webHidden/>
          </w:rPr>
          <w:fldChar w:fldCharType="end"/>
        </w:r>
      </w:hyperlink>
    </w:p>
    <w:p w14:paraId="078EB3C7" w14:textId="47FE568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79" w:history="1">
        <w:r w:rsidRPr="00593176">
          <w:rPr>
            <w:rStyle w:val="Hypertextovodkaz"/>
          </w:rPr>
          <w:t>15</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Záruka za kvalitu plnění</w:t>
        </w:r>
        <w:r>
          <w:rPr>
            <w:webHidden/>
          </w:rPr>
          <w:tab/>
        </w:r>
        <w:r>
          <w:rPr>
            <w:webHidden/>
          </w:rPr>
          <w:fldChar w:fldCharType="begin"/>
        </w:r>
        <w:r>
          <w:rPr>
            <w:webHidden/>
          </w:rPr>
          <w:instrText xml:space="preserve"> PAGEREF _Toc197947279 \h </w:instrText>
        </w:r>
        <w:r>
          <w:rPr>
            <w:webHidden/>
          </w:rPr>
        </w:r>
        <w:r>
          <w:rPr>
            <w:webHidden/>
          </w:rPr>
          <w:fldChar w:fldCharType="separate"/>
        </w:r>
        <w:r>
          <w:rPr>
            <w:webHidden/>
          </w:rPr>
          <w:t>28</w:t>
        </w:r>
        <w:r>
          <w:rPr>
            <w:webHidden/>
          </w:rPr>
          <w:fldChar w:fldCharType="end"/>
        </w:r>
      </w:hyperlink>
    </w:p>
    <w:p w14:paraId="08937B17" w14:textId="23C2FCCD"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0" w:history="1">
        <w:r w:rsidRPr="00593176">
          <w:rPr>
            <w:rStyle w:val="Hypertextovodkaz"/>
          </w:rPr>
          <w:t>16</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Smluvní sankce a odpovědnost</w:t>
        </w:r>
        <w:r>
          <w:rPr>
            <w:webHidden/>
          </w:rPr>
          <w:tab/>
        </w:r>
        <w:r>
          <w:rPr>
            <w:webHidden/>
          </w:rPr>
          <w:fldChar w:fldCharType="begin"/>
        </w:r>
        <w:r>
          <w:rPr>
            <w:webHidden/>
          </w:rPr>
          <w:instrText xml:space="preserve"> PAGEREF _Toc197947280 \h </w:instrText>
        </w:r>
        <w:r>
          <w:rPr>
            <w:webHidden/>
          </w:rPr>
        </w:r>
        <w:r>
          <w:rPr>
            <w:webHidden/>
          </w:rPr>
          <w:fldChar w:fldCharType="separate"/>
        </w:r>
        <w:r>
          <w:rPr>
            <w:webHidden/>
          </w:rPr>
          <w:t>29</w:t>
        </w:r>
        <w:r>
          <w:rPr>
            <w:webHidden/>
          </w:rPr>
          <w:fldChar w:fldCharType="end"/>
        </w:r>
      </w:hyperlink>
    </w:p>
    <w:p w14:paraId="1CE5D1C3" w14:textId="0136BD8E"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1" w:history="1">
        <w:r w:rsidRPr="00593176">
          <w:rPr>
            <w:rStyle w:val="Hypertextovodkaz"/>
          </w:rPr>
          <w:t>17</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Důvěrné informace a ochrana osobních údajů</w:t>
        </w:r>
        <w:r>
          <w:rPr>
            <w:webHidden/>
          </w:rPr>
          <w:tab/>
        </w:r>
        <w:r>
          <w:rPr>
            <w:webHidden/>
          </w:rPr>
          <w:fldChar w:fldCharType="begin"/>
        </w:r>
        <w:r>
          <w:rPr>
            <w:webHidden/>
          </w:rPr>
          <w:instrText xml:space="preserve"> PAGEREF _Toc197947281 \h </w:instrText>
        </w:r>
        <w:r>
          <w:rPr>
            <w:webHidden/>
          </w:rPr>
        </w:r>
        <w:r>
          <w:rPr>
            <w:webHidden/>
          </w:rPr>
          <w:fldChar w:fldCharType="separate"/>
        </w:r>
        <w:r>
          <w:rPr>
            <w:webHidden/>
          </w:rPr>
          <w:t>30</w:t>
        </w:r>
        <w:r>
          <w:rPr>
            <w:webHidden/>
          </w:rPr>
          <w:fldChar w:fldCharType="end"/>
        </w:r>
      </w:hyperlink>
    </w:p>
    <w:p w14:paraId="37ACE65B" w14:textId="4890812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2" w:history="1">
        <w:r w:rsidRPr="00593176">
          <w:rPr>
            <w:rStyle w:val="Hypertextovodkaz"/>
          </w:rPr>
          <w:t>18</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Doba trvání Smlouvy a ukončení Smlouvy</w:t>
        </w:r>
        <w:r>
          <w:rPr>
            <w:webHidden/>
          </w:rPr>
          <w:tab/>
        </w:r>
        <w:r>
          <w:rPr>
            <w:webHidden/>
          </w:rPr>
          <w:fldChar w:fldCharType="begin"/>
        </w:r>
        <w:r>
          <w:rPr>
            <w:webHidden/>
          </w:rPr>
          <w:instrText xml:space="preserve"> PAGEREF _Toc197947282 \h </w:instrText>
        </w:r>
        <w:r>
          <w:rPr>
            <w:webHidden/>
          </w:rPr>
        </w:r>
        <w:r>
          <w:rPr>
            <w:webHidden/>
          </w:rPr>
          <w:fldChar w:fldCharType="separate"/>
        </w:r>
        <w:r>
          <w:rPr>
            <w:webHidden/>
          </w:rPr>
          <w:t>31</w:t>
        </w:r>
        <w:r>
          <w:rPr>
            <w:webHidden/>
          </w:rPr>
          <w:fldChar w:fldCharType="end"/>
        </w:r>
      </w:hyperlink>
    </w:p>
    <w:p w14:paraId="7F0DF397" w14:textId="684F7606"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3" w:history="1">
        <w:r w:rsidRPr="00593176">
          <w:rPr>
            <w:rStyle w:val="Hypertextovodkaz"/>
          </w:rPr>
          <w:t>19</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Změna kontroly a postoupení, započtení pohledávek</w:t>
        </w:r>
        <w:r>
          <w:rPr>
            <w:webHidden/>
          </w:rPr>
          <w:tab/>
        </w:r>
        <w:r>
          <w:rPr>
            <w:webHidden/>
          </w:rPr>
          <w:fldChar w:fldCharType="begin"/>
        </w:r>
        <w:r>
          <w:rPr>
            <w:webHidden/>
          </w:rPr>
          <w:instrText xml:space="preserve"> PAGEREF _Toc197947283 \h </w:instrText>
        </w:r>
        <w:r>
          <w:rPr>
            <w:webHidden/>
          </w:rPr>
        </w:r>
        <w:r>
          <w:rPr>
            <w:webHidden/>
          </w:rPr>
          <w:fldChar w:fldCharType="separate"/>
        </w:r>
        <w:r>
          <w:rPr>
            <w:webHidden/>
          </w:rPr>
          <w:t>32</w:t>
        </w:r>
        <w:r>
          <w:rPr>
            <w:webHidden/>
          </w:rPr>
          <w:fldChar w:fldCharType="end"/>
        </w:r>
      </w:hyperlink>
    </w:p>
    <w:p w14:paraId="5546F372" w14:textId="3D4633CF"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4" w:history="1">
        <w:r w:rsidRPr="00593176">
          <w:rPr>
            <w:rStyle w:val="Hypertextovodkaz"/>
          </w:rPr>
          <w:t>20</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Doručování písemností</w:t>
        </w:r>
        <w:r>
          <w:rPr>
            <w:webHidden/>
          </w:rPr>
          <w:tab/>
        </w:r>
        <w:r>
          <w:rPr>
            <w:webHidden/>
          </w:rPr>
          <w:fldChar w:fldCharType="begin"/>
        </w:r>
        <w:r>
          <w:rPr>
            <w:webHidden/>
          </w:rPr>
          <w:instrText xml:space="preserve"> PAGEREF _Toc197947284 \h </w:instrText>
        </w:r>
        <w:r>
          <w:rPr>
            <w:webHidden/>
          </w:rPr>
        </w:r>
        <w:r>
          <w:rPr>
            <w:webHidden/>
          </w:rPr>
          <w:fldChar w:fldCharType="separate"/>
        </w:r>
        <w:r>
          <w:rPr>
            <w:webHidden/>
          </w:rPr>
          <w:t>33</w:t>
        </w:r>
        <w:r>
          <w:rPr>
            <w:webHidden/>
          </w:rPr>
          <w:fldChar w:fldCharType="end"/>
        </w:r>
      </w:hyperlink>
    </w:p>
    <w:p w14:paraId="1DF6458A" w14:textId="3E65D3AF"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5" w:history="1">
        <w:r w:rsidRPr="00593176">
          <w:rPr>
            <w:rStyle w:val="Hypertextovodkaz"/>
          </w:rPr>
          <w:t>21</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Ochrana osobních údajů zástupců dodavatele</w:t>
        </w:r>
        <w:r>
          <w:rPr>
            <w:webHidden/>
          </w:rPr>
          <w:tab/>
        </w:r>
        <w:r>
          <w:rPr>
            <w:webHidden/>
          </w:rPr>
          <w:fldChar w:fldCharType="begin"/>
        </w:r>
        <w:r>
          <w:rPr>
            <w:webHidden/>
          </w:rPr>
          <w:instrText xml:space="preserve"> PAGEREF _Toc197947285 \h </w:instrText>
        </w:r>
        <w:r>
          <w:rPr>
            <w:webHidden/>
          </w:rPr>
        </w:r>
        <w:r>
          <w:rPr>
            <w:webHidden/>
          </w:rPr>
          <w:fldChar w:fldCharType="separate"/>
        </w:r>
        <w:r>
          <w:rPr>
            <w:webHidden/>
          </w:rPr>
          <w:t>34</w:t>
        </w:r>
        <w:r>
          <w:rPr>
            <w:webHidden/>
          </w:rPr>
          <w:fldChar w:fldCharType="end"/>
        </w:r>
      </w:hyperlink>
    </w:p>
    <w:p w14:paraId="0BD692E8" w14:textId="50C0FD98"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6" w:history="1">
        <w:r w:rsidRPr="00593176">
          <w:rPr>
            <w:rStyle w:val="Hypertextovodkaz"/>
          </w:rPr>
          <w:t>22</w:t>
        </w:r>
        <w:r>
          <w:rPr>
            <w:rFonts w:asciiTheme="minorHAnsi" w:eastAsiaTheme="minorEastAsia" w:hAnsiTheme="minorHAnsi" w:cstheme="minorBidi"/>
            <w:kern w:val="2"/>
            <w:sz w:val="24"/>
            <w:szCs w:val="24"/>
            <w:lang w:eastAsia="cs-CZ"/>
            <w14:ligatures w14:val="standardContextual"/>
          </w:rPr>
          <w:tab/>
        </w:r>
        <w:r w:rsidRPr="00593176">
          <w:rPr>
            <w:rStyle w:val="Hypertextovodkaz"/>
            <w:rFonts w:cs="Arial"/>
          </w:rPr>
          <w:t>Povinnosti související se spolufinancováním projektu</w:t>
        </w:r>
        <w:r>
          <w:rPr>
            <w:webHidden/>
          </w:rPr>
          <w:tab/>
        </w:r>
        <w:r>
          <w:rPr>
            <w:webHidden/>
          </w:rPr>
          <w:fldChar w:fldCharType="begin"/>
        </w:r>
        <w:r>
          <w:rPr>
            <w:webHidden/>
          </w:rPr>
          <w:instrText xml:space="preserve"> PAGEREF _Toc197947286 \h </w:instrText>
        </w:r>
        <w:r>
          <w:rPr>
            <w:webHidden/>
          </w:rPr>
        </w:r>
        <w:r>
          <w:rPr>
            <w:webHidden/>
          </w:rPr>
          <w:fldChar w:fldCharType="separate"/>
        </w:r>
        <w:r>
          <w:rPr>
            <w:webHidden/>
          </w:rPr>
          <w:t>34</w:t>
        </w:r>
        <w:r>
          <w:rPr>
            <w:webHidden/>
          </w:rPr>
          <w:fldChar w:fldCharType="end"/>
        </w:r>
      </w:hyperlink>
    </w:p>
    <w:p w14:paraId="41CE849B" w14:textId="014E901C" w:rsidR="004A067B" w:rsidRDefault="004A067B" w:rsidP="004A067B">
      <w:pPr>
        <w:pStyle w:val="Obsah1"/>
        <w:rPr>
          <w:rFonts w:asciiTheme="minorHAnsi" w:eastAsiaTheme="minorEastAsia" w:hAnsiTheme="minorHAnsi" w:cstheme="minorBidi"/>
          <w:kern w:val="2"/>
          <w:sz w:val="24"/>
          <w:szCs w:val="24"/>
          <w:lang w:eastAsia="cs-CZ"/>
          <w14:ligatures w14:val="standardContextual"/>
        </w:rPr>
      </w:pPr>
      <w:hyperlink w:anchor="_Toc197947287" w:history="1">
        <w:r w:rsidRPr="00593176">
          <w:rPr>
            <w:rStyle w:val="Hypertextovodkaz"/>
          </w:rPr>
          <w:t>23</w:t>
        </w:r>
        <w:r>
          <w:rPr>
            <w:rFonts w:asciiTheme="minorHAnsi" w:eastAsiaTheme="minorEastAsia" w:hAnsiTheme="minorHAnsi" w:cstheme="minorBidi"/>
            <w:kern w:val="2"/>
            <w:sz w:val="24"/>
            <w:szCs w:val="24"/>
            <w:lang w:eastAsia="cs-CZ"/>
            <w14:ligatures w14:val="standardContextual"/>
          </w:rPr>
          <w:tab/>
        </w:r>
        <w:r w:rsidRPr="00593176">
          <w:rPr>
            <w:rStyle w:val="Hypertextovodkaz"/>
          </w:rPr>
          <w:t>Závěrečná ustanovení</w:t>
        </w:r>
        <w:r>
          <w:rPr>
            <w:webHidden/>
          </w:rPr>
          <w:tab/>
        </w:r>
        <w:r>
          <w:rPr>
            <w:webHidden/>
          </w:rPr>
          <w:fldChar w:fldCharType="begin"/>
        </w:r>
        <w:r>
          <w:rPr>
            <w:webHidden/>
          </w:rPr>
          <w:instrText xml:space="preserve"> PAGEREF _Toc197947287 \h </w:instrText>
        </w:r>
        <w:r>
          <w:rPr>
            <w:webHidden/>
          </w:rPr>
        </w:r>
        <w:r>
          <w:rPr>
            <w:webHidden/>
          </w:rPr>
          <w:fldChar w:fldCharType="separate"/>
        </w:r>
        <w:r>
          <w:rPr>
            <w:webHidden/>
          </w:rPr>
          <w:t>36</w:t>
        </w:r>
        <w:r>
          <w:rPr>
            <w:webHidden/>
          </w:rPr>
          <w:fldChar w:fldCharType="end"/>
        </w:r>
      </w:hyperlink>
    </w:p>
    <w:p w14:paraId="3E948B2E" w14:textId="2AC1FC3C" w:rsidR="007565CA" w:rsidRPr="004A01D5" w:rsidRDefault="00C94399" w:rsidP="00633C78">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14:paraId="5F9FF477" w14:textId="77777777" w:rsidR="007565CA" w:rsidRDefault="007565CA" w:rsidP="007565CA"/>
    <w:p w14:paraId="38CFFF24" w14:textId="77777777" w:rsidR="004A067B" w:rsidRDefault="004A067B" w:rsidP="007565CA"/>
    <w:p w14:paraId="0ECDE61E" w14:textId="77777777" w:rsidR="004A067B" w:rsidRPr="007565CA" w:rsidRDefault="004A067B" w:rsidP="007565CA"/>
    <w:p w14:paraId="3D3410D4" w14:textId="77777777" w:rsidR="007565CA" w:rsidRPr="007565CA" w:rsidRDefault="007565CA" w:rsidP="007565CA"/>
    <w:p w14:paraId="07F4D452" w14:textId="77777777" w:rsidR="007565CA" w:rsidRPr="007565CA" w:rsidRDefault="007565CA" w:rsidP="007565CA"/>
    <w:p w14:paraId="53ED6595" w14:textId="77777777" w:rsidR="007565CA" w:rsidRPr="007565CA" w:rsidRDefault="007565CA" w:rsidP="007565CA"/>
    <w:p w14:paraId="34715832" w14:textId="77777777" w:rsidR="007565CA" w:rsidRPr="007565CA" w:rsidRDefault="007565CA" w:rsidP="007565CA"/>
    <w:p w14:paraId="79B08572" w14:textId="77777777" w:rsidR="007565CA" w:rsidRPr="007565CA" w:rsidRDefault="007565CA" w:rsidP="007565CA"/>
    <w:p w14:paraId="7E3AD947" w14:textId="28FF4FD3" w:rsidR="00487B14" w:rsidRPr="004A01D5" w:rsidRDefault="00487B14" w:rsidP="2C5BFA75">
      <w:pPr>
        <w:pStyle w:val="VOStextbold"/>
      </w:pPr>
    </w:p>
    <w:p w14:paraId="080E763B" w14:textId="7CF6ECCE" w:rsidR="00487B14" w:rsidRPr="007E6DFA" w:rsidRDefault="00640896" w:rsidP="007E6DFA">
      <w:pPr>
        <w:rPr>
          <w:b/>
          <w:bCs/>
        </w:rPr>
      </w:pPr>
      <w:r w:rsidRPr="007E6DFA">
        <w:rPr>
          <w:b/>
          <w:bCs/>
        </w:rPr>
        <w:lastRenderedPageBreak/>
        <w:t>SEZNAM PŘÍLOH</w:t>
      </w:r>
    </w:p>
    <w:p w14:paraId="68CFB282" w14:textId="6E8F6EE7" w:rsidR="00640896" w:rsidRPr="004A01D5" w:rsidRDefault="00640896" w:rsidP="004A067B">
      <w:pPr>
        <w:ind w:left="851" w:firstLine="0"/>
      </w:pPr>
      <w:r w:rsidRPr="004A01D5">
        <w:t>PŘÍLOHA 1 – D</w:t>
      </w:r>
      <w:r w:rsidR="3CCA0F0E" w:rsidRPr="004A01D5">
        <w:t>E</w:t>
      </w:r>
      <w:r w:rsidRPr="004A01D5">
        <w:t>FINICE</w:t>
      </w:r>
      <w:r w:rsidR="006066B6" w:rsidRPr="004A01D5">
        <w:t xml:space="preserve"> POJMŮ</w:t>
      </w:r>
      <w:r w:rsidR="006830C0" w:rsidRPr="004A01D5">
        <w:rPr>
          <w:rStyle w:val="Znakapoznpodarou"/>
        </w:rPr>
        <w:footnoteReference w:id="2"/>
      </w:r>
    </w:p>
    <w:p w14:paraId="64E65209" w14:textId="22E09239" w:rsidR="00007E40" w:rsidRPr="004A01D5" w:rsidRDefault="00007E40" w:rsidP="004A067B">
      <w:pPr>
        <w:ind w:left="851" w:firstLine="0"/>
      </w:pPr>
      <w:r w:rsidRPr="004A01D5">
        <w:t xml:space="preserve">PŘÍLOHA </w:t>
      </w:r>
      <w:r>
        <w:t>2</w:t>
      </w:r>
      <w:r w:rsidRPr="004A01D5">
        <w:t xml:space="preserve"> – </w:t>
      </w:r>
      <w:r w:rsidR="00BD186C">
        <w:t>POŽADAVKY ZADAVATELE</w:t>
      </w:r>
      <w:r w:rsidRPr="004A01D5">
        <w:rPr>
          <w:rStyle w:val="Znakapoznpodarou"/>
        </w:rPr>
        <w:footnoteReference w:id="3"/>
      </w:r>
    </w:p>
    <w:p w14:paraId="35167C40" w14:textId="0F5E04D3" w:rsidR="00640896" w:rsidRPr="004A01D5" w:rsidRDefault="00640896" w:rsidP="004A067B">
      <w:pPr>
        <w:ind w:left="851" w:firstLine="0"/>
      </w:pPr>
      <w:r w:rsidRPr="004A01D5">
        <w:t xml:space="preserve">PŘÍLOHA 3 – NÁVRH </w:t>
      </w:r>
      <w:r w:rsidR="001957BA" w:rsidRPr="004A01D5">
        <w:t>DODAVATELE</w:t>
      </w:r>
      <w:r w:rsidR="00D61423" w:rsidRPr="004A01D5">
        <w:rPr>
          <w:rStyle w:val="Znakapoznpodarou"/>
        </w:rPr>
        <w:footnoteReference w:id="4"/>
      </w:r>
      <w:r w:rsidR="001957BA" w:rsidRPr="004A01D5">
        <w:t xml:space="preserve"> </w:t>
      </w:r>
    </w:p>
    <w:p w14:paraId="4EC13853" w14:textId="4ECB197A" w:rsidR="00FC6F49" w:rsidRPr="007946BC" w:rsidRDefault="0004698B" w:rsidP="004A067B">
      <w:pPr>
        <w:ind w:left="851" w:firstLine="0"/>
      </w:pPr>
      <w:r w:rsidRPr="007946BC">
        <w:t xml:space="preserve">PŘÍLOHA 4 – </w:t>
      </w:r>
      <w:r w:rsidRPr="004A01D5">
        <w:t>REALIZAČNÍ TÝM ZADAVATELE</w:t>
      </w:r>
      <w:r w:rsidR="00D61423" w:rsidRPr="007946BC">
        <w:rPr>
          <w:rStyle w:val="Znakapoznpodarou"/>
          <w:vertAlign w:val="baseline"/>
        </w:rPr>
        <w:footnoteReference w:id="5"/>
      </w:r>
    </w:p>
    <w:p w14:paraId="10D23F52" w14:textId="51A1D3DE" w:rsidR="00640896" w:rsidRPr="004A01D5" w:rsidRDefault="00640896" w:rsidP="004A067B">
      <w:pPr>
        <w:ind w:left="851" w:firstLine="0"/>
      </w:pPr>
      <w:r w:rsidRPr="004A01D5">
        <w:t>PŘÍLOHA 5 – CENA</w:t>
      </w:r>
      <w:r w:rsidR="00D61423" w:rsidRPr="004A01D5">
        <w:rPr>
          <w:rStyle w:val="Znakapoznpodarou"/>
        </w:rPr>
        <w:footnoteReference w:id="6"/>
      </w:r>
    </w:p>
    <w:p w14:paraId="6CD3F04C" w14:textId="20074A50" w:rsidR="00640896" w:rsidRPr="004A01D5" w:rsidRDefault="00640896" w:rsidP="004A067B">
      <w:pPr>
        <w:ind w:left="851" w:firstLine="0"/>
      </w:pPr>
      <w:r w:rsidRPr="004A01D5">
        <w:t>PŘÍLOHA 6 – R</w:t>
      </w:r>
      <w:r w:rsidR="00B608CC" w:rsidRPr="004A01D5">
        <w:t>EALIZAČNÍ</w:t>
      </w:r>
      <w:r w:rsidRPr="004A01D5">
        <w:t xml:space="preserve"> TÝM DODAV</w:t>
      </w:r>
      <w:r w:rsidR="00E523A1" w:rsidRPr="004A01D5">
        <w:t>A</w:t>
      </w:r>
      <w:r w:rsidRPr="004A01D5">
        <w:t>TELE</w:t>
      </w:r>
      <w:r w:rsidR="00D26A61" w:rsidRPr="004A01D5">
        <w:rPr>
          <w:rStyle w:val="Znakapoznpodarou"/>
        </w:rPr>
        <w:footnoteReference w:id="7"/>
      </w:r>
      <w:r w:rsidRPr="004A01D5">
        <w:t xml:space="preserve"> </w:t>
      </w:r>
    </w:p>
    <w:p w14:paraId="19B686B4" w14:textId="1D49BE5E" w:rsidR="00640896" w:rsidRPr="004A01D5" w:rsidRDefault="00640896" w:rsidP="004A067B">
      <w:pPr>
        <w:ind w:left="851" w:firstLine="0"/>
      </w:pPr>
      <w:r w:rsidRPr="004A01D5">
        <w:t xml:space="preserve">PŘÍLOHA 7 – </w:t>
      </w:r>
      <w:r w:rsidR="00F84328" w:rsidRPr="00D84A1C">
        <w:t>POD</w:t>
      </w:r>
      <w:r w:rsidRPr="00D84A1C">
        <w:t>DODAVATELÉ</w:t>
      </w:r>
      <w:r w:rsidR="00D26A61" w:rsidRPr="004A01D5">
        <w:rPr>
          <w:rStyle w:val="Znakapoznpodarou"/>
        </w:rPr>
        <w:footnoteReference w:id="8"/>
      </w:r>
      <w:r w:rsidRPr="004A01D5">
        <w:t xml:space="preserve"> </w:t>
      </w:r>
    </w:p>
    <w:p w14:paraId="0A5A5ADF" w14:textId="621E6624" w:rsidR="00640896" w:rsidRPr="004A01D5" w:rsidRDefault="00640896" w:rsidP="004A067B">
      <w:pPr>
        <w:ind w:left="851" w:firstLine="0"/>
      </w:pPr>
      <w:r w:rsidRPr="004A01D5">
        <w:t>PŘÍLOHA 8 – POŽADAVKY NA SOUČINNOST ZADAVATELE</w:t>
      </w:r>
      <w:r w:rsidR="00892B41" w:rsidRPr="004A01D5">
        <w:rPr>
          <w:rStyle w:val="Znakapoznpodarou"/>
        </w:rPr>
        <w:footnoteReference w:id="9"/>
      </w:r>
    </w:p>
    <w:p w14:paraId="0F2266D4" w14:textId="4445265B" w:rsidR="00615F80" w:rsidRDefault="00A7781D" w:rsidP="004A067B">
      <w:pPr>
        <w:ind w:left="851" w:firstLine="0"/>
      </w:pPr>
      <w:r w:rsidRPr="004A01D5">
        <w:t>PŘÍLOHA</w:t>
      </w:r>
      <w:r w:rsidR="003B4597" w:rsidRPr="004A01D5">
        <w:t xml:space="preserve"> </w:t>
      </w:r>
      <w:r w:rsidR="009910B1">
        <w:t>9</w:t>
      </w:r>
      <w:r w:rsidR="003B4597" w:rsidRPr="004A01D5">
        <w:t xml:space="preserve"> </w:t>
      </w:r>
      <w:r w:rsidR="00C41CD9" w:rsidRPr="004A01D5">
        <w:t>–</w:t>
      </w:r>
      <w:r w:rsidR="003B4597" w:rsidRPr="004A01D5">
        <w:t xml:space="preserve"> </w:t>
      </w:r>
      <w:r w:rsidR="00C41CD9" w:rsidRPr="004A01D5">
        <w:t>VZOR AK</w:t>
      </w:r>
      <w:r w:rsidR="004B5E29" w:rsidRPr="004A01D5">
        <w:t>CEPTAČNÍHO PROTOKOLU</w:t>
      </w:r>
      <w:r w:rsidR="00DB3768" w:rsidRPr="004A01D5">
        <w:rPr>
          <w:rStyle w:val="Znakapoznpodarou"/>
        </w:rPr>
        <w:footnoteReference w:id="10"/>
      </w:r>
    </w:p>
    <w:p w14:paraId="68A6A738" w14:textId="6E4C7129" w:rsidR="00477905" w:rsidRDefault="00A56884" w:rsidP="004A067B">
      <w:pPr>
        <w:ind w:left="851" w:firstLine="0"/>
      </w:pPr>
      <w:r>
        <w:t>PŘÍLOHA</w:t>
      </w:r>
      <w:r w:rsidR="00845837">
        <w:t xml:space="preserve"> </w:t>
      </w:r>
      <w:r w:rsidR="008B7625">
        <w:t>1</w:t>
      </w:r>
      <w:r w:rsidR="009910B1">
        <w:t>0</w:t>
      </w:r>
      <w:r w:rsidR="008B7625">
        <w:t xml:space="preserve"> </w:t>
      </w:r>
      <w:r w:rsidR="00FE78CA">
        <w:t>–</w:t>
      </w:r>
      <w:r w:rsidR="008B7625">
        <w:t xml:space="preserve"> </w:t>
      </w:r>
      <w:r w:rsidR="00015DFC" w:rsidRPr="00015DFC">
        <w:t>S</w:t>
      </w:r>
      <w:r w:rsidR="000D7891">
        <w:t>PECIFI</w:t>
      </w:r>
      <w:r w:rsidR="00113618">
        <w:t xml:space="preserve">CKÉ </w:t>
      </w:r>
      <w:r w:rsidR="7015909B">
        <w:t xml:space="preserve">PODMÍNKY </w:t>
      </w:r>
      <w:r w:rsidR="00113618">
        <w:t>PRO DOPRAVU, SKLADOVÁNÍ</w:t>
      </w:r>
      <w:r w:rsidR="00A3111C">
        <w:t xml:space="preserve"> A MANIPULACI SE ZBOŽÍM</w:t>
      </w:r>
      <w:r w:rsidR="00015DFC" w:rsidRPr="00015DFC">
        <w:t xml:space="preserve"> </w:t>
      </w:r>
      <w:r w:rsidR="00F53922" w:rsidRPr="004A01D5">
        <w:rPr>
          <w:rStyle w:val="Znakapoznpodarou"/>
        </w:rPr>
        <w:footnoteReference w:id="11"/>
      </w:r>
    </w:p>
    <w:p w14:paraId="56A97D3D" w14:textId="4B006714" w:rsidR="00B73BF6" w:rsidRDefault="00B73BF6" w:rsidP="004A067B">
      <w:pPr>
        <w:ind w:left="851" w:firstLine="0"/>
      </w:pPr>
      <w:r>
        <w:t>P</w:t>
      </w:r>
      <w:r w:rsidR="00B938AA">
        <w:t>ŘÍLOHA</w:t>
      </w:r>
      <w:r w:rsidR="006860D1">
        <w:t xml:space="preserve"> </w:t>
      </w:r>
      <w:r>
        <w:t>1</w:t>
      </w:r>
      <w:r w:rsidR="009910B1">
        <w:t>1</w:t>
      </w:r>
      <w:r>
        <w:t xml:space="preserve"> </w:t>
      </w:r>
      <w:r w:rsidR="00196F0D">
        <w:t>–</w:t>
      </w:r>
      <w:r>
        <w:t xml:space="preserve"> </w:t>
      </w:r>
      <w:r w:rsidR="00D119D0" w:rsidRPr="00D119D0">
        <w:t>P</w:t>
      </w:r>
      <w:r w:rsidR="00A3111C">
        <w:t>ODMÍNKY BALENÍ A ZAPŮJČENÍ, VRÁCENÍ A ÚHRADY</w:t>
      </w:r>
      <w:r w:rsidR="008C2E45">
        <w:t xml:space="preserve"> CENY OBALŮ</w:t>
      </w:r>
      <w:r w:rsidR="00A435F0" w:rsidRPr="004A01D5">
        <w:rPr>
          <w:rStyle w:val="Znakapoznpodarou"/>
        </w:rPr>
        <w:footnoteReference w:id="12"/>
      </w:r>
    </w:p>
    <w:p w14:paraId="4C720501" w14:textId="37C4FA9C" w:rsidR="00640896" w:rsidRPr="004A01D5" w:rsidRDefault="00640896" w:rsidP="00633C78">
      <w:pPr>
        <w:rPr>
          <w:b/>
        </w:rPr>
      </w:pPr>
    </w:p>
    <w:p w14:paraId="7809E3C5" w14:textId="77777777" w:rsidR="007565CA" w:rsidRPr="004A01D5" w:rsidRDefault="007565CA" w:rsidP="00633C78">
      <w:pPr>
        <w:rPr>
          <w:sz w:val="20"/>
          <w:lang w:eastAsia="cs-CZ"/>
        </w:rPr>
      </w:pPr>
    </w:p>
    <w:p w14:paraId="31FCEB97" w14:textId="77777777" w:rsidR="007565CA" w:rsidRPr="004A01D5" w:rsidRDefault="007565CA" w:rsidP="00633C78">
      <w:pPr>
        <w:rPr>
          <w:sz w:val="20"/>
          <w:lang w:eastAsia="cs-CZ"/>
        </w:rPr>
      </w:pPr>
    </w:p>
    <w:p w14:paraId="097C705D" w14:textId="77777777" w:rsidR="007565CA" w:rsidRPr="004A01D5" w:rsidRDefault="007565CA" w:rsidP="00FD1AB6">
      <w:pPr>
        <w:widowControl w:val="0"/>
        <w:ind w:left="851" w:firstLine="0"/>
        <w:jc w:val="left"/>
        <w:rPr>
          <w:sz w:val="20"/>
          <w:lang w:eastAsia="cs-CZ"/>
        </w:rPr>
      </w:pPr>
    </w:p>
    <w:p w14:paraId="4C53C0BD" w14:textId="77777777" w:rsidR="007565CA" w:rsidRPr="004A01D5" w:rsidRDefault="007565CA" w:rsidP="00FD1AB6">
      <w:pPr>
        <w:widowControl w:val="0"/>
        <w:ind w:left="851" w:firstLine="0"/>
        <w:jc w:val="left"/>
        <w:rPr>
          <w:sz w:val="20"/>
          <w:lang w:eastAsia="cs-CZ"/>
        </w:rPr>
      </w:pPr>
    </w:p>
    <w:p w14:paraId="1B1E39A5" w14:textId="77777777" w:rsidR="007565CA" w:rsidRPr="004A01D5" w:rsidRDefault="007565CA" w:rsidP="00FD1AB6">
      <w:pPr>
        <w:widowControl w:val="0"/>
        <w:ind w:left="851" w:firstLine="0"/>
        <w:jc w:val="left"/>
        <w:rPr>
          <w:sz w:val="20"/>
          <w:lang w:eastAsia="cs-CZ"/>
        </w:rPr>
      </w:pPr>
    </w:p>
    <w:p w14:paraId="2976803E" w14:textId="77777777" w:rsidR="007565CA" w:rsidRPr="004A01D5" w:rsidRDefault="007565CA" w:rsidP="00FD1AB6">
      <w:pPr>
        <w:widowControl w:val="0"/>
        <w:ind w:left="851" w:firstLine="0"/>
        <w:jc w:val="left"/>
        <w:rPr>
          <w:sz w:val="20"/>
          <w:lang w:eastAsia="cs-CZ"/>
        </w:rPr>
      </w:pPr>
    </w:p>
    <w:p w14:paraId="41008F65" w14:textId="77777777" w:rsidR="007565CA" w:rsidRPr="004A01D5" w:rsidRDefault="007565CA" w:rsidP="00FD1AB6">
      <w:pPr>
        <w:widowControl w:val="0"/>
        <w:ind w:left="851" w:firstLine="0"/>
        <w:jc w:val="left"/>
        <w:rPr>
          <w:sz w:val="20"/>
          <w:lang w:eastAsia="cs-CZ"/>
        </w:rPr>
      </w:pPr>
    </w:p>
    <w:p w14:paraId="405DBE94" w14:textId="77777777" w:rsidR="007565CA" w:rsidRPr="004A01D5" w:rsidRDefault="007565CA" w:rsidP="00FD1AB6">
      <w:pPr>
        <w:widowControl w:val="0"/>
        <w:ind w:left="851" w:firstLine="0"/>
        <w:jc w:val="left"/>
        <w:rPr>
          <w:sz w:val="20"/>
          <w:lang w:eastAsia="cs-CZ"/>
        </w:rPr>
      </w:pPr>
    </w:p>
    <w:p w14:paraId="29635505" w14:textId="77777777" w:rsidR="007565CA" w:rsidRPr="004A01D5" w:rsidRDefault="007565CA" w:rsidP="00FD1AB6">
      <w:pPr>
        <w:widowControl w:val="0"/>
        <w:ind w:left="851" w:firstLine="0"/>
        <w:jc w:val="left"/>
        <w:rPr>
          <w:sz w:val="20"/>
          <w:lang w:eastAsia="cs-CZ"/>
        </w:rPr>
      </w:pPr>
    </w:p>
    <w:p w14:paraId="2F91BE7C" w14:textId="77777777" w:rsidR="007565CA" w:rsidRPr="004A01D5" w:rsidRDefault="007565CA" w:rsidP="00FD1AB6">
      <w:pPr>
        <w:widowControl w:val="0"/>
        <w:ind w:left="851" w:firstLine="0"/>
        <w:jc w:val="left"/>
        <w:rPr>
          <w:sz w:val="20"/>
          <w:lang w:eastAsia="cs-CZ"/>
        </w:rPr>
      </w:pPr>
    </w:p>
    <w:p w14:paraId="54B8F91A" w14:textId="77777777" w:rsidR="007565CA" w:rsidRPr="004A01D5" w:rsidRDefault="007565CA" w:rsidP="00FD1AB6">
      <w:pPr>
        <w:widowControl w:val="0"/>
        <w:ind w:left="851" w:firstLine="0"/>
        <w:jc w:val="left"/>
        <w:rPr>
          <w:sz w:val="20"/>
          <w:lang w:eastAsia="cs-CZ"/>
        </w:rPr>
      </w:pPr>
    </w:p>
    <w:p w14:paraId="49555DA8" w14:textId="77777777" w:rsidR="007565CA" w:rsidRPr="004A01D5" w:rsidRDefault="007565CA" w:rsidP="00FD1AB6">
      <w:pPr>
        <w:widowControl w:val="0"/>
        <w:ind w:left="851" w:firstLine="0"/>
        <w:jc w:val="left"/>
        <w:rPr>
          <w:sz w:val="20"/>
          <w:lang w:eastAsia="cs-CZ"/>
        </w:rPr>
      </w:pPr>
    </w:p>
    <w:p w14:paraId="18FBF669" w14:textId="77777777" w:rsidR="007565CA" w:rsidRPr="004A01D5" w:rsidRDefault="007565CA" w:rsidP="00FD1AB6">
      <w:pPr>
        <w:widowControl w:val="0"/>
        <w:ind w:left="851" w:firstLine="0"/>
        <w:jc w:val="left"/>
        <w:rPr>
          <w:sz w:val="20"/>
          <w:lang w:eastAsia="cs-CZ"/>
        </w:rPr>
      </w:pPr>
    </w:p>
    <w:p w14:paraId="5CB7F827" w14:textId="77777777" w:rsidR="007565CA" w:rsidRPr="004A01D5" w:rsidRDefault="007565CA" w:rsidP="00FD1AB6">
      <w:pPr>
        <w:widowControl w:val="0"/>
        <w:ind w:left="851" w:firstLine="0"/>
        <w:jc w:val="left"/>
        <w:rPr>
          <w:sz w:val="20"/>
          <w:lang w:eastAsia="cs-CZ"/>
        </w:rPr>
      </w:pPr>
    </w:p>
    <w:p w14:paraId="42727183" w14:textId="5736B4B7" w:rsidR="007565CA" w:rsidRPr="004A01D5" w:rsidRDefault="007565CA" w:rsidP="007E6DFA">
      <w:pPr>
        <w:widowControl w:val="0"/>
        <w:ind w:left="0" w:firstLine="0"/>
        <w:jc w:val="left"/>
        <w:rPr>
          <w:sz w:val="20"/>
          <w:lang w:eastAsia="cs-CZ"/>
        </w:rPr>
      </w:pPr>
    </w:p>
    <w:p w14:paraId="7D659932" w14:textId="223BF01B" w:rsidR="007B2687" w:rsidRPr="00D12173" w:rsidRDefault="007B2687" w:rsidP="00FD1AB6">
      <w:pPr>
        <w:widowControl w:val="0"/>
        <w:ind w:left="851" w:firstLine="0"/>
        <w:jc w:val="left"/>
        <w:rPr>
          <w:sz w:val="20"/>
          <w:lang w:eastAsia="cs-CZ"/>
        </w:rPr>
      </w:pPr>
      <w:r w:rsidRPr="00D12173">
        <w:rPr>
          <w:sz w:val="20"/>
          <w:lang w:eastAsia="cs-CZ"/>
        </w:rPr>
        <w:t xml:space="preserve">uzavírají na základě výsledku zadávacího řízení </w:t>
      </w:r>
      <w:r w:rsidR="00824B42" w:rsidRPr="00D12173">
        <w:rPr>
          <w:sz w:val="20"/>
          <w:lang w:eastAsia="cs-CZ"/>
        </w:rPr>
        <w:t xml:space="preserve">navazujícího na systém kvalifikace </w:t>
      </w:r>
      <w:r w:rsidRPr="00D12173">
        <w:rPr>
          <w:sz w:val="20"/>
          <w:lang w:eastAsia="cs-CZ"/>
        </w:rPr>
        <w:t xml:space="preserve">vedeného v souladu se </w:t>
      </w:r>
      <w:r w:rsidR="006467FB" w:rsidRPr="00D12173">
        <w:rPr>
          <w:sz w:val="20"/>
          <w:lang w:eastAsia="cs-CZ"/>
        </w:rPr>
        <w:t>ZZVZ</w:t>
      </w:r>
      <w:r w:rsidRPr="00D12173">
        <w:rPr>
          <w:sz w:val="20"/>
          <w:lang w:eastAsia="cs-CZ"/>
        </w:rPr>
        <w:t xml:space="preserve"> tuto </w:t>
      </w:r>
      <w:r w:rsidR="00A010C4" w:rsidRPr="00D12173">
        <w:rPr>
          <w:sz w:val="20"/>
          <w:lang w:eastAsia="cs-CZ"/>
        </w:rPr>
        <w:t>Smlouvu o dílo s r</w:t>
      </w:r>
      <w:r w:rsidR="00294098" w:rsidRPr="00D12173">
        <w:rPr>
          <w:sz w:val="20"/>
          <w:lang w:eastAsia="cs-CZ"/>
        </w:rPr>
        <w:t xml:space="preserve">ámcovou </w:t>
      </w:r>
      <w:r w:rsidR="00A010C4" w:rsidRPr="00D12173">
        <w:rPr>
          <w:sz w:val="20"/>
          <w:lang w:eastAsia="cs-CZ"/>
        </w:rPr>
        <w:t xml:space="preserve">dohodou </w:t>
      </w:r>
      <w:r w:rsidRPr="00D12173">
        <w:rPr>
          <w:sz w:val="20"/>
          <w:lang w:eastAsia="cs-CZ"/>
        </w:rPr>
        <w:t>(dále jen „</w:t>
      </w:r>
      <w:r w:rsidR="009C595A" w:rsidRPr="00D12173">
        <w:rPr>
          <w:b/>
          <w:sz w:val="20"/>
          <w:lang w:eastAsia="cs-CZ"/>
        </w:rPr>
        <w:t>Smlouva</w:t>
      </w:r>
      <w:r w:rsidRPr="00D12173">
        <w:rPr>
          <w:sz w:val="20"/>
          <w:lang w:eastAsia="cs-CZ"/>
        </w:rPr>
        <w:t>“)</w:t>
      </w:r>
      <w:r w:rsidR="00A63EA0" w:rsidRPr="00D12173">
        <w:rPr>
          <w:sz w:val="20"/>
          <w:lang w:eastAsia="cs-CZ"/>
        </w:rPr>
        <w:t xml:space="preserve"> </w:t>
      </w:r>
    </w:p>
    <w:p w14:paraId="3DB31ED5" w14:textId="350143A8" w:rsidR="007B2687"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Zadavatel</w:t>
      </w:r>
      <w:r w:rsidRPr="000A1067">
        <w:rPr>
          <w:sz w:val="20"/>
          <w:lang w:eastAsia="cs-CZ"/>
        </w:rPr>
        <w:t xml:space="preserve">e </w:t>
      </w:r>
      <w:r w:rsidR="00AF6A75" w:rsidRPr="000A1067">
        <w:rPr>
          <w:bCs/>
          <w:sz w:val="20"/>
          <w:highlight w:val="yellow"/>
          <w:lang w:eastAsia="cs-CZ"/>
        </w:rPr>
        <w:t>…</w:t>
      </w:r>
    </w:p>
    <w:p w14:paraId="4D36C4EA" w14:textId="76F9C173" w:rsidR="00640896"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Dodavatel</w:t>
      </w:r>
      <w:r w:rsidRPr="000A1067">
        <w:rPr>
          <w:sz w:val="20"/>
          <w:lang w:eastAsia="cs-CZ"/>
        </w:rPr>
        <w:t>e</w:t>
      </w:r>
      <w:r w:rsidR="00AF6A75" w:rsidRPr="000A1067">
        <w:rPr>
          <w:sz w:val="20"/>
          <w:lang w:eastAsia="cs-CZ"/>
        </w:rPr>
        <w:t xml:space="preserve"> </w:t>
      </w:r>
      <w:r w:rsidR="00AF6A75" w:rsidRPr="00902EB3">
        <w:rPr>
          <w:sz w:val="20"/>
          <w:highlight w:val="green"/>
          <w:lang w:eastAsia="cs-CZ"/>
        </w:rPr>
        <w:t>…</w:t>
      </w:r>
    </w:p>
    <w:p w14:paraId="492D1EC6" w14:textId="77777777" w:rsidR="00640896" w:rsidRPr="004A01D5" w:rsidRDefault="00640896" w:rsidP="00640896">
      <w:pPr>
        <w:widowControl w:val="0"/>
        <w:rPr>
          <w:b/>
          <w:sz w:val="20"/>
        </w:rPr>
      </w:pPr>
    </w:p>
    <w:p w14:paraId="63025CA2" w14:textId="40EDB029" w:rsidR="00640896" w:rsidRPr="004A01D5" w:rsidRDefault="00640896" w:rsidP="00640896">
      <w:pPr>
        <w:widowControl w:val="0"/>
        <w:rPr>
          <w:b/>
          <w:sz w:val="20"/>
        </w:rPr>
      </w:pPr>
      <w:r w:rsidRPr="004A01D5">
        <w:rPr>
          <w:b/>
          <w:sz w:val="20"/>
        </w:rPr>
        <w:t>Název:</w:t>
      </w:r>
      <w:r w:rsidRPr="004A01D5">
        <w:rPr>
          <w:b/>
          <w:sz w:val="20"/>
        </w:rPr>
        <w:tab/>
      </w:r>
      <w:r w:rsidRPr="004A01D5">
        <w:rPr>
          <w:b/>
          <w:szCs w:val="22"/>
        </w:rPr>
        <w:t xml:space="preserve">EG.D, </w:t>
      </w:r>
      <w:r w:rsidR="00E12E97">
        <w:rPr>
          <w:b/>
          <w:szCs w:val="22"/>
        </w:rPr>
        <w:t>s.r.o.</w:t>
      </w:r>
    </w:p>
    <w:p w14:paraId="6CA8905C" w14:textId="77777777" w:rsidR="00640896" w:rsidRPr="004A01D5" w:rsidRDefault="00640896" w:rsidP="00640896">
      <w:pPr>
        <w:widowControl w:val="0"/>
        <w:rPr>
          <w:sz w:val="20"/>
        </w:rPr>
      </w:pPr>
      <w:r w:rsidRPr="004A01D5">
        <w:rPr>
          <w:sz w:val="20"/>
        </w:rPr>
        <w:t>Sídlo:</w:t>
      </w:r>
      <w:r w:rsidRPr="004A01D5">
        <w:rPr>
          <w:sz w:val="20"/>
        </w:rPr>
        <w:tab/>
        <w:t>Lidická 1873/36, Černá Pole, 602 00 Brno</w:t>
      </w:r>
    </w:p>
    <w:p w14:paraId="19B70DA3" w14:textId="4184BDEA" w:rsidR="00640896" w:rsidRPr="004A01D5" w:rsidRDefault="00640896" w:rsidP="00640896">
      <w:pPr>
        <w:widowControl w:val="0"/>
        <w:rPr>
          <w:sz w:val="20"/>
        </w:rPr>
      </w:pPr>
      <w:r w:rsidRPr="004A01D5">
        <w:rPr>
          <w:sz w:val="20"/>
        </w:rPr>
        <w:t>IČ</w:t>
      </w:r>
      <w:r w:rsidR="00C76834">
        <w:rPr>
          <w:sz w:val="20"/>
        </w:rPr>
        <w:t>O</w:t>
      </w:r>
      <w:r w:rsidRPr="004A01D5">
        <w:rPr>
          <w:sz w:val="20"/>
        </w:rPr>
        <w:t>:</w:t>
      </w:r>
      <w:r w:rsidRPr="004A01D5">
        <w:rPr>
          <w:sz w:val="20"/>
        </w:rPr>
        <w:tab/>
        <w:t>2</w:t>
      </w:r>
      <w:r w:rsidR="00D85FF3">
        <w:rPr>
          <w:sz w:val="20"/>
        </w:rPr>
        <w:t>10</w:t>
      </w:r>
      <w:r w:rsidR="00FC707B">
        <w:rPr>
          <w:sz w:val="20"/>
        </w:rPr>
        <w:t>55050</w:t>
      </w:r>
      <w:r w:rsidRPr="004A01D5">
        <w:rPr>
          <w:sz w:val="20"/>
        </w:rPr>
        <w:tab/>
      </w:r>
    </w:p>
    <w:p w14:paraId="1E92F591" w14:textId="05671599" w:rsidR="00640896" w:rsidRPr="004A01D5" w:rsidRDefault="00640896" w:rsidP="00640896">
      <w:pPr>
        <w:widowControl w:val="0"/>
        <w:rPr>
          <w:sz w:val="20"/>
        </w:rPr>
      </w:pPr>
      <w:r w:rsidRPr="004A01D5">
        <w:rPr>
          <w:sz w:val="20"/>
        </w:rPr>
        <w:t>DIČ:</w:t>
      </w:r>
      <w:r w:rsidRPr="004A01D5">
        <w:rPr>
          <w:sz w:val="20"/>
        </w:rPr>
        <w:tab/>
        <w:t>CZ2</w:t>
      </w:r>
      <w:r w:rsidR="00FC707B" w:rsidRPr="004A01D5">
        <w:rPr>
          <w:sz w:val="20"/>
        </w:rPr>
        <w:t>2</w:t>
      </w:r>
      <w:r w:rsidR="00FC707B">
        <w:rPr>
          <w:sz w:val="20"/>
        </w:rPr>
        <w:t>1055050</w:t>
      </w:r>
    </w:p>
    <w:p w14:paraId="06E37CDE" w14:textId="43E4104B" w:rsidR="00640896" w:rsidRPr="00D84A1C" w:rsidRDefault="00640896" w:rsidP="00640896">
      <w:pPr>
        <w:widowControl w:val="0"/>
        <w:ind w:left="851" w:firstLine="0"/>
        <w:rPr>
          <w:sz w:val="20"/>
          <w:highlight w:val="yellow"/>
        </w:rPr>
      </w:pPr>
      <w:r w:rsidRPr="00F567C3">
        <w:rPr>
          <w:sz w:val="20"/>
        </w:rPr>
        <w:t xml:space="preserve">Zapsaná v obchodním rejstříku vedeném u Krajského soudu v Brně, oddíl </w:t>
      </w:r>
      <w:r w:rsidR="00821A10" w:rsidRPr="00D84A1C">
        <w:rPr>
          <w:sz w:val="20"/>
        </w:rPr>
        <w:t>C</w:t>
      </w:r>
      <w:r w:rsidRPr="00F567C3">
        <w:rPr>
          <w:sz w:val="20"/>
        </w:rPr>
        <w:t xml:space="preserve">, vložka </w:t>
      </w:r>
      <w:r w:rsidR="007F16BA" w:rsidRPr="00F567C3">
        <w:rPr>
          <w:sz w:val="20"/>
        </w:rPr>
        <w:t>142374</w:t>
      </w:r>
    </w:p>
    <w:p w14:paraId="7466D193" w14:textId="596A06A4" w:rsidR="00640896" w:rsidRPr="004A01D5" w:rsidRDefault="7D5C3A8E" w:rsidP="00C66D5C">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14:paraId="603A052C" w14:textId="08D15435" w:rsidR="00640896" w:rsidRPr="004A01D5" w:rsidRDefault="00640896" w:rsidP="00CF7475">
      <w:pPr>
        <w:keepNext/>
        <w:widowControl w:val="0"/>
        <w:jc w:val="left"/>
        <w:rPr>
          <w:sz w:val="20"/>
        </w:rPr>
      </w:pPr>
      <w:r w:rsidRPr="004A01D5">
        <w:rPr>
          <w:sz w:val="20"/>
        </w:rPr>
        <w:t>za kterou jedná</w:t>
      </w:r>
      <w:r w:rsidR="00CF7475">
        <w:rPr>
          <w:sz w:val="20"/>
        </w:rPr>
        <w:t xml:space="preserve"> </w:t>
      </w:r>
      <w:r w:rsidR="00CF7475" w:rsidRPr="00B949C3">
        <w:rPr>
          <w:rFonts w:ascii="Arial" w:hAnsi="Arial" w:cs="Arial"/>
          <w:sz w:val="20"/>
          <w:lang w:eastAsia="cs-CZ"/>
        </w:rPr>
        <w:t>[</w:t>
      </w:r>
      <w:r w:rsidR="00CF7475" w:rsidRPr="00FF7D05">
        <w:rPr>
          <w:rFonts w:ascii="Arial" w:hAnsi="Arial" w:cs="Arial"/>
          <w:sz w:val="20"/>
          <w:highlight w:val="yellow"/>
          <w:lang w:eastAsia="cs-CZ"/>
        </w:rPr>
        <w:t>b</w:t>
      </w:r>
      <w:r w:rsidR="00CF7475" w:rsidRPr="00F7485D">
        <w:rPr>
          <w:rFonts w:ascii="Arial" w:hAnsi="Arial" w:cs="Arial"/>
          <w:sz w:val="20"/>
          <w:highlight w:val="yellow"/>
          <w:lang w:eastAsia="cs-CZ"/>
        </w:rPr>
        <w:t>ude d</w:t>
      </w:r>
      <w:r w:rsidR="00CF7475" w:rsidRPr="00B949C3">
        <w:rPr>
          <w:rFonts w:ascii="Arial" w:hAnsi="Arial" w:cs="Arial"/>
          <w:sz w:val="20"/>
          <w:highlight w:val="yellow"/>
          <w:lang w:eastAsia="cs-CZ"/>
        </w:rPr>
        <w:t>oplněno Zadavatelem před uzavřením Smlouvy]</w:t>
      </w:r>
    </w:p>
    <w:p w14:paraId="2CE54F7D" w14:textId="77777777" w:rsidR="00640896" w:rsidRPr="004A01D5" w:rsidRDefault="00640896" w:rsidP="00640896">
      <w:pPr>
        <w:widowControl w:val="0"/>
        <w:rPr>
          <w:sz w:val="20"/>
        </w:rPr>
      </w:pPr>
      <w:r w:rsidRPr="004A01D5">
        <w:rPr>
          <w:sz w:val="20"/>
        </w:rPr>
        <w:t>(dále jen „</w:t>
      </w:r>
      <w:r w:rsidRPr="004A01D5">
        <w:rPr>
          <w:b/>
          <w:sz w:val="20"/>
        </w:rPr>
        <w:t>Zadavatel</w:t>
      </w:r>
      <w:r w:rsidRPr="004A01D5">
        <w:rPr>
          <w:sz w:val="20"/>
        </w:rPr>
        <w:t>“)</w:t>
      </w:r>
    </w:p>
    <w:p w14:paraId="74273477" w14:textId="77777777" w:rsidR="00640896" w:rsidRPr="004A01D5" w:rsidRDefault="00640896" w:rsidP="00640896">
      <w:pPr>
        <w:widowControl w:val="0"/>
        <w:rPr>
          <w:sz w:val="20"/>
        </w:rPr>
      </w:pPr>
    </w:p>
    <w:p w14:paraId="1F14B311" w14:textId="77777777" w:rsidR="00640896" w:rsidRPr="004A01D5" w:rsidRDefault="00640896" w:rsidP="00640896">
      <w:pPr>
        <w:widowControl w:val="0"/>
        <w:rPr>
          <w:sz w:val="20"/>
        </w:rPr>
      </w:pPr>
      <w:r w:rsidRPr="004A01D5">
        <w:rPr>
          <w:sz w:val="20"/>
        </w:rPr>
        <w:t>a</w:t>
      </w:r>
    </w:p>
    <w:p w14:paraId="78265423" w14:textId="77777777" w:rsidR="00640896" w:rsidRPr="004A01D5" w:rsidRDefault="00640896" w:rsidP="00640896">
      <w:pPr>
        <w:widowControl w:val="0"/>
        <w:rPr>
          <w:sz w:val="20"/>
        </w:rPr>
      </w:pPr>
    </w:p>
    <w:p w14:paraId="7EEFB676" w14:textId="325229A6" w:rsidR="00B6621B" w:rsidRPr="004A01D5" w:rsidRDefault="00B6621B" w:rsidP="00B6621B">
      <w:pPr>
        <w:widowControl w:val="0"/>
        <w:rPr>
          <w:b/>
          <w:szCs w:val="22"/>
        </w:rPr>
      </w:pPr>
      <w:r w:rsidRPr="004A01D5">
        <w:rPr>
          <w:b/>
          <w:szCs w:val="22"/>
        </w:rPr>
        <w:t xml:space="preserve">Název: </w:t>
      </w:r>
      <w:r w:rsidRPr="004A01D5">
        <w:rPr>
          <w:b/>
          <w:szCs w:val="22"/>
        </w:rPr>
        <w:tab/>
      </w:r>
      <w:r w:rsidR="00D66745" w:rsidRPr="00B949C3">
        <w:rPr>
          <w:rFonts w:ascii="Arial" w:hAnsi="Arial" w:cs="Arial"/>
          <w:sz w:val="20"/>
          <w:lang w:eastAsia="cs-CZ"/>
        </w:rPr>
        <w:t>[</w:t>
      </w:r>
      <w:r w:rsidR="00D66745" w:rsidRPr="00D66745">
        <w:rPr>
          <w:rFonts w:ascii="Arial" w:hAnsi="Arial" w:cs="Arial"/>
          <w:sz w:val="20"/>
          <w:highlight w:val="green"/>
          <w:lang w:eastAsia="cs-CZ"/>
        </w:rPr>
        <w:t>bude doplněno Dodavatelem před uzavřením Smlouvy</w:t>
      </w:r>
      <w:r w:rsidR="00D66745" w:rsidRPr="00B949C3">
        <w:rPr>
          <w:rFonts w:ascii="Arial" w:hAnsi="Arial" w:cs="Arial"/>
          <w:sz w:val="20"/>
          <w:highlight w:val="yellow"/>
          <w:lang w:eastAsia="cs-CZ"/>
        </w:rPr>
        <w:t>]</w:t>
      </w:r>
    </w:p>
    <w:p w14:paraId="4D37CA5F" w14:textId="3F1DC000" w:rsidR="00B6621B" w:rsidRPr="004A01D5" w:rsidRDefault="00B6621B" w:rsidP="00B6621B">
      <w:pPr>
        <w:widowControl w:val="0"/>
        <w:rPr>
          <w:sz w:val="20"/>
        </w:rPr>
      </w:pPr>
      <w:r w:rsidRPr="004A01D5">
        <w:rPr>
          <w:sz w:val="20"/>
        </w:rPr>
        <w:t xml:space="preserve">sídlo: </w:t>
      </w:r>
      <w:r w:rsidRPr="004A01D5">
        <w:rPr>
          <w:sz w:val="20"/>
        </w:rPr>
        <w:tab/>
      </w:r>
    </w:p>
    <w:p w14:paraId="705B81F0" w14:textId="735BA526" w:rsidR="00B6621B" w:rsidRPr="004A01D5" w:rsidRDefault="00B6621B" w:rsidP="00B6621B">
      <w:pPr>
        <w:widowControl w:val="0"/>
        <w:rPr>
          <w:sz w:val="20"/>
        </w:rPr>
      </w:pPr>
      <w:r w:rsidRPr="004A01D5">
        <w:rPr>
          <w:sz w:val="20"/>
        </w:rPr>
        <w:t xml:space="preserve">zastoupená: </w:t>
      </w:r>
    </w:p>
    <w:p w14:paraId="0194D5D1" w14:textId="1C767FC5" w:rsidR="00B6621B" w:rsidRPr="004A01D5" w:rsidRDefault="00B6621B" w:rsidP="00B6621B">
      <w:pPr>
        <w:widowControl w:val="0"/>
        <w:rPr>
          <w:sz w:val="20"/>
        </w:rPr>
      </w:pPr>
      <w:r w:rsidRPr="004A01D5">
        <w:rPr>
          <w:sz w:val="20"/>
        </w:rPr>
        <w:t>IČ</w:t>
      </w:r>
      <w:r w:rsidR="00C76834">
        <w:rPr>
          <w:sz w:val="20"/>
        </w:rPr>
        <w:t>O</w:t>
      </w:r>
      <w:r w:rsidRPr="004A01D5">
        <w:rPr>
          <w:sz w:val="20"/>
        </w:rPr>
        <w:t xml:space="preserve">: </w:t>
      </w:r>
      <w:r w:rsidR="00C245DC" w:rsidRPr="004A01D5">
        <w:rPr>
          <w:sz w:val="20"/>
        </w:rPr>
        <w:tab/>
      </w:r>
    </w:p>
    <w:p w14:paraId="45DB6F8B" w14:textId="0F458740" w:rsidR="00B6621B" w:rsidRPr="004A01D5" w:rsidRDefault="00B6621B" w:rsidP="00B6621B">
      <w:pPr>
        <w:widowControl w:val="0"/>
        <w:rPr>
          <w:sz w:val="20"/>
        </w:rPr>
      </w:pPr>
      <w:r w:rsidRPr="004A01D5">
        <w:rPr>
          <w:sz w:val="20"/>
        </w:rPr>
        <w:t xml:space="preserve">DIČ: </w:t>
      </w:r>
      <w:r w:rsidR="00C245DC" w:rsidRPr="004A01D5">
        <w:rPr>
          <w:sz w:val="20"/>
        </w:rPr>
        <w:tab/>
      </w:r>
    </w:p>
    <w:p w14:paraId="4E57C37A" w14:textId="524CCD1C" w:rsidR="00620329" w:rsidRPr="004A01D5" w:rsidRDefault="00B6621B" w:rsidP="00B6621B">
      <w:pPr>
        <w:widowControl w:val="0"/>
        <w:rPr>
          <w:sz w:val="20"/>
        </w:rPr>
      </w:pPr>
      <w:r w:rsidRPr="004A01D5">
        <w:rPr>
          <w:sz w:val="20"/>
        </w:rPr>
        <w:t>Zapsaná v obchodním rejstříku vedeném u</w:t>
      </w:r>
      <w:r w:rsidR="009473F1" w:rsidRPr="004A01D5">
        <w:rPr>
          <w:sz w:val="20"/>
          <w:lang w:eastAsia="cs-CZ"/>
        </w:rPr>
        <w:t xml:space="preserve">, oddíl, vložka </w:t>
      </w:r>
    </w:p>
    <w:p w14:paraId="211980DF" w14:textId="3D57CCCE" w:rsidR="00B6621B" w:rsidRPr="004A01D5" w:rsidRDefault="00B6621B" w:rsidP="00B6621B">
      <w:pPr>
        <w:widowControl w:val="0"/>
        <w:rPr>
          <w:sz w:val="20"/>
        </w:rPr>
      </w:pPr>
      <w:r w:rsidRPr="004A01D5">
        <w:rPr>
          <w:sz w:val="20"/>
        </w:rPr>
        <w:t xml:space="preserve">bankovní spojení: </w:t>
      </w:r>
    </w:p>
    <w:p w14:paraId="71A71038" w14:textId="6C58D13A" w:rsidR="007951AE" w:rsidRPr="004A01D5" w:rsidRDefault="007951AE" w:rsidP="00640896">
      <w:pPr>
        <w:widowControl w:val="0"/>
        <w:rPr>
          <w:sz w:val="20"/>
        </w:rPr>
      </w:pPr>
      <w:r w:rsidRPr="004A01D5">
        <w:rPr>
          <w:sz w:val="20"/>
        </w:rPr>
        <w:t xml:space="preserve">za kterou jedná </w:t>
      </w:r>
    </w:p>
    <w:p w14:paraId="53290322" w14:textId="77777777" w:rsidR="00640896" w:rsidRPr="004A01D5" w:rsidRDefault="00640896" w:rsidP="00640896">
      <w:pPr>
        <w:widowControl w:val="0"/>
        <w:rPr>
          <w:sz w:val="20"/>
        </w:rPr>
      </w:pPr>
      <w:r w:rsidRPr="004A01D5">
        <w:rPr>
          <w:sz w:val="20"/>
        </w:rPr>
        <w:t>(dále jen „</w:t>
      </w:r>
      <w:r w:rsidRPr="004A01D5">
        <w:rPr>
          <w:b/>
          <w:sz w:val="20"/>
        </w:rPr>
        <w:t>Dodavatel</w:t>
      </w:r>
      <w:r w:rsidRPr="004A01D5">
        <w:rPr>
          <w:sz w:val="20"/>
        </w:rPr>
        <w:t>“)</w:t>
      </w:r>
    </w:p>
    <w:p w14:paraId="676A0F7C" w14:textId="77777777" w:rsidR="00640896" w:rsidRPr="004A01D5" w:rsidRDefault="00640896" w:rsidP="00640896">
      <w:pPr>
        <w:autoSpaceDE w:val="0"/>
        <w:autoSpaceDN w:val="0"/>
        <w:adjustRightInd w:val="0"/>
        <w:rPr>
          <w:sz w:val="20"/>
          <w:lang w:eastAsia="cs-CZ"/>
        </w:rPr>
      </w:pPr>
    </w:p>
    <w:p w14:paraId="25361B36" w14:textId="77777777" w:rsidR="00640896" w:rsidRPr="004A01D5" w:rsidRDefault="00640896" w:rsidP="00F07B39">
      <w:pPr>
        <w:pageBreakBefore/>
        <w:widowControl w:val="0"/>
        <w:rPr>
          <w:caps/>
          <w:sz w:val="20"/>
        </w:rPr>
      </w:pPr>
      <w:r w:rsidRPr="004A01D5">
        <w:rPr>
          <w:caps/>
          <w:sz w:val="20"/>
        </w:rPr>
        <w:lastRenderedPageBreak/>
        <w:t>Vzhledem k tomu, že</w:t>
      </w:r>
    </w:p>
    <w:p w14:paraId="27BEA256" w14:textId="182C0C9A" w:rsidR="00640896" w:rsidRPr="00CE3FD7" w:rsidRDefault="00640896" w:rsidP="00640896">
      <w:pPr>
        <w:pStyle w:val="BodPreambule"/>
        <w:widowControl w:val="0"/>
        <w:rPr>
          <w:sz w:val="20"/>
        </w:rPr>
      </w:pPr>
      <w:bookmarkStart w:id="1" w:name="_Hlk112850360"/>
      <w:r w:rsidRPr="00CE3FD7">
        <w:rPr>
          <w:sz w:val="20"/>
        </w:rPr>
        <w:t>Zadavatel je společností provozující síť distribuční soustavy elektrické energie. Pro účely provozu</w:t>
      </w:r>
      <w:r w:rsidR="00645288" w:rsidRPr="00CE3FD7">
        <w:rPr>
          <w:sz w:val="20"/>
        </w:rPr>
        <w:t>, podpory</w:t>
      </w:r>
      <w:r w:rsidRPr="00CE3FD7">
        <w:rPr>
          <w:sz w:val="20"/>
        </w:rPr>
        <w:t xml:space="preserve"> </w:t>
      </w:r>
      <w:r w:rsidR="00645288" w:rsidRPr="00CE3FD7">
        <w:rPr>
          <w:sz w:val="20"/>
        </w:rPr>
        <w:t xml:space="preserve">a údržby </w:t>
      </w:r>
      <w:r w:rsidRPr="00CE3FD7">
        <w:rPr>
          <w:sz w:val="20"/>
        </w:rPr>
        <w:t>sítě distribuční soustavy</w:t>
      </w:r>
      <w:r w:rsidR="00FA73C8" w:rsidRPr="00CE3FD7">
        <w:rPr>
          <w:sz w:val="20"/>
        </w:rPr>
        <w:t>, pro účely</w:t>
      </w:r>
      <w:r w:rsidRPr="00CE3FD7">
        <w:rPr>
          <w:sz w:val="20"/>
        </w:rPr>
        <w:t xml:space="preserve"> </w:t>
      </w:r>
      <w:r w:rsidR="00645288" w:rsidRPr="00CE3FD7">
        <w:rPr>
          <w:sz w:val="20"/>
        </w:rPr>
        <w:t>řízení a monitoringu sítí</w:t>
      </w:r>
      <w:r w:rsidR="007E4A70" w:rsidRPr="00CE3FD7">
        <w:rPr>
          <w:sz w:val="20"/>
        </w:rPr>
        <w:t>, pro účely rozvoje sítí</w:t>
      </w:r>
      <w:r w:rsidRPr="00CE3FD7">
        <w:rPr>
          <w:sz w:val="20"/>
        </w:rPr>
        <w:t xml:space="preserve"> </w:t>
      </w:r>
      <w:r w:rsidR="00B8189A" w:rsidRPr="00CE3FD7">
        <w:rPr>
          <w:sz w:val="20"/>
        </w:rPr>
        <w:t>a pro související potřeby Zadavate</w:t>
      </w:r>
      <w:r w:rsidR="00FB549E" w:rsidRPr="00CE3FD7">
        <w:rPr>
          <w:sz w:val="20"/>
        </w:rPr>
        <w:t>l</w:t>
      </w:r>
      <w:r w:rsidR="009908D6">
        <w:rPr>
          <w:sz w:val="20"/>
        </w:rPr>
        <w:t>e</w:t>
      </w:r>
      <w:r w:rsidR="00FB549E" w:rsidRPr="00CE3FD7">
        <w:rPr>
          <w:sz w:val="20"/>
        </w:rPr>
        <w:t xml:space="preserve"> </w:t>
      </w:r>
      <w:r w:rsidR="009A25F3" w:rsidRPr="00CE3FD7">
        <w:rPr>
          <w:sz w:val="20"/>
        </w:rPr>
        <w:t xml:space="preserve">s ohledem na měnící se </w:t>
      </w:r>
      <w:r w:rsidR="006F30D4" w:rsidRPr="00CE3FD7">
        <w:rPr>
          <w:sz w:val="20"/>
        </w:rPr>
        <w:t>požadavky</w:t>
      </w:r>
      <w:r w:rsidR="00056896" w:rsidRPr="00CE3FD7">
        <w:rPr>
          <w:sz w:val="20"/>
        </w:rPr>
        <w:t xml:space="preserve"> </w:t>
      </w:r>
      <w:r w:rsidR="00B97A34">
        <w:rPr>
          <w:sz w:val="20"/>
        </w:rPr>
        <w:t>na</w:t>
      </w:r>
      <w:r w:rsidR="00DC3391">
        <w:rPr>
          <w:sz w:val="20"/>
        </w:rPr>
        <w:t> provozování distribuční soustavy</w:t>
      </w:r>
      <w:r w:rsidR="00CC4149">
        <w:rPr>
          <w:sz w:val="20"/>
        </w:rPr>
        <w:t xml:space="preserve"> </w:t>
      </w:r>
      <w:r w:rsidR="00E063A9" w:rsidRPr="00CE3FD7">
        <w:rPr>
          <w:sz w:val="20"/>
        </w:rPr>
        <w:t xml:space="preserve">je nutné </w:t>
      </w:r>
      <w:r w:rsidR="00EC6DDC" w:rsidRPr="00CE3FD7">
        <w:rPr>
          <w:sz w:val="20"/>
        </w:rPr>
        <w:t xml:space="preserve">zajistit </w:t>
      </w:r>
      <w:r w:rsidR="00D73A59" w:rsidRPr="00CE3FD7">
        <w:rPr>
          <w:sz w:val="20"/>
        </w:rPr>
        <w:t xml:space="preserve">nové nástroje </w:t>
      </w:r>
      <w:r w:rsidR="00CB3316" w:rsidRPr="00CE3FD7">
        <w:rPr>
          <w:sz w:val="20"/>
        </w:rPr>
        <w:t xml:space="preserve">v podobě </w:t>
      </w:r>
      <w:r w:rsidR="004D1F6E" w:rsidRPr="00CE3FD7">
        <w:rPr>
          <w:sz w:val="20"/>
        </w:rPr>
        <w:t xml:space="preserve">monitoringu </w:t>
      </w:r>
      <w:r w:rsidR="00D81FE7" w:rsidRPr="00CE3FD7">
        <w:rPr>
          <w:sz w:val="20"/>
        </w:rPr>
        <w:t>elektrických veličin v</w:t>
      </w:r>
      <w:r w:rsidR="00BC758E">
        <w:rPr>
          <w:sz w:val="20"/>
        </w:rPr>
        <w:t> </w:t>
      </w:r>
      <w:r w:rsidR="00D81FE7" w:rsidRPr="00CE3FD7">
        <w:rPr>
          <w:sz w:val="20"/>
        </w:rPr>
        <w:t>DTS</w:t>
      </w:r>
      <w:bookmarkEnd w:id="1"/>
      <w:r w:rsidR="00532CAC" w:rsidRPr="00CE3FD7">
        <w:rPr>
          <w:sz w:val="20"/>
        </w:rPr>
        <w:t>;</w:t>
      </w:r>
    </w:p>
    <w:p w14:paraId="57668E2A" w14:textId="7442FB00" w:rsidR="00640896" w:rsidRPr="00CE3FD7" w:rsidRDefault="0029413C" w:rsidP="00640896">
      <w:pPr>
        <w:pStyle w:val="BodPreambule"/>
        <w:widowControl w:val="0"/>
        <w:rPr>
          <w:sz w:val="20"/>
        </w:rPr>
      </w:pPr>
      <w:r w:rsidRPr="00CE3FD7">
        <w:rPr>
          <w:sz w:val="20"/>
        </w:rPr>
        <w:t xml:space="preserve">Zadavatel aktuálně </w:t>
      </w:r>
      <w:r w:rsidR="00CB31A3" w:rsidRPr="00CE3FD7">
        <w:rPr>
          <w:sz w:val="20"/>
        </w:rPr>
        <w:t>takov</w:t>
      </w:r>
      <w:r w:rsidR="00B27D93" w:rsidRPr="00CE3FD7">
        <w:rPr>
          <w:sz w:val="20"/>
        </w:rPr>
        <w:t>ým systémem nedisponuje, a</w:t>
      </w:r>
      <w:r w:rsidR="004247A8" w:rsidRPr="00CE3FD7">
        <w:rPr>
          <w:sz w:val="20"/>
        </w:rPr>
        <w:t xml:space="preserve"> proto</w:t>
      </w:r>
      <w:r w:rsidR="00D21A4C" w:rsidRPr="00CE3FD7">
        <w:rPr>
          <w:sz w:val="20"/>
        </w:rPr>
        <w:t xml:space="preserve"> se </w:t>
      </w:r>
      <w:r w:rsidR="00E11A83" w:rsidRPr="00CE3FD7">
        <w:rPr>
          <w:sz w:val="20"/>
        </w:rPr>
        <w:t>Z</w:t>
      </w:r>
      <w:r w:rsidR="00D21A4C" w:rsidRPr="00CE3FD7">
        <w:rPr>
          <w:sz w:val="20"/>
        </w:rPr>
        <w:t>adavate</w:t>
      </w:r>
      <w:r w:rsidR="00E11A83" w:rsidRPr="00CE3FD7">
        <w:rPr>
          <w:sz w:val="20"/>
        </w:rPr>
        <w:t xml:space="preserve">l </w:t>
      </w:r>
      <w:r w:rsidR="00640896" w:rsidRPr="00CE3FD7">
        <w:rPr>
          <w:sz w:val="20"/>
        </w:rPr>
        <w:t xml:space="preserve">rozhodl </w:t>
      </w:r>
      <w:r w:rsidR="009A3B52" w:rsidRPr="00CE3FD7">
        <w:rPr>
          <w:sz w:val="20"/>
        </w:rPr>
        <w:t>z</w:t>
      </w:r>
      <w:r w:rsidR="00483ED9" w:rsidRPr="00CE3FD7">
        <w:rPr>
          <w:sz w:val="20"/>
        </w:rPr>
        <w:t xml:space="preserve">ajistit </w:t>
      </w:r>
      <w:r w:rsidR="009A3B52" w:rsidRPr="00CE3FD7">
        <w:rPr>
          <w:sz w:val="20"/>
        </w:rPr>
        <w:t xml:space="preserve">dodávku a </w:t>
      </w:r>
      <w:r w:rsidR="0095221C" w:rsidRPr="00CE3FD7">
        <w:rPr>
          <w:sz w:val="20"/>
        </w:rPr>
        <w:t>následn</w:t>
      </w:r>
      <w:r w:rsidR="00642966">
        <w:rPr>
          <w:sz w:val="20"/>
        </w:rPr>
        <w:t>ý</w:t>
      </w:r>
      <w:r w:rsidR="0095221C" w:rsidRPr="00CE3FD7">
        <w:rPr>
          <w:sz w:val="20"/>
        </w:rPr>
        <w:t xml:space="preserve"> </w:t>
      </w:r>
      <w:r w:rsidR="00483ED9" w:rsidRPr="00CE3FD7">
        <w:rPr>
          <w:sz w:val="20"/>
        </w:rPr>
        <w:t>rozvoj</w:t>
      </w:r>
      <w:r w:rsidR="00941C4E" w:rsidRPr="00CE3FD7">
        <w:rPr>
          <w:sz w:val="20"/>
        </w:rPr>
        <w:t xml:space="preserve"> tohoto</w:t>
      </w:r>
      <w:r w:rsidR="00483ED9" w:rsidRPr="00CE3FD7">
        <w:rPr>
          <w:sz w:val="20"/>
        </w:rPr>
        <w:t xml:space="preserve"> systému </w:t>
      </w:r>
      <w:r w:rsidR="00941C4E" w:rsidRPr="00CE3FD7">
        <w:rPr>
          <w:sz w:val="20"/>
        </w:rPr>
        <w:t>MDTS</w:t>
      </w:r>
      <w:r w:rsidR="00640896" w:rsidRPr="00CE3FD7">
        <w:rPr>
          <w:sz w:val="20"/>
        </w:rPr>
        <w:t>;</w:t>
      </w:r>
    </w:p>
    <w:p w14:paraId="1468C1B2" w14:textId="20A8CC31" w:rsidR="00640896" w:rsidRPr="00CE3FD7" w:rsidRDefault="00A01CB3" w:rsidP="00640896">
      <w:pPr>
        <w:pStyle w:val="BodPreambule"/>
        <w:widowControl w:val="0"/>
        <w:rPr>
          <w:sz w:val="20"/>
        </w:rPr>
      </w:pPr>
      <w:r>
        <w:rPr>
          <w:sz w:val="20"/>
        </w:rPr>
        <w:t>Z</w:t>
      </w:r>
      <w:r w:rsidR="00640896" w:rsidRPr="00CE3FD7">
        <w:rPr>
          <w:sz w:val="20"/>
        </w:rPr>
        <w:t xml:space="preserve"> důvodů popsaných v předchozím odstavci zahájil Zadavatel Zadávací řízení, jehož účelem je </w:t>
      </w:r>
      <w:r w:rsidR="00F50358" w:rsidRPr="00CE3FD7">
        <w:rPr>
          <w:sz w:val="20"/>
        </w:rPr>
        <w:t xml:space="preserve">zajištění </w:t>
      </w:r>
      <w:r w:rsidR="00FB5CF7" w:rsidRPr="00CE3FD7">
        <w:rPr>
          <w:sz w:val="20"/>
        </w:rPr>
        <w:t xml:space="preserve">dodávky a následného </w:t>
      </w:r>
      <w:r w:rsidR="00F50358" w:rsidRPr="00CE3FD7">
        <w:rPr>
          <w:sz w:val="20"/>
        </w:rPr>
        <w:t>rozvoje funkcionalit</w:t>
      </w:r>
      <w:r w:rsidR="00B1021C" w:rsidRPr="00CE3FD7">
        <w:rPr>
          <w:sz w:val="20"/>
        </w:rPr>
        <w:t>,</w:t>
      </w:r>
      <w:r w:rsidR="00F50358" w:rsidRPr="00CE3FD7">
        <w:rPr>
          <w:sz w:val="20"/>
        </w:rPr>
        <w:t xml:space="preserve"> </w:t>
      </w:r>
      <w:r w:rsidR="00640896" w:rsidRPr="00CE3FD7">
        <w:rPr>
          <w:sz w:val="20"/>
        </w:rPr>
        <w:t>kter</w:t>
      </w:r>
      <w:r w:rsidR="00B1021C" w:rsidRPr="00CE3FD7">
        <w:rPr>
          <w:sz w:val="20"/>
        </w:rPr>
        <w:t>é</w:t>
      </w:r>
      <w:r w:rsidR="00640896" w:rsidRPr="00CE3FD7">
        <w:rPr>
          <w:sz w:val="20"/>
        </w:rPr>
        <w:t xml:space="preserve"> bud</w:t>
      </w:r>
      <w:r w:rsidR="00B1021C" w:rsidRPr="00CE3FD7">
        <w:rPr>
          <w:sz w:val="20"/>
        </w:rPr>
        <w:t>ou</w:t>
      </w:r>
      <w:r w:rsidR="00640896" w:rsidRPr="00CE3FD7">
        <w:rPr>
          <w:sz w:val="20"/>
        </w:rPr>
        <w:t xml:space="preserve"> vyhovovat požadavkům Zadavatele a požadavkům, které jsou na Zadavatele kladeny ze strany koncových uživatelů a platné legislativy</w:t>
      </w:r>
      <w:r w:rsidR="00DB7173" w:rsidRPr="00CE3FD7">
        <w:rPr>
          <w:sz w:val="20"/>
        </w:rPr>
        <w:t xml:space="preserve"> a také zajištění bezproblémového provozu tohoto systému</w:t>
      </w:r>
      <w:r w:rsidR="00640896" w:rsidRPr="00CE3FD7">
        <w:rPr>
          <w:sz w:val="20"/>
        </w:rPr>
        <w:t>;</w:t>
      </w:r>
    </w:p>
    <w:p w14:paraId="11DB7460" w14:textId="5AC84566" w:rsidR="00640896" w:rsidRPr="00CE3FD7" w:rsidRDefault="00894F4C" w:rsidP="00640896">
      <w:pPr>
        <w:pStyle w:val="BodPreambule"/>
        <w:widowControl w:val="0"/>
        <w:rPr>
          <w:sz w:val="20"/>
        </w:rPr>
      </w:pPr>
      <w:r>
        <w:rPr>
          <w:sz w:val="20"/>
        </w:rPr>
        <w:t>N</w:t>
      </w:r>
      <w:r w:rsidR="00640896" w:rsidRPr="00CE3FD7">
        <w:rPr>
          <w:sz w:val="20"/>
        </w:rPr>
        <w:t>a základě výsledku Zadávacího řízení byla jako nejvýhodnější nabídka vybrána nabídka předložená Dodavatelem;</w:t>
      </w:r>
      <w:r w:rsidR="007F26BD" w:rsidRPr="00CE3FD7">
        <w:rPr>
          <w:sz w:val="20"/>
        </w:rPr>
        <w:t xml:space="preserve"> </w:t>
      </w:r>
    </w:p>
    <w:p w14:paraId="2B0C4EE2" w14:textId="78042FFE" w:rsidR="00640896" w:rsidRPr="00CE3FD7" w:rsidRDefault="00640896" w:rsidP="00640896">
      <w:pPr>
        <w:pStyle w:val="BodPreambule"/>
        <w:widowControl w:val="0"/>
        <w:rPr>
          <w:sz w:val="20"/>
        </w:rPr>
      </w:pPr>
      <w:r w:rsidRPr="00CE3FD7">
        <w:rPr>
          <w:sz w:val="20"/>
        </w:rPr>
        <w:t xml:space="preserve">Dodavatel je připraven dodat </w:t>
      </w:r>
      <w:r w:rsidR="00DE06A8" w:rsidRPr="00CE3FD7">
        <w:rPr>
          <w:sz w:val="20"/>
        </w:rPr>
        <w:t>nov</w:t>
      </w:r>
      <w:r w:rsidR="002C2466" w:rsidRPr="00CE3FD7">
        <w:rPr>
          <w:sz w:val="20"/>
        </w:rPr>
        <w:t>ý systém MDTS</w:t>
      </w:r>
      <w:r w:rsidR="00DA0A8B" w:rsidRPr="00CE3FD7">
        <w:rPr>
          <w:sz w:val="20"/>
        </w:rPr>
        <w:t xml:space="preserve"> a zároveň </w:t>
      </w:r>
      <w:bookmarkStart w:id="2" w:name="_Ref131320786"/>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00E0400C" w:rsidRPr="00CE3FD7">
        <w:rPr>
          <w:sz w:val="20"/>
        </w:rPr>
        <w:t> </w:t>
      </w:r>
      <w:r w:rsidRPr="00CE3FD7">
        <w:rPr>
          <w:sz w:val="20"/>
        </w:rPr>
        <w:t>implementací</w:t>
      </w:r>
      <w:r w:rsidR="00E0400C" w:rsidRPr="00CE3FD7">
        <w:rPr>
          <w:sz w:val="20"/>
        </w:rPr>
        <w:t xml:space="preserve"> a </w:t>
      </w:r>
      <w:r w:rsidRPr="00CE3FD7">
        <w:rPr>
          <w:sz w:val="20"/>
        </w:rPr>
        <w:t xml:space="preserve">nasazením </w:t>
      </w:r>
      <w:r w:rsidR="00DC7D48" w:rsidRPr="00CE3FD7">
        <w:rPr>
          <w:sz w:val="20"/>
        </w:rPr>
        <w:t>sys</w:t>
      </w:r>
      <w:r w:rsidR="003A5DC4" w:rsidRPr="00CE3FD7">
        <w:rPr>
          <w:sz w:val="20"/>
        </w:rPr>
        <w:t>tému MDTS</w:t>
      </w:r>
      <w:bookmarkEnd w:id="2"/>
      <w:r w:rsidR="00EE52EF" w:rsidRPr="00CE3FD7">
        <w:rPr>
          <w:sz w:val="20"/>
        </w:rPr>
        <w:t>;</w:t>
      </w:r>
    </w:p>
    <w:p w14:paraId="28815A36" w14:textId="4BECF248" w:rsidR="002627DE" w:rsidRPr="002627DE" w:rsidRDefault="00640896" w:rsidP="002627DE">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00892B41" w:rsidRPr="004A01D5">
        <w:rPr>
          <w:sz w:val="20"/>
        </w:rPr>
        <w:t>.</w:t>
      </w:r>
    </w:p>
    <w:p w14:paraId="12DC86EB" w14:textId="05D08A0A" w:rsidR="00640896" w:rsidRPr="004A01D5" w:rsidRDefault="00640896" w:rsidP="00640896">
      <w:pPr>
        <w:widowControl w:val="0"/>
        <w:rPr>
          <w:sz w:val="20"/>
        </w:rPr>
      </w:pPr>
      <w:r w:rsidRPr="004A01D5">
        <w:rPr>
          <w:sz w:val="20"/>
        </w:rPr>
        <w:t>SE STRANY DOHODLY NÁSLEDOVNĚ:</w:t>
      </w:r>
    </w:p>
    <w:p w14:paraId="3C9D8F81" w14:textId="01EA309B" w:rsidR="003F2553" w:rsidRPr="00AA4C16" w:rsidRDefault="000C4FC6" w:rsidP="00AA4C16">
      <w:pPr>
        <w:pStyle w:val="Nadpis1"/>
        <w:rPr>
          <w:rFonts w:ascii="Times New Roman" w:hAnsi="Times New Roman"/>
        </w:rPr>
      </w:pPr>
      <w:bookmarkStart w:id="3" w:name="_Toc197947265"/>
      <w:r w:rsidRPr="00D84A1C">
        <w:rPr>
          <w:rFonts w:ascii="Times New Roman" w:hAnsi="Times New Roman"/>
        </w:rPr>
        <w:t>V</w:t>
      </w:r>
      <w:r w:rsidRPr="00D84A1C">
        <w:rPr>
          <w:rFonts w:ascii="Times New Roman" w:hAnsi="Times New Roman" w:hint="eastAsia"/>
        </w:rPr>
        <w:t>ý</w:t>
      </w:r>
      <w:r w:rsidRPr="00D84A1C">
        <w:rPr>
          <w:rFonts w:ascii="Times New Roman" w:hAnsi="Times New Roman"/>
        </w:rPr>
        <w:t>klad smlouvy</w:t>
      </w:r>
      <w:bookmarkEnd w:id="3"/>
    </w:p>
    <w:p w14:paraId="332D6E6F" w14:textId="77777777" w:rsidR="00640896" w:rsidRPr="004A01D5" w:rsidRDefault="00640896" w:rsidP="00F428E5">
      <w:pPr>
        <w:pStyle w:val="VOS2text"/>
        <w:rPr>
          <w:rFonts w:cs="Times New Roman"/>
        </w:rPr>
      </w:pPr>
      <w:r w:rsidRPr="004A01D5">
        <w:rPr>
          <w:rFonts w:cs="Times New Roman"/>
        </w:rPr>
        <w:t>Definované pojmy</w:t>
      </w:r>
    </w:p>
    <w:p w14:paraId="70F25922" w14:textId="32ACD65E" w:rsidR="00640896" w:rsidRPr="004A01D5" w:rsidRDefault="00640896" w:rsidP="00F428E5">
      <w:pPr>
        <w:pStyle w:val="VOStext"/>
        <w:rPr>
          <w:rFonts w:ascii="Times New Roman" w:hAnsi="Times New Roman" w:cs="Times New Roman"/>
        </w:rPr>
      </w:pPr>
      <w:r w:rsidRPr="004A01D5">
        <w:rPr>
          <w:rFonts w:ascii="Times New Roman" w:hAnsi="Times New Roman" w:cs="Times New Roman"/>
        </w:rPr>
        <w:t xml:space="preserve">Pokud z kontextu jednoznačně nevyplývá jinak, mají pojmy uvedené v této </w:t>
      </w:r>
      <w:r w:rsidR="00E81139">
        <w:rPr>
          <w:rFonts w:ascii="Times New Roman" w:hAnsi="Times New Roman" w:cs="Times New Roman"/>
        </w:rPr>
        <w:t>Smlouv</w:t>
      </w:r>
      <w:r w:rsidRPr="004A01D5">
        <w:rPr>
          <w:rFonts w:ascii="Times New Roman" w:hAnsi="Times New Roman" w:cs="Times New Roman"/>
        </w:rPr>
        <w:t xml:space="preserve">ě s velkým počátečním písmenem význam uvedený </w:t>
      </w:r>
      <w:r w:rsidRPr="00D84A1C">
        <w:rPr>
          <w:rFonts w:ascii="Times New Roman" w:hAnsi="Times New Roman" w:cs="Times New Roman"/>
        </w:rPr>
        <w:t>v příloze 1</w:t>
      </w:r>
      <w:r w:rsidR="00A66AD4">
        <w:rPr>
          <w:rFonts w:ascii="Times New Roman" w:hAnsi="Times New Roman" w:cs="Times New Roman"/>
        </w:rPr>
        <w:t xml:space="preserve"> nebo v příloze 2</w:t>
      </w:r>
      <w:r w:rsidR="00D13E17">
        <w:rPr>
          <w:rFonts w:ascii="Times New Roman" w:hAnsi="Times New Roman" w:cs="Times New Roman"/>
        </w:rPr>
        <w:t>.</w:t>
      </w:r>
    </w:p>
    <w:p w14:paraId="1C527221" w14:textId="15399DC3" w:rsidR="00640896" w:rsidRPr="004A01D5" w:rsidRDefault="00640896" w:rsidP="00F428E5">
      <w:pPr>
        <w:pStyle w:val="VOS2text"/>
        <w:rPr>
          <w:rFonts w:cs="Times New Roman"/>
        </w:rPr>
      </w:pPr>
      <w:r w:rsidRPr="004A01D5">
        <w:rPr>
          <w:rFonts w:cs="Times New Roman"/>
        </w:rPr>
        <w:t xml:space="preserve">Výklad </w:t>
      </w:r>
      <w:r w:rsidR="00403C42" w:rsidRPr="004A01D5">
        <w:rPr>
          <w:rFonts w:cs="Times New Roman"/>
        </w:rPr>
        <w:t>Smlouvy</w:t>
      </w:r>
    </w:p>
    <w:p w14:paraId="21F10A5F" w14:textId="6471B02F" w:rsidR="00640896" w:rsidRPr="004A01D5" w:rsidRDefault="00640896" w:rsidP="00F428E5">
      <w:pPr>
        <w:pStyle w:val="VOStext"/>
        <w:rPr>
          <w:rFonts w:ascii="Times New Roman" w:hAnsi="Times New Roman" w:cs="Times New Roman"/>
        </w:rPr>
      </w:pPr>
      <w:r w:rsidRPr="004A01D5">
        <w:rPr>
          <w:rFonts w:ascii="Times New Roman" w:hAnsi="Times New Roman" w:cs="Times New Roman"/>
        </w:rPr>
        <w:t xml:space="preserve">Pro výklad této </w:t>
      </w:r>
      <w:r w:rsidR="00E81139">
        <w:rPr>
          <w:rFonts w:ascii="Times New Roman" w:hAnsi="Times New Roman" w:cs="Times New Roman"/>
        </w:rPr>
        <w:t>Smlouv</w:t>
      </w:r>
      <w:r w:rsidRPr="004A01D5">
        <w:rPr>
          <w:rFonts w:ascii="Times New Roman" w:hAnsi="Times New Roman" w:cs="Times New Roman"/>
        </w:rPr>
        <w:t>y platí následující interpretační pravidla, ledaže z kontextu výslovně vyplývá jinak:</w:t>
      </w:r>
    </w:p>
    <w:p w14:paraId="3727A2B3" w14:textId="77777777" w:rsidR="00640896" w:rsidRPr="004A01D5" w:rsidRDefault="00640896" w:rsidP="00F428E5">
      <w:pPr>
        <w:pStyle w:val="VOS3text"/>
        <w:rPr>
          <w:rFonts w:cs="Times New Roman"/>
        </w:rPr>
      </w:pPr>
      <w:r w:rsidRPr="004A01D5">
        <w:rPr>
          <w:rFonts w:cs="Times New Roman"/>
        </w:rPr>
        <w:t>výrazy použité v jednotném čísle zahrnují množné číslo a naopak;</w:t>
      </w:r>
    </w:p>
    <w:p w14:paraId="06996BBF" w14:textId="07E2DD37" w:rsidR="00640896" w:rsidRPr="004A01D5" w:rsidRDefault="00640896" w:rsidP="00F428E5">
      <w:pPr>
        <w:pStyle w:val="VOS3text"/>
        <w:rPr>
          <w:rFonts w:cs="Times New Roman"/>
        </w:rPr>
      </w:pPr>
      <w:r w:rsidRPr="004A01D5">
        <w:rPr>
          <w:rFonts w:cs="Times New Roman"/>
        </w:rPr>
        <w:t xml:space="preserve">odkaz na tuto </w:t>
      </w:r>
      <w:r w:rsidR="000A14D2" w:rsidRPr="004A01D5">
        <w:rPr>
          <w:rFonts w:cs="Times New Roman"/>
        </w:rPr>
        <w:t>Smlouvu</w:t>
      </w:r>
      <w:r w:rsidRPr="004A01D5">
        <w:rPr>
          <w:rFonts w:cs="Times New Roman"/>
        </w:rPr>
        <w:t xml:space="preserve"> v sobě zahrnuje i odkaz na její případné změny a doplnění, pokud byly učiněny způsobem, který je v souladu s touto </w:t>
      </w:r>
      <w:r w:rsidR="00403C42" w:rsidRPr="004A01D5">
        <w:rPr>
          <w:rFonts w:cs="Times New Roman"/>
        </w:rPr>
        <w:t>Smlouvou</w:t>
      </w:r>
      <w:r w:rsidRPr="004A01D5">
        <w:rPr>
          <w:rFonts w:cs="Times New Roman"/>
        </w:rPr>
        <w:t>;</w:t>
      </w:r>
    </w:p>
    <w:p w14:paraId="46C73323" w14:textId="77777777" w:rsidR="00640896" w:rsidRPr="004A01D5" w:rsidRDefault="00640896" w:rsidP="00F428E5">
      <w:pPr>
        <w:pStyle w:val="VOS3text"/>
        <w:rPr>
          <w:rFonts w:cs="Times New Roman"/>
        </w:rPr>
      </w:pPr>
      <w:r w:rsidRPr="004A01D5">
        <w:rPr>
          <w:rFonts w:cs="Times New Roman"/>
        </w:rPr>
        <w:t>odkazy na Závazné předpisy odkazují na příslušné předpisy v platném a účinném znění;</w:t>
      </w:r>
    </w:p>
    <w:p w14:paraId="63019AC2" w14:textId="7880F6B4" w:rsidR="00640896" w:rsidRPr="004A01D5" w:rsidRDefault="00640896" w:rsidP="00F428E5">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14:paraId="4F9AE489" w14:textId="254D367D" w:rsidR="00640896" w:rsidRPr="004A01D5" w:rsidRDefault="00640896" w:rsidP="00F428E5">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403C42" w:rsidRPr="004A01D5">
        <w:rPr>
          <w:rFonts w:cs="Times New Roman"/>
        </w:rPr>
        <w:t>Smlouvy</w:t>
      </w:r>
      <w:r w:rsidRPr="004A01D5">
        <w:rPr>
          <w:rFonts w:cs="Times New Roman"/>
        </w:rPr>
        <w:t>, a takový souhlas nebyl udělen;</w:t>
      </w:r>
    </w:p>
    <w:p w14:paraId="043E305E" w14:textId="42CF075D" w:rsidR="00640896" w:rsidRPr="004A01D5" w:rsidRDefault="00640896" w:rsidP="00F428E5">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00403C42" w:rsidRPr="004A01D5">
        <w:rPr>
          <w:rFonts w:cs="Times New Roman"/>
        </w:rPr>
        <w:t>Smlouvy</w:t>
      </w:r>
      <w:r w:rsidRPr="004A01D5">
        <w:rPr>
          <w:rFonts w:cs="Times New Roman"/>
        </w:rPr>
        <w:t xml:space="preserve">; </w:t>
      </w:r>
    </w:p>
    <w:p w14:paraId="60D23C65" w14:textId="3556E788" w:rsidR="00640896" w:rsidRPr="004A01D5" w:rsidRDefault="00640896" w:rsidP="00F428E5">
      <w:pPr>
        <w:pStyle w:val="VOS3text"/>
        <w:rPr>
          <w:rFonts w:cs="Times New Roman"/>
        </w:rPr>
      </w:pPr>
      <w:r w:rsidRPr="004A01D5">
        <w:rPr>
          <w:rFonts w:cs="Times New Roman"/>
        </w:rPr>
        <w:t xml:space="preserve">přílohy této </w:t>
      </w:r>
      <w:r w:rsidR="00403C42" w:rsidRPr="004A01D5">
        <w:rPr>
          <w:rFonts w:cs="Times New Roman"/>
        </w:rPr>
        <w:t>Smlouvy</w:t>
      </w:r>
      <w:r w:rsidRPr="004A01D5">
        <w:rPr>
          <w:rFonts w:cs="Times New Roman"/>
        </w:rPr>
        <w:t xml:space="preserve"> tvoří její nedílnou součást.</w:t>
      </w:r>
    </w:p>
    <w:p w14:paraId="7C63DC02" w14:textId="77777777" w:rsidR="00640896" w:rsidRPr="004A01D5" w:rsidRDefault="00640896" w:rsidP="00F428E5">
      <w:pPr>
        <w:pStyle w:val="VOS2text"/>
        <w:rPr>
          <w:rFonts w:cs="Times New Roman"/>
        </w:rPr>
      </w:pPr>
      <w:r w:rsidRPr="004A01D5">
        <w:rPr>
          <w:rFonts w:cs="Times New Roman"/>
        </w:rPr>
        <w:t>Rozpory mezi jednotlivými dokumenty</w:t>
      </w:r>
    </w:p>
    <w:p w14:paraId="1DFC3975" w14:textId="22C1703C" w:rsidR="00640896" w:rsidRDefault="00640896" w:rsidP="00F428E5">
      <w:pPr>
        <w:pStyle w:val="VOStext"/>
        <w:rPr>
          <w:rFonts w:ascii="Times New Roman" w:hAnsi="Times New Roman" w:cs="Times New Roman"/>
        </w:rPr>
      </w:pPr>
      <w:r w:rsidRPr="004A01D5">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009C595A" w:rsidRPr="004A01D5">
        <w:rPr>
          <w:rFonts w:ascii="Times New Roman" w:hAnsi="Times New Roman" w:cs="Times New Roman"/>
        </w:rPr>
        <w:t>Smlouvy</w:t>
      </w:r>
      <w:r w:rsidRPr="004A01D5">
        <w:rPr>
          <w:rFonts w:ascii="Times New Roman" w:hAnsi="Times New Roman" w:cs="Times New Roman"/>
        </w:rPr>
        <w:t xml:space="preserve">. </w:t>
      </w:r>
    </w:p>
    <w:p w14:paraId="03E9E2AC" w14:textId="3AD7D014" w:rsidR="00AA4C16" w:rsidRPr="00AA4C16" w:rsidRDefault="00AA4C16" w:rsidP="00AA4C16">
      <w:pPr>
        <w:spacing w:before="0" w:after="160" w:line="259" w:lineRule="auto"/>
        <w:ind w:left="0" w:firstLine="0"/>
        <w:jc w:val="left"/>
        <w:rPr>
          <w:rFonts w:eastAsiaTheme="minorHAnsi"/>
          <w:sz w:val="20"/>
        </w:rPr>
      </w:pPr>
      <w:r>
        <w:br w:type="page"/>
      </w:r>
    </w:p>
    <w:p w14:paraId="3A699AB8" w14:textId="63F3F833" w:rsidR="00640896" w:rsidRPr="00D84A1C" w:rsidRDefault="00542BFC" w:rsidP="00E941B5">
      <w:pPr>
        <w:pStyle w:val="Nadpis1"/>
        <w:rPr>
          <w:rFonts w:ascii="Times New Roman" w:hAnsi="Times New Roman"/>
        </w:rPr>
      </w:pPr>
      <w:r>
        <w:rPr>
          <w:rFonts w:ascii="Times New Roman" w:hAnsi="Times New Roman"/>
        </w:rPr>
        <w:lastRenderedPageBreak/>
        <w:t xml:space="preserve"> </w:t>
      </w:r>
      <w:bookmarkStart w:id="4" w:name="_Toc197947266"/>
      <w:r w:rsidR="00E941B5"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edm</w:t>
      </w:r>
      <w:r w:rsidR="00E941B5" w:rsidRPr="00D84A1C">
        <w:rPr>
          <w:rFonts w:ascii="Times New Roman" w:hAnsi="Times New Roman" w:hint="eastAsia"/>
        </w:rPr>
        <w:t>ě</w:t>
      </w:r>
      <w:r w:rsidR="00640896" w:rsidRPr="00D84A1C">
        <w:rPr>
          <w:rFonts w:ascii="Times New Roman" w:hAnsi="Times New Roman"/>
        </w:rPr>
        <w:t xml:space="preserve">t </w:t>
      </w:r>
      <w:r w:rsidR="00E941B5" w:rsidRPr="00D84A1C">
        <w:rPr>
          <w:rFonts w:ascii="Times New Roman" w:hAnsi="Times New Roman"/>
        </w:rPr>
        <w:t>s</w:t>
      </w:r>
      <w:r w:rsidR="00E81139" w:rsidRPr="00D84A1C">
        <w:rPr>
          <w:rFonts w:ascii="Times New Roman" w:hAnsi="Times New Roman"/>
        </w:rPr>
        <w:t>mlouv</w:t>
      </w:r>
      <w:r w:rsidR="00640896" w:rsidRPr="00D84A1C">
        <w:rPr>
          <w:rFonts w:ascii="Times New Roman" w:hAnsi="Times New Roman"/>
        </w:rPr>
        <w:t>y</w:t>
      </w:r>
      <w:bookmarkEnd w:id="4"/>
    </w:p>
    <w:p w14:paraId="73C07337" w14:textId="04894295" w:rsidR="00EF7909" w:rsidRDefault="00640896" w:rsidP="00051964">
      <w:pPr>
        <w:pStyle w:val="VOS2text"/>
        <w:rPr>
          <w:rFonts w:cs="Times New Roman"/>
        </w:rPr>
      </w:pPr>
      <w:bookmarkStart w:id="5" w:name="_Toc80087817"/>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00C52112" w:rsidRPr="007B4731">
        <w:rPr>
          <w:rFonts w:cs="Times New Roman"/>
        </w:rPr>
        <w:fldChar w:fldCharType="begin"/>
      </w:r>
      <w:r w:rsidR="00C52112" w:rsidRPr="007B4731">
        <w:rPr>
          <w:rFonts w:cs="Times New Roman"/>
        </w:rPr>
        <w:instrText xml:space="preserve"> REF _Ref338696998 \r \h </w:instrText>
      </w:r>
      <w:r w:rsidR="00776AF5" w:rsidRPr="007B4731">
        <w:rPr>
          <w:rFonts w:cs="Times New Roman"/>
        </w:rPr>
        <w:instrText xml:space="preserve"> \* MERGEFORMAT </w:instrText>
      </w:r>
      <w:r w:rsidR="00C52112" w:rsidRPr="007B4731">
        <w:rPr>
          <w:rFonts w:cs="Times New Roman"/>
        </w:rPr>
      </w:r>
      <w:r w:rsidR="00C52112" w:rsidRPr="007B4731">
        <w:rPr>
          <w:rFonts w:cs="Times New Roman"/>
        </w:rPr>
        <w:fldChar w:fldCharType="separate"/>
      </w:r>
      <w:r w:rsidR="00275F64">
        <w:rPr>
          <w:rFonts w:cs="Times New Roman"/>
        </w:rPr>
        <w:t>14</w:t>
      </w:r>
      <w:r w:rsidR="00C52112" w:rsidRPr="007B4731">
        <w:rPr>
          <w:rFonts w:cs="Times New Roman"/>
        </w:rPr>
        <w:fldChar w:fldCharType="end"/>
      </w:r>
      <w:r w:rsidRPr="007B4731">
        <w:rPr>
          <w:rFonts w:cs="Times New Roman"/>
        </w:rPr>
        <w:t xml:space="preserve">. Zadavatel se zavazuje Dílo provedené v souladu s touto </w:t>
      </w:r>
      <w:r w:rsidR="00403C42" w:rsidRPr="007B4731">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ust. </w:t>
      </w:r>
      <w:r w:rsidR="006D7F99">
        <w:rPr>
          <w:rFonts w:cs="Times New Roman"/>
        </w:rPr>
        <w:t>§ 2586 a násl. Občanského zákoníku.</w:t>
      </w:r>
    </w:p>
    <w:p w14:paraId="689E61A8" w14:textId="0270B189" w:rsidR="005C7812" w:rsidRDefault="00034C61" w:rsidP="00051964">
      <w:pPr>
        <w:pStyle w:val="VOS2text"/>
        <w:rPr>
          <w:rFonts w:cs="Times New Roman"/>
        </w:rPr>
      </w:pPr>
      <w:r>
        <w:rPr>
          <w:rFonts w:cs="Times New Roman"/>
        </w:rPr>
        <w:t xml:space="preserve">Předmětem této Smlouvy </w:t>
      </w:r>
      <w:r w:rsidR="00754D53" w:rsidRP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00754D53" w:rsidRPr="00754D53">
        <w:rPr>
          <w:rFonts w:cs="Times New Roman"/>
        </w:rPr>
        <w:t xml:space="preserve"> </w:t>
      </w:r>
      <w:r w:rsidR="003F0AED">
        <w:rPr>
          <w:rFonts w:cs="Times New Roman"/>
        </w:rPr>
        <w:t xml:space="preserve">nad rámec Díla </w:t>
      </w:r>
      <w:r w:rsidR="00754D53" w:rsidRPr="00754D53">
        <w:rPr>
          <w:rFonts w:cs="Times New Roman"/>
        </w:rPr>
        <w:t>(dále jen „</w:t>
      </w:r>
      <w:r w:rsidR="0050486B">
        <w:rPr>
          <w:rFonts w:cs="Times New Roman"/>
        </w:rPr>
        <w:t>Z</w:t>
      </w:r>
      <w:r w:rsidR="00754D53" w:rsidRP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ust.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00F673F4" w:rsidRPr="00783823">
        <w:rPr>
          <w:rFonts w:cs="Times New Roman"/>
        </w:rPr>
        <w:t xml:space="preserve">čl. </w:t>
      </w:r>
      <w:r w:rsidR="007C2C4A" w:rsidRPr="00783823">
        <w:rPr>
          <w:rFonts w:cs="Times New Roman"/>
        </w:rPr>
        <w:fldChar w:fldCharType="begin"/>
      </w:r>
      <w:r w:rsidR="007C2C4A" w:rsidRPr="00783823">
        <w:rPr>
          <w:rFonts w:cs="Times New Roman"/>
        </w:rPr>
        <w:instrText xml:space="preserve"> REF _Ref195099824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2.3</w:t>
      </w:r>
      <w:r w:rsidR="007C2C4A" w:rsidRPr="00783823">
        <w:rPr>
          <w:rFonts w:cs="Times New Roman"/>
        </w:rPr>
        <w:fldChar w:fldCharType="end"/>
      </w:r>
      <w:r w:rsidR="003F0AED" w:rsidRPr="00783823">
        <w:rPr>
          <w:rFonts w:cs="Times New Roman"/>
        </w:rPr>
        <w:t xml:space="preserve">, </w:t>
      </w:r>
      <w:r w:rsidR="007C2C4A" w:rsidRPr="00783823">
        <w:rPr>
          <w:rFonts w:cs="Times New Roman"/>
        </w:rPr>
        <w:fldChar w:fldCharType="begin"/>
      </w:r>
      <w:r w:rsidR="007C2C4A" w:rsidRPr="00783823">
        <w:rPr>
          <w:rFonts w:cs="Times New Roman"/>
        </w:rPr>
        <w:instrText xml:space="preserve"> REF _Ref195099836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2.4</w:t>
      </w:r>
      <w:r w:rsidR="007C2C4A" w:rsidRPr="00783823">
        <w:rPr>
          <w:rFonts w:cs="Times New Roman"/>
        </w:rPr>
        <w:fldChar w:fldCharType="end"/>
      </w:r>
      <w:r w:rsidR="007C2C4A" w:rsidRPr="00783823">
        <w:rPr>
          <w:rFonts w:cs="Times New Roman"/>
        </w:rPr>
        <w:t xml:space="preserve"> </w:t>
      </w:r>
      <w:r w:rsidR="005C7812" w:rsidRPr="00783823">
        <w:rPr>
          <w:rFonts w:cs="Times New Roman"/>
        </w:rPr>
        <w:t xml:space="preserve">a </w:t>
      </w:r>
      <w:r w:rsidR="00783823" w:rsidRPr="00783823">
        <w:rPr>
          <w:rFonts w:cs="Times New Roman"/>
        </w:rPr>
        <w:fldChar w:fldCharType="begin"/>
      </w:r>
      <w:r w:rsidR="00783823" w:rsidRPr="00783823">
        <w:rPr>
          <w:rFonts w:cs="Times New Roman"/>
        </w:rPr>
        <w:instrText xml:space="preserve"> REF _Ref182236301 \r \h </w:instrText>
      </w:r>
      <w:r w:rsidR="00783823">
        <w:rPr>
          <w:rFonts w:cs="Times New Roman"/>
        </w:rPr>
        <w:instrText xml:space="preserve"> \* MERGEFORMAT </w:instrText>
      </w:r>
      <w:r w:rsidR="00783823" w:rsidRPr="00783823">
        <w:rPr>
          <w:rFonts w:cs="Times New Roman"/>
        </w:rPr>
      </w:r>
      <w:r w:rsidR="00783823" w:rsidRPr="00783823">
        <w:rPr>
          <w:rFonts w:cs="Times New Roman"/>
        </w:rPr>
        <w:fldChar w:fldCharType="separate"/>
      </w:r>
      <w:r w:rsidR="00275F64">
        <w:rPr>
          <w:rFonts w:cs="Times New Roman"/>
        </w:rPr>
        <w:t>2.14</w:t>
      </w:r>
      <w:r w:rsidR="00783823" w:rsidRPr="00783823">
        <w:rPr>
          <w:rFonts w:cs="Times New Roman"/>
        </w:rPr>
        <w:fldChar w:fldCharType="end"/>
      </w:r>
      <w:r w:rsidR="00F673F4" w:rsidRPr="00783823">
        <w:rPr>
          <w:rFonts w:cs="Times New Roman"/>
        </w:rPr>
        <w:t>.</w:t>
      </w:r>
      <w:r w:rsidR="00C45F90" w:rsidRPr="00783823">
        <w:rPr>
          <w:rFonts w:cs="Times New Roman"/>
        </w:rPr>
        <w:t xml:space="preserve"> </w:t>
      </w:r>
      <w:r w:rsidR="00C96C97" w:rsidRPr="00783823">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275F64">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14:paraId="00614D9A" w14:textId="129B52F8" w:rsidR="00640896" w:rsidRDefault="421C3163" w:rsidP="00051964">
      <w:pPr>
        <w:pStyle w:val="VOS2text"/>
        <w:rPr>
          <w:rFonts w:cs="Times New Roman"/>
        </w:rPr>
      </w:pPr>
      <w:bookmarkStart w:id="6" w:name="_Ref195099824"/>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4BA97588" w:rsidRPr="001D5DC7">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7D03FB19" w:rsidRPr="001D5DC7">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11DBBDE8" w:rsidRPr="001D5DC7">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2E44D10B" w:rsidRPr="00DE66E6">
        <w:rPr>
          <w:rFonts w:cs="Times New Roman"/>
        </w:rPr>
        <w:t>V</w:t>
      </w:r>
      <w:r w:rsidR="4755F1B4" w:rsidRPr="00DE66E6">
        <w:rPr>
          <w:rFonts w:cs="Times New Roman"/>
        </w:rPr>
        <w:t>ýr</w:t>
      </w:r>
      <w:r w:rsidR="62C48B82" w:rsidRPr="00DE66E6">
        <w:rPr>
          <w:rFonts w:cs="Times New Roman"/>
        </w:rPr>
        <w:t>o</w:t>
      </w:r>
      <w:r w:rsidR="4755F1B4" w:rsidRPr="00DE66E6">
        <w:rPr>
          <w:rFonts w:cs="Times New Roman"/>
        </w:rPr>
        <w:t>bcem</w:t>
      </w:r>
      <w:r w:rsidR="3C42F24D">
        <w:rPr>
          <w:rFonts w:cs="Times New Roman"/>
        </w:rPr>
        <w:t>.</w:t>
      </w:r>
      <w:r w:rsidR="2714190B">
        <w:rPr>
          <w:rFonts w:cs="Times New Roman"/>
        </w:rPr>
        <w:t xml:space="preserve"> </w:t>
      </w:r>
      <w:r w:rsidR="6242DEB3" w:rsidRPr="001D5DC7">
        <w:rPr>
          <w:rFonts w:cs="Times New Roman"/>
        </w:rPr>
        <w:t xml:space="preserve">Zadavatel </w:t>
      </w:r>
      <w:r w:rsidR="6127BEB0" w:rsidRPr="001D5DC7">
        <w:rPr>
          <w:rFonts w:cs="Times New Roman"/>
        </w:rPr>
        <w:t>je oprávněn</w:t>
      </w:r>
      <w:r w:rsidR="032FF588" w:rsidRPr="001D5DC7">
        <w:rPr>
          <w:rFonts w:cs="Times New Roman"/>
        </w:rPr>
        <w:t xml:space="preserve"> </w:t>
      </w:r>
      <w:r w:rsidR="6127BEB0" w:rsidRPr="001D5DC7">
        <w:rPr>
          <w:rFonts w:cs="Times New Roman"/>
        </w:rPr>
        <w:t xml:space="preserve">Dodavateli </w:t>
      </w:r>
      <w:r w:rsidR="032FF588" w:rsidRPr="001D5DC7">
        <w:rPr>
          <w:rFonts w:cs="Times New Roman"/>
        </w:rPr>
        <w:t xml:space="preserve">zasílat odvolací objednávky </w:t>
      </w:r>
      <w:r w:rsidR="0B3D1312" w:rsidRPr="001D5DC7">
        <w:rPr>
          <w:rFonts w:cs="Times New Roman"/>
        </w:rPr>
        <w:t xml:space="preserve">na dodávku Zboží </w:t>
      </w:r>
      <w:r w:rsidR="7529FCCC" w:rsidRPr="001D5DC7">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základě kterých budou probíhat dodávky </w:t>
      </w:r>
      <w:r w:rsidR="7496F79D">
        <w:rPr>
          <w:rFonts w:cs="Times New Roman"/>
        </w:rPr>
        <w:t>Zboží</w:t>
      </w:r>
      <w:r w:rsidR="7865FC98">
        <w:rPr>
          <w:rFonts w:cs="Times New Roman"/>
        </w:rPr>
        <w:t xml:space="preserve">, bude zadávat tak, aby </w:t>
      </w:r>
      <w:r w:rsidR="3F3751CB" w:rsidRPr="001D5DC7">
        <w:rPr>
          <w:rFonts w:cs="Times New Roman"/>
        </w:rPr>
        <w:t xml:space="preserve">v daném kalendářním roce trvání </w:t>
      </w:r>
      <w:r w:rsidR="57D6158F" w:rsidRPr="006C1B9D">
        <w:rPr>
          <w:rFonts w:cs="Times New Roman"/>
        </w:rPr>
        <w:t>Smlouv</w:t>
      </w:r>
      <w:r w:rsidR="3F3751CB" w:rsidRPr="001D5DC7">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5EC8D321" w:rsidRPr="001D5DC7">
        <w:rPr>
          <w:rFonts w:cs="Times New Roman"/>
        </w:rPr>
        <w:t>y</w:t>
      </w:r>
      <w:r w:rsidR="5FBB0DC1">
        <w:rPr>
          <w:rFonts w:cs="Times New Roman"/>
        </w:rPr>
        <w:t xml:space="preserve"> </w:t>
      </w:r>
      <w:r w:rsidR="5EC8D321">
        <w:rPr>
          <w:rFonts w:cs="Times New Roman"/>
        </w:rPr>
        <w:t>alespoň 20%</w:t>
      </w:r>
      <w:r w:rsidR="5FBB0DC1">
        <w:rPr>
          <w:rFonts w:cs="Times New Roman"/>
        </w:rPr>
        <w:t xml:space="preserve"> </w:t>
      </w:r>
      <w:r w:rsidR="5EC8D321">
        <w:rPr>
          <w:rFonts w:cs="Times New Roman"/>
        </w:rPr>
        <w:t>od každého z </w:t>
      </w:r>
      <w:r w:rsidR="2E44D10B" w:rsidRPr="00DE66E6">
        <w:rPr>
          <w:rFonts w:cs="Times New Roman"/>
        </w:rPr>
        <w:t>V</w:t>
      </w:r>
      <w:r w:rsidR="5EC8D321" w:rsidRPr="00DE66E6">
        <w:rPr>
          <w:rFonts w:cs="Times New Roman"/>
        </w:rPr>
        <w:t>ýrobců</w:t>
      </w:r>
      <w:r w:rsidR="5EC8D321">
        <w:rPr>
          <w:rFonts w:cs="Times New Roman"/>
        </w:rPr>
        <w:t xml:space="preserve"> takové </w:t>
      </w:r>
      <w:r w:rsidR="47803FB5">
        <w:rPr>
          <w:rFonts w:cs="Times New Roman"/>
        </w:rPr>
        <w:t>komponent</w:t>
      </w:r>
      <w:r w:rsidR="5EC8D321" w:rsidRPr="001D5DC7">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79B44BBA" w:rsidRPr="0077782F">
        <w:rPr>
          <w:rFonts w:cs="Times New Roman"/>
        </w:rPr>
        <w:t>komunikačních modemů</w:t>
      </w:r>
      <w:r w:rsidR="79B44BBA">
        <w:rPr>
          <w:rFonts w:cs="Times New Roman"/>
        </w:rPr>
        <w:t xml:space="preserve"> v rámci Díla</w:t>
      </w:r>
      <w:r w:rsidR="5447E316">
        <w:rPr>
          <w:rFonts w:cs="Times New Roman"/>
        </w:rPr>
        <w:t xml:space="preserve"> dodá Dodavatel vždy 50</w:t>
      </w:r>
      <w:r w:rsidR="43DB871B">
        <w:rPr>
          <w:rFonts w:cs="Times New Roman"/>
        </w:rPr>
        <w:t>%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2E44D10B" w:rsidRPr="00DE66E6">
        <w:rPr>
          <w:rFonts w:cs="Times New Roman"/>
        </w:rPr>
        <w:t>V</w:t>
      </w:r>
      <w:r w:rsidR="54B1B2FD" w:rsidRPr="00702242">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275F64">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275F64">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14:paraId="7DEB7B44" w14:textId="61C5E50A" w:rsidR="003A1D56" w:rsidRPr="00D84A1C" w:rsidRDefault="003A1D56" w:rsidP="00051964">
      <w:pPr>
        <w:pStyle w:val="VOS2text"/>
        <w:rPr>
          <w:rFonts w:cs="Times New Roman"/>
        </w:rPr>
      </w:pPr>
      <w:bookmarkStart w:id="7" w:name="_Ref195099836"/>
      <w:r w:rsidRPr="00D84A1C">
        <w:rPr>
          <w:rFonts w:cs="Times New Roman"/>
        </w:rPr>
        <w:t xml:space="preserve">Zadavatel je na základě této </w:t>
      </w:r>
      <w:r w:rsidR="00E81139" w:rsidRPr="00D84A1C">
        <w:rPr>
          <w:rFonts w:cs="Times New Roman"/>
        </w:rPr>
        <w:t>Smlouv</w:t>
      </w:r>
      <w:r w:rsidRPr="00D84A1C">
        <w:rPr>
          <w:rFonts w:cs="Times New Roman"/>
        </w:rPr>
        <w:t xml:space="preserve">y oprávněn </w:t>
      </w:r>
      <w:r w:rsidR="00A81BD1">
        <w:rPr>
          <w:rFonts w:cs="Times New Roman"/>
        </w:rPr>
        <w:t xml:space="preserve">odebrat </w:t>
      </w:r>
      <w:r w:rsidR="002C1482" w:rsidRPr="00D84A1C">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275F64">
        <w:rPr>
          <w:rFonts w:cs="Times New Roman"/>
        </w:rPr>
        <w:t>2.14</w:t>
      </w:r>
      <w:r w:rsidR="002152B8">
        <w:rPr>
          <w:rFonts w:cs="Times New Roman"/>
        </w:rPr>
        <w:fldChar w:fldCharType="end"/>
      </w:r>
      <w:r w:rsidR="002152B8">
        <w:rPr>
          <w:rFonts w:cs="Times New Roman"/>
        </w:rPr>
        <w:t xml:space="preserve"> </w:t>
      </w:r>
      <w:r w:rsidR="00E81139" w:rsidRPr="00D84A1C">
        <w:rPr>
          <w:rFonts w:cs="Times New Roman"/>
        </w:rPr>
        <w:t>Smlouv</w:t>
      </w:r>
      <w:r w:rsidR="00B87E85" w:rsidRPr="00D84A1C">
        <w:rPr>
          <w:rFonts w:cs="Times New Roman"/>
        </w:rPr>
        <w:t xml:space="preserve">y maximálně </w:t>
      </w:r>
      <w:r w:rsidR="00D74D5E" w:rsidRPr="00D84A1C">
        <w:rPr>
          <w:rFonts w:cs="Times New Roman"/>
        </w:rPr>
        <w:t>12</w:t>
      </w:r>
      <w:r w:rsidR="006F01F9" w:rsidRPr="00D84A1C">
        <w:rPr>
          <w:rFonts w:cs="Times New Roman"/>
        </w:rPr>
        <w:t xml:space="preserve"> </w:t>
      </w:r>
      <w:r w:rsidR="00B87E85" w:rsidRPr="00D84A1C">
        <w:rPr>
          <w:rFonts w:cs="Times New Roman"/>
        </w:rPr>
        <w:t>000 ks MSUM</w:t>
      </w:r>
      <w:r w:rsidR="007C7685" w:rsidRPr="00D84A1C">
        <w:rPr>
          <w:rFonts w:cs="Times New Roman"/>
        </w:rPr>
        <w:t>, když tento počet je stanoven na základě celkového počtu DTS v distribuční soustavě Zadavatele</w:t>
      </w:r>
      <w:r w:rsidR="008F56E3" w:rsidRPr="00D84A1C">
        <w:rPr>
          <w:rFonts w:cs="Times New Roman"/>
        </w:rPr>
        <w:t xml:space="preserve"> </w:t>
      </w:r>
      <w:r w:rsidR="00906666" w:rsidRPr="00D84A1C">
        <w:rPr>
          <w:rFonts w:cs="Times New Roman"/>
        </w:rPr>
        <w:t xml:space="preserve">a </w:t>
      </w:r>
      <w:r w:rsidR="008F56E3" w:rsidRPr="00D84A1C">
        <w:rPr>
          <w:rFonts w:cs="Times New Roman"/>
        </w:rPr>
        <w:t xml:space="preserve">dle aktuálně platné strategie </w:t>
      </w:r>
      <w:r w:rsidR="002774A7" w:rsidRPr="00D84A1C">
        <w:rPr>
          <w:rFonts w:cs="Times New Roman"/>
        </w:rPr>
        <w:t>osazovaní</w:t>
      </w:r>
      <w:r w:rsidR="00767C19" w:rsidRPr="00D84A1C">
        <w:rPr>
          <w:rFonts w:cs="Times New Roman"/>
        </w:rPr>
        <w:t xml:space="preserve"> DS těmito systémy.</w:t>
      </w:r>
      <w:bookmarkEnd w:id="7"/>
    </w:p>
    <w:p w14:paraId="2FEACEBC" w14:textId="2E2A8432" w:rsidR="00640896" w:rsidRPr="004A01D5" w:rsidRDefault="00640896" w:rsidP="00051964">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00E21C03" w:rsidRPr="004A01D5">
        <w:rPr>
          <w:rFonts w:cs="Times New Roman"/>
        </w:rPr>
        <w:t>Dodavatel je povinen</w:t>
      </w:r>
      <w:r w:rsidR="00A665E6" w:rsidRPr="004A01D5">
        <w:rPr>
          <w:rFonts w:cs="Times New Roman"/>
        </w:rPr>
        <w:t xml:space="preserve"> vytvořit a předat</w:t>
      </w:r>
      <w:r w:rsidR="007D15CD" w:rsidRPr="004A01D5">
        <w:rPr>
          <w:rFonts w:cs="Times New Roman"/>
        </w:rPr>
        <w:t xml:space="preserve"> Zadavateli ke schválení Závaznou technickou specifikaci</w:t>
      </w:r>
      <w:r w:rsidR="00560167">
        <w:rPr>
          <w:rFonts w:cs="Times New Roman"/>
        </w:rPr>
        <w:t xml:space="preserve"> Díla</w:t>
      </w:r>
      <w:r w:rsidR="0005439B" w:rsidRPr="004A01D5">
        <w:rPr>
          <w:rFonts w:cs="Times New Roman"/>
        </w:rPr>
        <w:t>, která</w:t>
      </w:r>
      <w:r w:rsidR="00C37C24" w:rsidRPr="004A01D5">
        <w:rPr>
          <w:rFonts w:cs="Times New Roman"/>
        </w:rPr>
        <w:t xml:space="preserve"> se po jejím</w:t>
      </w:r>
      <w:r w:rsidR="008D281A" w:rsidRPr="004A01D5">
        <w:rPr>
          <w:rFonts w:cs="Times New Roman"/>
        </w:rPr>
        <w:t xml:space="preserve"> schválení stane</w:t>
      </w:r>
      <w:r w:rsidR="00DE552D" w:rsidRPr="004A01D5">
        <w:rPr>
          <w:rFonts w:cs="Times New Roman"/>
        </w:rPr>
        <w:t xml:space="preserve"> dalším závazným podkladem vymezující předmět Díla</w:t>
      </w:r>
      <w:r w:rsidR="00707A30" w:rsidRPr="00247ECE">
        <w:rPr>
          <w:rFonts w:cs="Times New Roman"/>
        </w:rPr>
        <w:t xml:space="preserve">. </w:t>
      </w:r>
      <w:r w:rsidR="00707A30" w:rsidRPr="00D84A1C">
        <w:rPr>
          <w:rFonts w:cs="Times New Roman"/>
        </w:rPr>
        <w:t xml:space="preserve">Po </w:t>
      </w:r>
      <w:r w:rsidR="006840D9">
        <w:rPr>
          <w:rFonts w:cs="Times New Roman"/>
        </w:rPr>
        <w:t>akceptaci</w:t>
      </w:r>
      <w:r w:rsidR="00707A30" w:rsidRPr="00D84A1C">
        <w:rPr>
          <w:rFonts w:cs="Times New Roman"/>
        </w:rPr>
        <w:t xml:space="preserve"> ZTS</w:t>
      </w:r>
      <w:r w:rsidR="00C24627" w:rsidRPr="00D84A1C">
        <w:rPr>
          <w:rFonts w:cs="Times New Roman"/>
        </w:rPr>
        <w:t xml:space="preserve"> </w:t>
      </w:r>
      <w:r w:rsidR="00247ECE" w:rsidRPr="00D84A1C">
        <w:rPr>
          <w:rFonts w:cs="Times New Roman"/>
        </w:rPr>
        <w:t xml:space="preserve">vyhotovené Dodavatelem podle Milníku 1 </w:t>
      </w:r>
      <w:r w:rsidR="00C24627" w:rsidRPr="00D84A1C">
        <w:rPr>
          <w:rFonts w:cs="Times New Roman"/>
        </w:rPr>
        <w:t xml:space="preserve">Zadavatelem provede Dodavatel </w:t>
      </w:r>
      <w:r w:rsidR="00130388" w:rsidRPr="00D84A1C">
        <w:rPr>
          <w:rFonts w:cs="Times New Roman"/>
        </w:rPr>
        <w:t xml:space="preserve">další </w:t>
      </w:r>
      <w:r w:rsidR="008110CE" w:rsidRPr="00D84A1C">
        <w:rPr>
          <w:rFonts w:cs="Times New Roman"/>
        </w:rPr>
        <w:t>Milník</w:t>
      </w:r>
      <w:r w:rsidR="00221F6E" w:rsidRPr="00D84A1C">
        <w:rPr>
          <w:rFonts w:cs="Times New Roman"/>
        </w:rPr>
        <w:t xml:space="preserve">y </w:t>
      </w:r>
      <w:r w:rsidR="00130388" w:rsidRPr="00D84A1C">
        <w:rPr>
          <w:rFonts w:cs="Times New Roman"/>
        </w:rPr>
        <w:t>D</w:t>
      </w:r>
      <w:r w:rsidR="005201D3" w:rsidRPr="00D84A1C">
        <w:rPr>
          <w:rFonts w:cs="Times New Roman"/>
        </w:rPr>
        <w:t>íla</w:t>
      </w:r>
      <w:r w:rsidR="00130388" w:rsidRPr="00D84A1C">
        <w:rPr>
          <w:rFonts w:cs="Times New Roman"/>
        </w:rPr>
        <w:t xml:space="preserve"> v souladu s</w:t>
      </w:r>
      <w:r w:rsidR="00963C79" w:rsidRPr="00D84A1C">
        <w:rPr>
          <w:rFonts w:cs="Times New Roman"/>
        </w:rPr>
        <w:t> </w:t>
      </w:r>
      <w:r w:rsidR="006E1975" w:rsidRPr="00D84A1C">
        <w:rPr>
          <w:rFonts w:cs="Times New Roman"/>
        </w:rPr>
        <w:t>Deta</w:t>
      </w:r>
      <w:r w:rsidR="00963C79" w:rsidRPr="00D84A1C">
        <w:rPr>
          <w:rFonts w:cs="Times New Roman"/>
        </w:rPr>
        <w:t xml:space="preserve">ilním Harmonogramem implementace </w:t>
      </w:r>
      <w:r w:rsidR="00517DD4" w:rsidRPr="00D84A1C">
        <w:rPr>
          <w:rFonts w:cs="Times New Roman"/>
        </w:rPr>
        <w:t>Díla</w:t>
      </w:r>
      <w:r w:rsidR="00541354" w:rsidRPr="00D84A1C">
        <w:rPr>
          <w:rFonts w:cs="Times New Roman"/>
        </w:rPr>
        <w:t>.</w:t>
      </w:r>
    </w:p>
    <w:p w14:paraId="331B4732" w14:textId="77777777" w:rsidR="00F42A59" w:rsidRPr="004A01D5" w:rsidRDefault="00F42A59" w:rsidP="00051964">
      <w:pPr>
        <w:pStyle w:val="VOS2text"/>
        <w:rPr>
          <w:rFonts w:cs="Times New Roman"/>
        </w:rPr>
      </w:pPr>
      <w:bookmarkStart w:id="8" w:name="_Ref195099957"/>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14:paraId="3887107F" w14:textId="77777777" w:rsidR="00F42A59" w:rsidRPr="004A01D5" w:rsidRDefault="00F42A59" w:rsidP="00051964">
      <w:pPr>
        <w:pStyle w:val="VOS3text"/>
        <w:rPr>
          <w:rFonts w:cs="Times New Roman"/>
        </w:rPr>
      </w:pPr>
      <w:r w:rsidRPr="004A01D5">
        <w:rPr>
          <w:rFonts w:cs="Times New Roman"/>
        </w:rPr>
        <w:t>Požadavky Zadavatele;</w:t>
      </w:r>
    </w:p>
    <w:p w14:paraId="3090AEFB" w14:textId="77777777" w:rsidR="00F42A59" w:rsidRPr="004A01D5" w:rsidRDefault="00F42A59" w:rsidP="00051964">
      <w:pPr>
        <w:pStyle w:val="VOS3text"/>
        <w:rPr>
          <w:rFonts w:cs="Times New Roman"/>
        </w:rPr>
      </w:pPr>
      <w:r w:rsidRPr="004A01D5">
        <w:rPr>
          <w:rFonts w:cs="Times New Roman"/>
        </w:rPr>
        <w:t>Návrhy Dodavatele;</w:t>
      </w:r>
    </w:p>
    <w:p w14:paraId="39959AAA" w14:textId="101A504F" w:rsidR="00F42A59" w:rsidRPr="004A01D5" w:rsidRDefault="00F42A59" w:rsidP="00051964">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14:paraId="3B5B5089" w14:textId="77777777" w:rsidR="00F42A59" w:rsidRPr="004A01D5" w:rsidRDefault="00F42A59" w:rsidP="00051964">
      <w:pPr>
        <w:pStyle w:val="VOS3text"/>
        <w:rPr>
          <w:rFonts w:cs="Times New Roman"/>
        </w:rPr>
      </w:pPr>
      <w:r w:rsidRPr="004A01D5">
        <w:rPr>
          <w:rFonts w:cs="Times New Roman"/>
        </w:rPr>
        <w:t>Závaznými předpisy;</w:t>
      </w:r>
    </w:p>
    <w:p w14:paraId="392D7D5F" w14:textId="1BAEDCCD" w:rsidR="00F42A59" w:rsidRPr="004A01D5" w:rsidRDefault="00F42A59" w:rsidP="00051964">
      <w:pPr>
        <w:pStyle w:val="VOS3text"/>
        <w:rPr>
          <w:rFonts w:cs="Times New Roman"/>
        </w:rPr>
      </w:pPr>
      <w:r w:rsidRPr="004A01D5">
        <w:rPr>
          <w:rFonts w:cs="Times New Roman"/>
        </w:rPr>
        <w:t>Zavedenou odbornou praxí;</w:t>
      </w:r>
    </w:p>
    <w:p w14:paraId="5F5CDBFB" w14:textId="2724C960" w:rsidR="000F4594" w:rsidRPr="004A01D5" w:rsidRDefault="00EA7BF5" w:rsidP="00051964">
      <w:pPr>
        <w:pStyle w:val="VOS3text"/>
        <w:rPr>
          <w:rFonts w:cs="Times New Roman"/>
        </w:rPr>
      </w:pPr>
      <w:r>
        <w:rPr>
          <w:rFonts w:cs="Times New Roman"/>
        </w:rPr>
        <w:t>Servisní smlouvou</w:t>
      </w:r>
      <w:r w:rsidR="002837DD">
        <w:rPr>
          <w:rFonts w:cs="Times New Roman"/>
        </w:rPr>
        <w:t>; a</w:t>
      </w:r>
    </w:p>
    <w:p w14:paraId="212F8B0B" w14:textId="118332FC"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38E80FA3" w14:textId="61F02DD9" w:rsidR="00905C21" w:rsidRPr="004A01D5" w:rsidRDefault="00640896" w:rsidP="00051964">
      <w:pPr>
        <w:pStyle w:val="VOS2text"/>
        <w:rPr>
          <w:rFonts w:cs="Times New Roman"/>
        </w:rPr>
      </w:pPr>
      <w:bookmarkStart w:id="9" w:name="_Ref212856175"/>
      <w:bookmarkStart w:id="10" w:name="_Ref311631992"/>
      <w:r w:rsidRPr="004A01D5">
        <w:rPr>
          <w:rFonts w:cs="Times New Roman"/>
        </w:rPr>
        <w:t xml:space="preserve">Dodavatel se touto Smlouvou dále zavazuje poskytovat Zadavateli </w:t>
      </w:r>
      <w:bookmarkEnd w:id="9"/>
      <w:bookmarkEnd w:id="10"/>
      <w:r w:rsidR="00612707" w:rsidRPr="004A01D5">
        <w:rPr>
          <w:rFonts w:cs="Times New Roman"/>
        </w:rPr>
        <w:t xml:space="preserve">po celou dobu účinnosti Smlouvy </w:t>
      </w:r>
      <w:r w:rsidR="009D5B4E" w:rsidRPr="004A01D5">
        <w:rPr>
          <w:rFonts w:cs="Times New Roman"/>
        </w:rPr>
        <w:t xml:space="preserve">plnění </w:t>
      </w:r>
      <w:r w:rsidRPr="004A01D5">
        <w:rPr>
          <w:rFonts w:cs="Times New Roman"/>
        </w:rPr>
        <w:t>v oblasti</w:t>
      </w:r>
      <w:r w:rsidR="00AA5315" w:rsidRPr="004A01D5">
        <w:rPr>
          <w:rFonts w:cs="Times New Roman"/>
        </w:rPr>
        <w:t xml:space="preserve"> rozvoje </w:t>
      </w:r>
      <w:r w:rsidR="00F7799D">
        <w:rPr>
          <w:rFonts w:cs="Times New Roman"/>
        </w:rPr>
        <w:t xml:space="preserve">systému MDTS </w:t>
      </w:r>
      <w:r w:rsidR="00E32DCC" w:rsidRPr="004A01D5">
        <w:rPr>
          <w:rFonts w:cs="Times New Roman"/>
        </w:rPr>
        <w:t xml:space="preserve">provozovaného </w:t>
      </w:r>
      <w:r w:rsidR="00210226" w:rsidRPr="004A01D5">
        <w:rPr>
          <w:rFonts w:cs="Times New Roman"/>
        </w:rPr>
        <w:t>Zad</w:t>
      </w:r>
      <w:r w:rsidR="00D81683" w:rsidRPr="004A01D5">
        <w:rPr>
          <w:rFonts w:cs="Times New Roman"/>
        </w:rPr>
        <w:t>avatel</w:t>
      </w:r>
      <w:r w:rsidR="00E32DCC" w:rsidRPr="004A01D5">
        <w:rPr>
          <w:rFonts w:cs="Times New Roman"/>
        </w:rPr>
        <w:t>em</w:t>
      </w:r>
      <w:r w:rsidRPr="004A01D5">
        <w:rPr>
          <w:rFonts w:cs="Times New Roman"/>
        </w:rPr>
        <w:t xml:space="preserve"> (dále jen </w:t>
      </w:r>
      <w:r w:rsidRPr="004A01D5">
        <w:rPr>
          <w:rFonts w:cs="Times New Roman"/>
          <w:b/>
        </w:rPr>
        <w:t>„</w:t>
      </w:r>
      <w:r w:rsidR="009E609F" w:rsidRPr="004A01D5">
        <w:rPr>
          <w:rFonts w:cs="Times New Roman"/>
          <w:b/>
        </w:rPr>
        <w:t xml:space="preserve">Dílčí </w:t>
      </w:r>
      <w:r w:rsidR="009D5B4E" w:rsidRPr="004A01D5">
        <w:rPr>
          <w:rFonts w:cs="Times New Roman"/>
          <w:b/>
        </w:rPr>
        <w:t>plnění</w:t>
      </w:r>
      <w:r w:rsidRPr="004A01D5">
        <w:rPr>
          <w:rFonts w:cs="Times New Roman"/>
          <w:b/>
        </w:rPr>
        <w:t>“</w:t>
      </w:r>
      <w:r w:rsidRPr="004A01D5">
        <w:rPr>
          <w:rFonts w:cs="Times New Roman"/>
        </w:rPr>
        <w:t>)</w:t>
      </w:r>
      <w:r w:rsidR="00612707" w:rsidRPr="004A01D5">
        <w:rPr>
          <w:rFonts w:cs="Times New Roman"/>
        </w:rPr>
        <w:t>, a to</w:t>
      </w:r>
      <w:r w:rsidRPr="004A01D5">
        <w:rPr>
          <w:rFonts w:cs="Times New Roman"/>
        </w:rPr>
        <w:t xml:space="preserve"> </w:t>
      </w:r>
      <w:r w:rsidR="00B2788B" w:rsidRPr="004A01D5">
        <w:rPr>
          <w:rFonts w:cs="Times New Roman"/>
        </w:rPr>
        <w:t xml:space="preserve">na </w:t>
      </w:r>
      <w:r w:rsidRPr="004A01D5">
        <w:rPr>
          <w:rFonts w:cs="Times New Roman"/>
        </w:rPr>
        <w:t xml:space="preserve">základě požadavků vymezených </w:t>
      </w:r>
      <w:r w:rsidR="001957BA" w:rsidRPr="004A01D5">
        <w:rPr>
          <w:rFonts w:cs="Times New Roman"/>
        </w:rPr>
        <w:t xml:space="preserve">Zadavatelem </w:t>
      </w:r>
      <w:r w:rsidR="00F42A59" w:rsidRPr="004A01D5">
        <w:rPr>
          <w:rFonts w:cs="Times New Roman"/>
        </w:rPr>
        <w:t>v rámci Zadání</w:t>
      </w:r>
      <w:r w:rsidR="00612707" w:rsidRPr="004A01D5">
        <w:rPr>
          <w:rFonts w:cs="Times New Roman"/>
        </w:rPr>
        <w:t xml:space="preserve"> Zadavatele </w:t>
      </w:r>
      <w:r w:rsidR="00E159D6">
        <w:rPr>
          <w:rFonts w:cs="Times New Roman"/>
        </w:rPr>
        <w:t xml:space="preserve">postupem </w:t>
      </w:r>
      <w:r w:rsidR="00612707" w:rsidRPr="004A01D5">
        <w:rPr>
          <w:rFonts w:cs="Times New Roman"/>
        </w:rPr>
        <w:t xml:space="preserve">podle </w:t>
      </w:r>
      <w:r w:rsidR="00612707" w:rsidRPr="00783823">
        <w:rPr>
          <w:rFonts w:cs="Times New Roman"/>
        </w:rPr>
        <w:t xml:space="preserve">článku </w:t>
      </w:r>
      <w:r w:rsidR="00776E21" w:rsidRPr="00783823">
        <w:rPr>
          <w:rFonts w:cs="Times New Roman"/>
        </w:rPr>
        <w:fldChar w:fldCharType="begin"/>
      </w:r>
      <w:r w:rsidR="00776E21" w:rsidRPr="00783823">
        <w:rPr>
          <w:rFonts w:cs="Times New Roman"/>
        </w:rPr>
        <w:instrText xml:space="preserve"> REF _Ref90292577 \r \h </w:instrText>
      </w:r>
      <w:r w:rsidR="003D7D37" w:rsidRPr="00783823">
        <w:rPr>
          <w:rFonts w:cs="Times New Roman"/>
        </w:rPr>
        <w:instrText xml:space="preserve"> \* MERGEFORMAT </w:instrText>
      </w:r>
      <w:r w:rsidR="00776E21" w:rsidRPr="00783823">
        <w:rPr>
          <w:rFonts w:cs="Times New Roman"/>
        </w:rPr>
      </w:r>
      <w:r w:rsidR="00776E21" w:rsidRPr="00783823">
        <w:rPr>
          <w:rFonts w:cs="Times New Roman"/>
        </w:rPr>
        <w:fldChar w:fldCharType="separate"/>
      </w:r>
      <w:r w:rsidR="00275F64">
        <w:rPr>
          <w:rFonts w:cs="Times New Roman"/>
        </w:rPr>
        <w:t>6</w:t>
      </w:r>
      <w:r w:rsidR="00776E21" w:rsidRPr="00783823">
        <w:rPr>
          <w:rFonts w:cs="Times New Roman"/>
        </w:rPr>
        <w:fldChar w:fldCharType="end"/>
      </w:r>
      <w:r w:rsidRPr="00783823">
        <w:rPr>
          <w:rFonts w:cs="Times New Roman"/>
        </w:rPr>
        <w:t>.</w:t>
      </w:r>
      <w:r w:rsidR="001957BA" w:rsidRPr="00783823">
        <w:rPr>
          <w:rFonts w:cs="Times New Roman"/>
        </w:rPr>
        <w:t xml:space="preserve"> Zadavatel</w:t>
      </w:r>
      <w:r w:rsidR="001957BA" w:rsidRPr="004A01D5">
        <w:rPr>
          <w:rFonts w:cs="Times New Roman"/>
        </w:rPr>
        <w:t xml:space="preserve"> se zavazuje zaplatit Dodavateli dohodnutou cenu za řádně a včas poskytnutá </w:t>
      </w:r>
      <w:r w:rsidR="00BD155E">
        <w:rPr>
          <w:rFonts w:cs="Times New Roman"/>
        </w:rPr>
        <w:t>Dílčí plnění</w:t>
      </w:r>
      <w:r w:rsidR="001957BA" w:rsidRPr="004A01D5">
        <w:rPr>
          <w:rFonts w:cs="Times New Roman"/>
        </w:rPr>
        <w:t xml:space="preserve">, a to po předání a převzetí jednotlivých </w:t>
      </w:r>
      <w:r w:rsidR="004C6C4C">
        <w:rPr>
          <w:rFonts w:cs="Times New Roman"/>
        </w:rPr>
        <w:t>Dílčích plnění</w:t>
      </w:r>
      <w:r w:rsidR="001957BA" w:rsidRPr="004A01D5">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001957BA" w:rsidRPr="004A01D5">
        <w:rPr>
          <w:rFonts w:cs="Times New Roman"/>
        </w:rPr>
        <w:t xml:space="preserve"> v rozsahu, který je vymezen v této Smlouvě nebo v jednotlivých objednávkách </w:t>
      </w:r>
      <w:r w:rsidR="004C6C4C">
        <w:rPr>
          <w:rFonts w:cs="Times New Roman"/>
        </w:rPr>
        <w:t>Dílčích plnění</w:t>
      </w:r>
      <w:r w:rsidR="001957BA" w:rsidRPr="004A01D5">
        <w:rPr>
          <w:rFonts w:cs="Times New Roman"/>
        </w:rPr>
        <w:t>.</w:t>
      </w:r>
      <w:r w:rsidR="00BA71D7">
        <w:rPr>
          <w:rFonts w:cs="Times New Roman"/>
        </w:rPr>
        <w:t xml:space="preserve"> Ohledně Dílčích plnění se se tato Smlouva uzavírá jako rámcová dohoda ve smyslu ust. § 131 ZZVZ.</w:t>
      </w:r>
    </w:p>
    <w:p w14:paraId="4947E7FD" w14:textId="27F9DAB6" w:rsidR="00F42A59" w:rsidRPr="004A01D5" w:rsidRDefault="00F42A59" w:rsidP="00051964">
      <w:pPr>
        <w:pStyle w:val="VOS2text"/>
        <w:rPr>
          <w:rFonts w:cs="Times New Roman"/>
        </w:rPr>
      </w:pPr>
      <w:bookmarkStart w:id="11" w:name="_Ref88567284"/>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14:paraId="669BBABC" w14:textId="2B621498" w:rsidR="00F42A59" w:rsidRPr="004A01D5" w:rsidRDefault="00AC3F44" w:rsidP="00051964">
      <w:pPr>
        <w:pStyle w:val="VOS3text"/>
        <w:rPr>
          <w:rFonts w:cs="Times New Roman"/>
        </w:rPr>
      </w:pPr>
      <w:r w:rsidRPr="004A01D5">
        <w:rPr>
          <w:rFonts w:cs="Times New Roman"/>
        </w:rPr>
        <w:t xml:space="preserve">Požadavky </w:t>
      </w:r>
      <w:r w:rsidR="00F42A59" w:rsidRPr="004A01D5">
        <w:rPr>
          <w:rFonts w:cs="Times New Roman"/>
        </w:rPr>
        <w:t>Zadavatele vymezenými v Zadání;</w:t>
      </w:r>
    </w:p>
    <w:p w14:paraId="7F57B8BA" w14:textId="68682717" w:rsidR="00F42A59" w:rsidRPr="004A01D5" w:rsidRDefault="009B7426" w:rsidP="00051964">
      <w:pPr>
        <w:pStyle w:val="VOS3text"/>
        <w:rPr>
          <w:rFonts w:cs="Times New Roman"/>
        </w:rPr>
      </w:pPr>
      <w:bookmarkStart w:id="12" w:name="_Ref90286502"/>
      <w:r w:rsidRPr="004A01D5">
        <w:rPr>
          <w:rFonts w:cs="Times New Roman"/>
        </w:rPr>
        <w:lastRenderedPageBreak/>
        <w:t xml:space="preserve">Podmínkami </w:t>
      </w:r>
      <w:r w:rsidR="00055A27" w:rsidRPr="004A01D5">
        <w:rPr>
          <w:rFonts w:cs="Times New Roman"/>
        </w:rPr>
        <w:t xml:space="preserve">dílčího </w:t>
      </w:r>
      <w:r w:rsidRPr="004A01D5">
        <w:rPr>
          <w:rFonts w:cs="Times New Roman"/>
        </w:rPr>
        <w:t>plnění</w:t>
      </w:r>
      <w:r w:rsidR="00F42A59" w:rsidRPr="004A01D5">
        <w:rPr>
          <w:rFonts w:cs="Times New Roman"/>
        </w:rPr>
        <w:t>;</w:t>
      </w:r>
      <w:bookmarkEnd w:id="12"/>
    </w:p>
    <w:p w14:paraId="6356B021" w14:textId="59896186" w:rsidR="00F42A59" w:rsidRPr="004A01D5" w:rsidRDefault="00F42A59" w:rsidP="00051964">
      <w:pPr>
        <w:pStyle w:val="VOS3text"/>
        <w:rPr>
          <w:rFonts w:cs="Times New Roman"/>
        </w:rPr>
      </w:pPr>
      <w:r w:rsidRPr="004A01D5">
        <w:rPr>
          <w:rFonts w:cs="Times New Roman"/>
        </w:rPr>
        <w:t>Závaznými technickými specifikacemi</w:t>
      </w:r>
      <w:r w:rsidR="009B7426" w:rsidRPr="004A01D5">
        <w:rPr>
          <w:rFonts w:cs="Times New Roman"/>
        </w:rPr>
        <w:t xml:space="preserve"> (vztahujícími se k příslušnému </w:t>
      </w:r>
      <w:r w:rsidR="009F7BAA" w:rsidRPr="004A01D5">
        <w:rPr>
          <w:rFonts w:cs="Times New Roman"/>
        </w:rPr>
        <w:t xml:space="preserve">Dílčímu </w:t>
      </w:r>
      <w:r w:rsidR="009B7426" w:rsidRPr="004A01D5">
        <w:rPr>
          <w:rFonts w:cs="Times New Roman"/>
        </w:rPr>
        <w:t xml:space="preserve">plnění </w:t>
      </w:r>
      <w:r w:rsidR="000D7A43" w:rsidRPr="004A01D5">
        <w:rPr>
          <w:rFonts w:cs="Times New Roman"/>
        </w:rPr>
        <w:t xml:space="preserve">Systému </w:t>
      </w:r>
      <w:r w:rsidR="008C2D6A" w:rsidRPr="004A01D5">
        <w:rPr>
          <w:rFonts w:cs="Times New Roman"/>
        </w:rPr>
        <w:t>MDTS</w:t>
      </w:r>
      <w:r w:rsidR="009B7426" w:rsidRPr="004A01D5">
        <w:rPr>
          <w:rFonts w:cs="Times New Roman"/>
        </w:rPr>
        <w:t>)</w:t>
      </w:r>
      <w:r w:rsidRPr="004A01D5">
        <w:rPr>
          <w:rFonts w:cs="Times New Roman"/>
        </w:rPr>
        <w:t>;</w:t>
      </w:r>
    </w:p>
    <w:p w14:paraId="0FAFC5DF" w14:textId="77777777" w:rsidR="00F42A59" w:rsidRPr="004A01D5" w:rsidRDefault="00F42A59" w:rsidP="00051964">
      <w:pPr>
        <w:pStyle w:val="VOS3text"/>
        <w:rPr>
          <w:rFonts w:cs="Times New Roman"/>
        </w:rPr>
      </w:pPr>
      <w:r w:rsidRPr="004A01D5">
        <w:rPr>
          <w:rFonts w:cs="Times New Roman"/>
        </w:rPr>
        <w:t>Závaznými předpisy;</w:t>
      </w:r>
    </w:p>
    <w:p w14:paraId="6546B45B" w14:textId="77777777" w:rsidR="00F42A59" w:rsidRPr="004A01D5" w:rsidRDefault="00F42A59" w:rsidP="00051964">
      <w:pPr>
        <w:pStyle w:val="VOS3text"/>
        <w:rPr>
          <w:rFonts w:cs="Times New Roman"/>
        </w:rPr>
      </w:pPr>
      <w:r w:rsidRPr="004A01D5">
        <w:rPr>
          <w:rFonts w:cs="Times New Roman"/>
        </w:rPr>
        <w:t>Zavedenou odbornou praxí; a</w:t>
      </w:r>
    </w:p>
    <w:p w14:paraId="6481F7AD" w14:textId="647A8F08"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25272DC7" w14:textId="4758224C" w:rsidR="001957BA" w:rsidRPr="004A01D5" w:rsidRDefault="001957BA" w:rsidP="001957BA">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14:paraId="131ABC78" w14:textId="3E27DCAB" w:rsidR="001957BA" w:rsidRPr="004A01D5" w:rsidRDefault="001957BA" w:rsidP="001957BA">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001C6D28" w:rsidRPr="004A01D5">
        <w:rPr>
          <w:rFonts w:cs="Times New Roman"/>
        </w:rPr>
        <w:t>poddodava</w:t>
      </w:r>
      <w:r w:rsidR="001C6D28">
        <w:rPr>
          <w:rFonts w:cs="Times New Roman"/>
        </w:rPr>
        <w:t>t</w:t>
      </w:r>
      <w:r w:rsidR="001C6D28" w:rsidRPr="004A01D5">
        <w:rPr>
          <w:rFonts w:cs="Times New Roman"/>
        </w:rPr>
        <w:t>ele</w:t>
      </w:r>
      <w:r w:rsidRPr="004A01D5">
        <w:rPr>
          <w:rFonts w:cs="Times New Roman"/>
        </w:rPr>
        <w:t xml:space="preserve"> má Dodavatel odpovědnost, jako by plnění poskytoval sám. </w:t>
      </w:r>
    </w:p>
    <w:p w14:paraId="5E09C834" w14:textId="25C43D95" w:rsidR="00640896" w:rsidRPr="004A01D5" w:rsidRDefault="009B7426" w:rsidP="00051964">
      <w:pPr>
        <w:pStyle w:val="VOS2text"/>
        <w:rPr>
          <w:rFonts w:cs="Times New Roman"/>
        </w:rPr>
      </w:pPr>
      <w:r w:rsidRPr="004A01D5">
        <w:rPr>
          <w:rFonts w:cs="Times New Roman"/>
        </w:rPr>
        <w:t xml:space="preserve">Vedle </w:t>
      </w:r>
      <w:r w:rsidR="007F0BAC" w:rsidRPr="004A01D5">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007F0BAC" w:rsidRPr="004A01D5">
        <w:rPr>
          <w:rFonts w:cs="Times New Roman"/>
        </w:rPr>
        <w:t xml:space="preserve"> a </w:t>
      </w:r>
      <w:r w:rsidR="004C6C4C">
        <w:rPr>
          <w:rFonts w:cs="Times New Roman"/>
        </w:rPr>
        <w:t>Dílčích plnění</w:t>
      </w:r>
      <w:r w:rsidR="007F0BAC" w:rsidRPr="004A01D5">
        <w:rPr>
          <w:rFonts w:cs="Times New Roman"/>
        </w:rPr>
        <w:t xml:space="preserve"> bude Dodavatel Zadavateli poskytovat též </w:t>
      </w:r>
      <w:r w:rsidR="00BA3608" w:rsidRPr="004A01D5">
        <w:rPr>
          <w:rFonts w:cs="Times New Roman"/>
        </w:rPr>
        <w:t xml:space="preserve">pravidelné a periodické </w:t>
      </w:r>
      <w:r w:rsidR="007F0BAC" w:rsidRPr="004A01D5">
        <w:rPr>
          <w:rFonts w:cs="Times New Roman"/>
        </w:rPr>
        <w:t>služby</w:t>
      </w:r>
      <w:r w:rsidR="009D5B4E" w:rsidRPr="004A01D5">
        <w:rPr>
          <w:rFonts w:cs="Times New Roman"/>
        </w:rPr>
        <w:t xml:space="preserve"> </w:t>
      </w:r>
      <w:r w:rsidR="00BA3608" w:rsidRPr="004A01D5">
        <w:rPr>
          <w:rFonts w:cs="Times New Roman"/>
        </w:rPr>
        <w:t xml:space="preserve">spočívající </w:t>
      </w:r>
      <w:r w:rsidR="00B2788B" w:rsidRPr="004A01D5">
        <w:rPr>
          <w:rFonts w:cs="Times New Roman"/>
          <w:color w:val="000000"/>
          <w:lang w:eastAsia="cs-CZ"/>
        </w:rPr>
        <w:t xml:space="preserve">v poskytování údržby a podpory </w:t>
      </w:r>
      <w:r w:rsidR="003E7912">
        <w:rPr>
          <w:rFonts w:cs="Times New Roman"/>
          <w:color w:val="000000"/>
          <w:lang w:eastAsia="cs-CZ"/>
        </w:rPr>
        <w:t xml:space="preserve">provozu </w:t>
      </w:r>
      <w:r w:rsidR="000D7A43" w:rsidRPr="004A01D5">
        <w:rPr>
          <w:rFonts w:cs="Times New Roman"/>
          <w:color w:val="000000"/>
          <w:lang w:eastAsia="cs-CZ"/>
        </w:rPr>
        <w:t xml:space="preserve">Systému </w:t>
      </w:r>
      <w:r w:rsidR="008C2D6A" w:rsidRPr="004A01D5">
        <w:rPr>
          <w:rFonts w:cs="Times New Roman"/>
          <w:color w:val="000000"/>
          <w:lang w:eastAsia="cs-CZ"/>
        </w:rPr>
        <w:t>MDTS</w:t>
      </w:r>
      <w:r w:rsidR="00BA3608" w:rsidRPr="004A01D5">
        <w:rPr>
          <w:rFonts w:cs="Times New Roman"/>
        </w:rPr>
        <w:t xml:space="preserve"> (dále jen </w:t>
      </w:r>
      <w:r w:rsidR="00BA3608" w:rsidRPr="004A01D5">
        <w:rPr>
          <w:rFonts w:cs="Times New Roman"/>
          <w:b/>
        </w:rPr>
        <w:t>„Servisní služby“</w:t>
      </w:r>
      <w:r w:rsidR="00BA3608" w:rsidRPr="004A01D5">
        <w:rPr>
          <w:rFonts w:cs="Times New Roman"/>
        </w:rPr>
        <w:t xml:space="preserve">). Poskytování Servisních služeb je upraveno samostatnou </w:t>
      </w:r>
      <w:r w:rsidR="00B2788B" w:rsidRPr="004A01D5">
        <w:rPr>
          <w:rFonts w:cs="Times New Roman"/>
        </w:rPr>
        <w:t>Se</w:t>
      </w:r>
      <w:r w:rsidR="0046285C" w:rsidRPr="004A01D5">
        <w:rPr>
          <w:rFonts w:cs="Times New Roman"/>
        </w:rPr>
        <w:t>rv</w:t>
      </w:r>
      <w:r w:rsidR="00B2788B" w:rsidRPr="004A01D5">
        <w:rPr>
          <w:rFonts w:cs="Times New Roman"/>
        </w:rPr>
        <w:t xml:space="preserve">isní </w:t>
      </w:r>
      <w:r w:rsidR="00E81139">
        <w:rPr>
          <w:rFonts w:cs="Times New Roman"/>
        </w:rPr>
        <w:t>Smlouv</w:t>
      </w:r>
      <w:r w:rsidR="00BA3608" w:rsidRPr="004A01D5">
        <w:rPr>
          <w:rFonts w:cs="Times New Roman"/>
        </w:rPr>
        <w:t xml:space="preserve">ou. </w:t>
      </w:r>
    </w:p>
    <w:p w14:paraId="3FF4E661" w14:textId="07DDC372" w:rsidR="00640896" w:rsidRPr="004A01D5" w:rsidRDefault="00640896" w:rsidP="00051964">
      <w:pPr>
        <w:pStyle w:val="VOS2text"/>
        <w:rPr>
          <w:rFonts w:cs="Times New Roman"/>
        </w:rPr>
      </w:pPr>
      <w:bookmarkStart w:id="13" w:name="_Ref162944461"/>
      <w:bookmarkStart w:id="14" w:name="_Ref195513849"/>
      <w:r w:rsidRPr="004A01D5">
        <w:rPr>
          <w:rFonts w:cs="Times New Roman"/>
        </w:rPr>
        <w:t>Dodavatel je rovněž povinen zajistit, aby:</w:t>
      </w:r>
      <w:bookmarkEnd w:id="13"/>
      <w:bookmarkEnd w:id="14"/>
    </w:p>
    <w:p w14:paraId="3136FE0B" w14:textId="07AEA59C" w:rsidR="00640896" w:rsidRPr="004A01D5" w:rsidRDefault="00BA3608" w:rsidP="0046285C">
      <w:pPr>
        <w:pStyle w:val="VOS3text"/>
        <w:rPr>
          <w:rFonts w:cs="Times New Roman"/>
        </w:rPr>
      </w:pPr>
      <w:bookmarkStart w:id="15" w:name="_Ref182215537"/>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001D6124" w:rsidRPr="004A01D5">
        <w:rPr>
          <w:rFonts w:cs="Times New Roman"/>
        </w:rPr>
        <w:t xml:space="preserve"> </w:t>
      </w:r>
      <w:r w:rsidR="00640896" w:rsidRPr="004A01D5">
        <w:rPr>
          <w:rFonts w:cs="Times New Roman"/>
        </w:rPr>
        <w:t>byl</w:t>
      </w:r>
      <w:r w:rsidRPr="004A01D5">
        <w:rPr>
          <w:rFonts w:cs="Times New Roman"/>
        </w:rPr>
        <w:t>a</w:t>
      </w:r>
      <w:r w:rsidR="00640896" w:rsidRPr="004A01D5">
        <w:rPr>
          <w:rFonts w:cs="Times New Roman"/>
        </w:rPr>
        <w:t xml:space="preserve"> navržen</w:t>
      </w:r>
      <w:r w:rsidRPr="004A01D5">
        <w:rPr>
          <w:rFonts w:cs="Times New Roman"/>
        </w:rPr>
        <w:t>a</w:t>
      </w:r>
      <w:r w:rsidR="00640896" w:rsidRPr="004A01D5">
        <w:rPr>
          <w:rFonts w:cs="Times New Roman"/>
        </w:rPr>
        <w:t>, proveden</w:t>
      </w:r>
      <w:r w:rsidRPr="004A01D5">
        <w:rPr>
          <w:rFonts w:cs="Times New Roman"/>
        </w:rPr>
        <w:t>a</w:t>
      </w:r>
      <w:r w:rsidR="00364326">
        <w:rPr>
          <w:rFonts w:cs="Times New Roman"/>
        </w:rPr>
        <w:t>, dodána</w:t>
      </w:r>
      <w:r w:rsidR="00640896" w:rsidRPr="004A01D5">
        <w:rPr>
          <w:rFonts w:cs="Times New Roman"/>
        </w:rPr>
        <w:t xml:space="preserve"> a implementován</w:t>
      </w:r>
      <w:r w:rsidRPr="004A01D5">
        <w:rPr>
          <w:rFonts w:cs="Times New Roman"/>
        </w:rPr>
        <w:t>a</w:t>
      </w:r>
      <w:r w:rsidR="00640896" w:rsidRPr="004A01D5">
        <w:rPr>
          <w:rFonts w:cs="Times New Roman"/>
        </w:rPr>
        <w:t xml:space="preserve"> tak, aby:</w:t>
      </w:r>
      <w:bookmarkEnd w:id="15"/>
    </w:p>
    <w:p w14:paraId="25BCA791" w14:textId="5204B28D" w:rsidR="00640896" w:rsidRPr="004A01D5" w:rsidRDefault="00D61C63" w:rsidP="00D84A1C">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275F64">
        <w:rPr>
          <w:rFonts w:cs="Times New Roman"/>
        </w:rPr>
        <w:t>2.6</w:t>
      </w:r>
      <w:r w:rsidR="00D97BFC">
        <w:rPr>
          <w:rFonts w:cs="Times New Roman"/>
        </w:rPr>
        <w:fldChar w:fldCharType="end"/>
      </w:r>
      <w:r w:rsidR="000438CC" w:rsidRPr="004A01D5">
        <w:rPr>
          <w:rFonts w:cs="Times New Roman"/>
        </w:rPr>
        <w:t xml:space="preserve">; </w:t>
      </w:r>
    </w:p>
    <w:p w14:paraId="517528A9" w14:textId="75BD75E5" w:rsidR="00640896" w:rsidRPr="004A01D5" w:rsidRDefault="001957BA" w:rsidP="00D84A1C">
      <w:pPr>
        <w:pStyle w:val="VOS4text"/>
        <w:tabs>
          <w:tab w:val="clear" w:pos="2268"/>
          <w:tab w:val="num" w:pos="2552"/>
        </w:tabs>
        <w:ind w:left="2552" w:hanging="851"/>
        <w:rPr>
          <w:rFonts w:cs="Times New Roman"/>
        </w:rPr>
      </w:pPr>
      <w:r w:rsidRPr="004A01D5">
        <w:rPr>
          <w:rFonts w:cs="Times New Roman"/>
        </w:rPr>
        <w:t xml:space="preserve">jejich </w:t>
      </w:r>
      <w:r w:rsidR="00640896" w:rsidRPr="004A01D5">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00FA5835" w:rsidRPr="00FA5835">
        <w:rPr>
          <w:rFonts w:cs="Times New Roman"/>
        </w:rPr>
        <w:t xml:space="preserve"> Smlouvy o Dílo</w:t>
      </w:r>
      <w:r w:rsidR="00640896" w:rsidRPr="00FA5835">
        <w:rPr>
          <w:rFonts w:cs="Times New Roman"/>
        </w:rPr>
        <w:t>; a</w:t>
      </w:r>
      <w:r w:rsidR="00640896" w:rsidRPr="004A01D5">
        <w:rPr>
          <w:rFonts w:cs="Times New Roman"/>
        </w:rPr>
        <w:t xml:space="preserve"> </w:t>
      </w:r>
    </w:p>
    <w:p w14:paraId="16A5C412" w14:textId="52DA0199" w:rsidR="00640896" w:rsidRPr="004A01D5" w:rsidRDefault="008C2D6A" w:rsidP="00D84A1C">
      <w:pPr>
        <w:pStyle w:val="VOS4text"/>
        <w:tabs>
          <w:tab w:val="clear" w:pos="2268"/>
          <w:tab w:val="num" w:pos="2552"/>
        </w:tabs>
        <w:ind w:left="2552" w:hanging="851"/>
        <w:rPr>
          <w:rFonts w:cs="Times New Roman"/>
        </w:rPr>
      </w:pPr>
      <w:r w:rsidRPr="004A01D5">
        <w:rPr>
          <w:rFonts w:cs="Times New Roman"/>
        </w:rPr>
        <w:t>Systém MDTS</w:t>
      </w:r>
      <w:r w:rsidR="00D0315A" w:rsidRPr="004A01D5">
        <w:rPr>
          <w:rFonts w:cs="Times New Roman"/>
        </w:rPr>
        <w:t xml:space="preserve"> </w:t>
      </w:r>
      <w:r w:rsidR="00640896" w:rsidRPr="004A01D5">
        <w:rPr>
          <w:rFonts w:cs="Times New Roman"/>
        </w:rPr>
        <w:t>mohl být</w:t>
      </w:r>
      <w:r w:rsidR="008779B1" w:rsidRPr="004A01D5">
        <w:rPr>
          <w:rFonts w:cs="Times New Roman"/>
        </w:rPr>
        <w:t xml:space="preserve"> </w:t>
      </w:r>
      <w:r w:rsidR="00640896" w:rsidRPr="004A01D5">
        <w:rPr>
          <w:rFonts w:cs="Times New Roman"/>
        </w:rPr>
        <w:t xml:space="preserve">řádně užíván pro účel stanovený v této </w:t>
      </w:r>
      <w:r w:rsidR="009C595A" w:rsidRPr="004A01D5">
        <w:rPr>
          <w:rFonts w:cs="Times New Roman"/>
        </w:rPr>
        <w:t>Smlouvě</w:t>
      </w:r>
      <w:r w:rsidR="00640896" w:rsidRPr="004A01D5">
        <w:rPr>
          <w:rFonts w:cs="Times New Roman"/>
        </w:rPr>
        <w:t>;</w:t>
      </w:r>
    </w:p>
    <w:p w14:paraId="705FB6DC" w14:textId="64366FF8" w:rsidR="00640896" w:rsidRPr="004A01D5" w:rsidRDefault="00640896" w:rsidP="0046285C">
      <w:pPr>
        <w:pStyle w:val="VOS3text"/>
        <w:rPr>
          <w:rFonts w:cs="Times New Roman"/>
        </w:rPr>
      </w:pPr>
      <w:r w:rsidRPr="004A01D5">
        <w:rPr>
          <w:rFonts w:cs="Times New Roman"/>
        </w:rPr>
        <w:t xml:space="preserve">byly při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000A14D2" w:rsidRPr="004A01D5">
        <w:rPr>
          <w:rFonts w:cs="Times New Roman"/>
        </w:rPr>
        <w:t xml:space="preserve"> </w:t>
      </w:r>
    </w:p>
    <w:p w14:paraId="35C739A4" w14:textId="3A8CA4F0" w:rsidR="000438CC" w:rsidRPr="004A01D5" w:rsidRDefault="000438CC" w:rsidP="0046285C">
      <w:pPr>
        <w:pStyle w:val="VOS3text"/>
        <w:rPr>
          <w:rFonts w:cs="Times New Roman"/>
        </w:rPr>
      </w:pPr>
      <w:r w:rsidRPr="004A01D5">
        <w:rPr>
          <w:rFonts w:cs="Times New Roman"/>
        </w:rPr>
        <w:t>při plnění této Smlouvy postupoval s náležitou odbornou péčí běžnou</w:t>
      </w:r>
      <w:r w:rsidR="00B2788B" w:rsidRPr="004A01D5">
        <w:rPr>
          <w:rFonts w:cs="Times New Roman"/>
        </w:rPr>
        <w:t xml:space="preserve"> </w:t>
      </w:r>
      <w:r w:rsidRPr="004A01D5">
        <w:rPr>
          <w:rFonts w:cs="Times New Roman"/>
        </w:rPr>
        <w:t xml:space="preserve">v oblasti vývoje a podpory informačních systémů </w:t>
      </w:r>
      <w:r w:rsidR="00B2788B" w:rsidRPr="004A01D5">
        <w:rPr>
          <w:rFonts w:cs="Times New Roman"/>
        </w:rPr>
        <w:t xml:space="preserve">a </w:t>
      </w:r>
      <w:r w:rsidR="005D4CBF">
        <w:rPr>
          <w:rFonts w:cs="Times New Roman"/>
        </w:rPr>
        <w:t>Z</w:t>
      </w:r>
      <w:r w:rsidR="00B2788B" w:rsidRPr="004A01D5">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14:paraId="22F70B56" w14:textId="1D3978EE" w:rsidR="00640896" w:rsidRPr="00346C83" w:rsidRDefault="00640896" w:rsidP="0046285C">
      <w:pPr>
        <w:pStyle w:val="VOS3text"/>
        <w:rPr>
          <w:rFonts w:cs="Times New Roman"/>
        </w:rPr>
      </w:pPr>
      <w:r w:rsidRPr="00346C83">
        <w:rPr>
          <w:rFonts w:cs="Times New Roman"/>
        </w:rPr>
        <w:t>Závazné technické specifikace byly vypracovány v souladu s Požadavky Zadavatele</w:t>
      </w:r>
      <w:r w:rsidR="000438CC" w:rsidRPr="00346C83">
        <w:rPr>
          <w:rFonts w:cs="Times New Roman"/>
        </w:rPr>
        <w:t xml:space="preserve">, resp. Zadáním v případě </w:t>
      </w:r>
      <w:r w:rsidR="004C6C4C">
        <w:rPr>
          <w:rFonts w:cs="Times New Roman"/>
        </w:rPr>
        <w:t>Dílčích plnění</w:t>
      </w:r>
      <w:r w:rsidRPr="00346C83">
        <w:rPr>
          <w:rFonts w:cs="Times New Roman"/>
        </w:rPr>
        <w:t>;</w:t>
      </w:r>
    </w:p>
    <w:p w14:paraId="7A7AADFE" w14:textId="04BF8BC8" w:rsidR="00640896" w:rsidRPr="004A01D5" w:rsidRDefault="00640896" w:rsidP="0046285C">
      <w:pPr>
        <w:pStyle w:val="VOS3text"/>
        <w:rPr>
          <w:rFonts w:cs="Times New Roman"/>
        </w:rPr>
      </w:pPr>
      <w:r w:rsidRPr="004A01D5">
        <w:rPr>
          <w:rFonts w:cs="Times New Roman"/>
        </w:rPr>
        <w:t>Dílo</w:t>
      </w:r>
      <w:r w:rsidR="0063400E" w:rsidRPr="004A01D5">
        <w:rPr>
          <w:rFonts w:cs="Times New Roman"/>
        </w:rPr>
        <w:t xml:space="preserve"> a </w:t>
      </w:r>
      <w:r w:rsidR="00BD155E">
        <w:rPr>
          <w:rFonts w:cs="Times New Roman"/>
        </w:rPr>
        <w:t>Dílčí plnění</w:t>
      </w:r>
      <w:r w:rsidR="0063400E" w:rsidRPr="004A01D5">
        <w:rPr>
          <w:rFonts w:cs="Times New Roman"/>
        </w:rPr>
        <w:t xml:space="preserve"> </w:t>
      </w:r>
      <w:r w:rsidR="000438CC" w:rsidRPr="004A01D5">
        <w:rPr>
          <w:rFonts w:cs="Times New Roman"/>
        </w:rPr>
        <w:t xml:space="preserve">byly </w:t>
      </w:r>
      <w:r w:rsidRPr="004A01D5">
        <w:rPr>
          <w:rFonts w:cs="Times New Roman"/>
        </w:rPr>
        <w:t>prováděn</w:t>
      </w:r>
      <w:r w:rsidR="0063400E" w:rsidRPr="004A01D5">
        <w:rPr>
          <w:rFonts w:cs="Times New Roman"/>
        </w:rPr>
        <w:t>y</w:t>
      </w:r>
      <w:r w:rsidRPr="004A01D5">
        <w:rPr>
          <w:rFonts w:cs="Times New Roman"/>
        </w:rPr>
        <w:t xml:space="preserve"> způsobem, který co nejméně naruší užívání existujícího zařízení Zadavatele;</w:t>
      </w:r>
    </w:p>
    <w:p w14:paraId="4F71DB9D" w14:textId="4416CD3E" w:rsidR="00640896" w:rsidRPr="004A01D5" w:rsidRDefault="00640896" w:rsidP="0046285C">
      <w:pPr>
        <w:pStyle w:val="VOS3text"/>
        <w:rPr>
          <w:rFonts w:cs="Times New Roman"/>
        </w:rPr>
      </w:pPr>
      <w:r w:rsidRPr="004A01D5">
        <w:rPr>
          <w:rFonts w:cs="Times New Roman"/>
        </w:rPr>
        <w:t>všichni Pracovníci, které Dodavatel využívá v souvislosti s prováděním Díla</w:t>
      </w:r>
      <w:r w:rsidR="0063400E" w:rsidRPr="004A01D5">
        <w:rPr>
          <w:rFonts w:cs="Times New Roman"/>
        </w:rPr>
        <w:t xml:space="preserve"> a </w:t>
      </w:r>
      <w:r w:rsidR="004C6C4C">
        <w:rPr>
          <w:rFonts w:cs="Times New Roman"/>
        </w:rPr>
        <w:t>Dílčích plnění</w:t>
      </w:r>
      <w:r w:rsidRPr="004A01D5">
        <w:rPr>
          <w:rFonts w:cs="Times New Roman"/>
        </w:rPr>
        <w:t>, byli kvalifikovaní a zkušení v dané profesi;</w:t>
      </w:r>
      <w:r w:rsidR="000438CC" w:rsidRPr="004A01D5">
        <w:rPr>
          <w:rFonts w:cs="Times New Roman"/>
        </w:rPr>
        <w:t xml:space="preserve"> </w:t>
      </w:r>
    </w:p>
    <w:p w14:paraId="5E02F711" w14:textId="488BFA76" w:rsidR="00640896" w:rsidRPr="004A01D5" w:rsidRDefault="00640896" w:rsidP="0046285C">
      <w:pPr>
        <w:pStyle w:val="VOS3text"/>
        <w:rPr>
          <w:rFonts w:cs="Times New Roman"/>
        </w:rPr>
      </w:pPr>
      <w:r w:rsidRPr="004A01D5">
        <w:rPr>
          <w:rFonts w:cs="Times New Roman"/>
        </w:rPr>
        <w:t xml:space="preserve">na všechny aspekty provádění Díla </w:t>
      </w:r>
      <w:r w:rsidR="0063400E" w:rsidRPr="004A01D5">
        <w:rPr>
          <w:rFonts w:cs="Times New Roman"/>
        </w:rPr>
        <w:t xml:space="preserve">a </w:t>
      </w:r>
      <w:r w:rsidR="004C6C4C">
        <w:rPr>
          <w:rFonts w:cs="Times New Roman"/>
        </w:rPr>
        <w:t>Dílčích plnění</w:t>
      </w:r>
      <w:r w:rsidR="000438CC" w:rsidRPr="004A01D5">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0063400E" w:rsidRPr="004A01D5">
        <w:rPr>
          <w:rFonts w:cs="Times New Roman"/>
        </w:rPr>
        <w:t xml:space="preserve">a </w:t>
      </w:r>
      <w:r w:rsidR="004C6C4C">
        <w:rPr>
          <w:rFonts w:cs="Times New Roman"/>
        </w:rPr>
        <w:t>Dílčích plnění</w:t>
      </w:r>
      <w:r w:rsidR="0063400E" w:rsidRPr="004A01D5">
        <w:rPr>
          <w:rFonts w:cs="Times New Roman"/>
        </w:rPr>
        <w:t xml:space="preserve"> </w:t>
      </w:r>
      <w:r w:rsidRPr="004A01D5">
        <w:rPr>
          <w:rFonts w:cs="Times New Roman"/>
        </w:rPr>
        <w:t xml:space="preserve">v souladu s touto </w:t>
      </w:r>
      <w:r w:rsidR="00D5535F" w:rsidRPr="004A01D5">
        <w:rPr>
          <w:rFonts w:cs="Times New Roman"/>
        </w:rPr>
        <w:t>Smlouvou</w:t>
      </w:r>
      <w:r w:rsidRPr="004A01D5">
        <w:rPr>
          <w:rFonts w:cs="Times New Roman"/>
        </w:rPr>
        <w:t>.</w:t>
      </w:r>
    </w:p>
    <w:p w14:paraId="32CD29A2" w14:textId="2610F2F9" w:rsidR="00640896" w:rsidRPr="004A01D5" w:rsidRDefault="00640896" w:rsidP="0094328E">
      <w:pPr>
        <w:pStyle w:val="VOS2text"/>
        <w:rPr>
          <w:rFonts w:cs="Times New Roman"/>
        </w:rPr>
      </w:pPr>
      <w:bookmarkStart w:id="16" w:name="_Ref90283757"/>
      <w:r w:rsidRPr="004A01D5">
        <w:rPr>
          <w:rFonts w:cs="Times New Roman"/>
        </w:rPr>
        <w:t>Komplexní závazky</w:t>
      </w:r>
      <w:bookmarkEnd w:id="16"/>
    </w:p>
    <w:p w14:paraId="664849AC" w14:textId="687C0C87" w:rsidR="002E69B5" w:rsidRPr="004A01D5" w:rsidRDefault="00640896" w:rsidP="0094328E">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006F143E" w:rsidRPr="00FA5835">
        <w:rPr>
          <w:rFonts w:ascii="Times New Roman" w:hAnsi="Times New Roman" w:cs="Times New Roman"/>
        </w:rPr>
        <w:t xml:space="preserve">smyslu </w:t>
      </w:r>
      <w:r w:rsidRPr="00FA5835">
        <w:rPr>
          <w:rFonts w:ascii="Times New Roman" w:hAnsi="Times New Roman" w:cs="Times New Roman"/>
        </w:rPr>
        <w:t>článk</w:t>
      </w:r>
      <w:r w:rsidR="007D5B3F" w:rsidRPr="00FA5835">
        <w:rPr>
          <w:rFonts w:ascii="Times New Roman" w:hAnsi="Times New Roman" w:cs="Times New Roman"/>
        </w:rPr>
        <w:t xml:space="preserve">ů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2.6</w:t>
      </w:r>
      <w:r w:rsidR="00FA5835" w:rsidRPr="00FA5835">
        <w:rPr>
          <w:rFonts w:ascii="Times New Roman" w:hAnsi="Times New Roman" w:cs="Times New Roman"/>
        </w:rPr>
        <w:fldChar w:fldCharType="end"/>
      </w:r>
      <w:r w:rsidR="001D4778" w:rsidRPr="00FA5835">
        <w:rPr>
          <w:rFonts w:ascii="Times New Roman" w:hAnsi="Times New Roman" w:cs="Times New Roman"/>
        </w:rPr>
        <w:t>,</w:t>
      </w:r>
      <w:r w:rsidRPr="00FA5835">
        <w:rPr>
          <w:rFonts w:ascii="Times New Roman" w:hAnsi="Times New Roman" w:cs="Times New Roman"/>
        </w:rPr>
        <w:t xml:space="preserve"> </w:t>
      </w:r>
      <w:r w:rsidR="001D4778" w:rsidRPr="00FA5835">
        <w:rPr>
          <w:rFonts w:ascii="Times New Roman" w:hAnsi="Times New Roman" w:cs="Times New Roman"/>
        </w:rPr>
        <w:fldChar w:fldCharType="begin"/>
      </w:r>
      <w:r w:rsidR="001D4778" w:rsidRPr="00FA5835">
        <w:rPr>
          <w:rFonts w:ascii="Times New Roman" w:hAnsi="Times New Roman" w:cs="Times New Roman"/>
        </w:rPr>
        <w:instrText xml:space="preserve"> REF _Ref162944461 \r \h  \* MERGEFORMAT </w:instrText>
      </w:r>
      <w:r w:rsidR="001D4778" w:rsidRPr="00FA5835">
        <w:rPr>
          <w:rFonts w:ascii="Times New Roman" w:hAnsi="Times New Roman" w:cs="Times New Roman"/>
        </w:rPr>
      </w:r>
      <w:r w:rsidR="001D4778" w:rsidRPr="00FA5835">
        <w:rPr>
          <w:rFonts w:ascii="Times New Roman" w:hAnsi="Times New Roman" w:cs="Times New Roman"/>
        </w:rPr>
        <w:fldChar w:fldCharType="separate"/>
      </w:r>
      <w:r w:rsidR="00275F64">
        <w:rPr>
          <w:rFonts w:ascii="Times New Roman" w:hAnsi="Times New Roman" w:cs="Times New Roman"/>
        </w:rPr>
        <w:t>2.12</w:t>
      </w:r>
      <w:r w:rsidR="001D4778" w:rsidRPr="00FA5835">
        <w:rPr>
          <w:rFonts w:ascii="Times New Roman" w:hAnsi="Times New Roman" w:cs="Times New Roman"/>
        </w:rPr>
        <w:fldChar w:fldCharType="end"/>
      </w:r>
      <w:r w:rsidR="001D4778" w:rsidRPr="00FA5835">
        <w:rPr>
          <w:rFonts w:ascii="Times New Roman" w:hAnsi="Times New Roman" w:cs="Times New Roman"/>
        </w:rPr>
        <w:t xml:space="preserve"> a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10.1.9</w:t>
      </w:r>
      <w:r w:rsidR="00FA5835" w:rsidRPr="00FA5835">
        <w:rPr>
          <w:rFonts w:ascii="Times New Roman" w:hAnsi="Times New Roman" w:cs="Times New Roman"/>
        </w:rPr>
        <w:fldChar w:fldCharType="end"/>
      </w:r>
      <w:r w:rsidR="00FA5835" w:rsidRP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000438CC" w:rsidRPr="004A01D5">
        <w:rPr>
          <w:rFonts w:ascii="Times New Roman" w:hAnsi="Times New Roman" w:cs="Times New Roman"/>
        </w:rPr>
        <w:t xml:space="preserve">Návrhem </w:t>
      </w:r>
      <w:r w:rsidRPr="004A01D5">
        <w:rPr>
          <w:rFonts w:ascii="Times New Roman" w:hAnsi="Times New Roman" w:cs="Times New Roman"/>
        </w:rPr>
        <w:t>Dodavatele a naopak</w:t>
      </w:r>
      <w:r w:rsidR="000438CC" w:rsidRPr="004A01D5">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14:paraId="635D13B4" w14:textId="06ECFEBF" w:rsidR="00B72905" w:rsidRPr="00D84A1C" w:rsidRDefault="00DC07B8" w:rsidP="000D7A43">
      <w:pPr>
        <w:pStyle w:val="VOS2text"/>
        <w:rPr>
          <w:rFonts w:cs="Times New Roman"/>
        </w:rPr>
      </w:pPr>
      <w:bookmarkStart w:id="17" w:name="_Ref182236301"/>
      <w:r w:rsidRPr="00D84A1C">
        <w:rPr>
          <w:rFonts w:cs="Times New Roman"/>
        </w:rPr>
        <w:lastRenderedPageBreak/>
        <w:t xml:space="preserve">Dodávky </w:t>
      </w:r>
      <w:r w:rsidR="00F1423B" w:rsidRPr="00D84A1C">
        <w:rPr>
          <w:rFonts w:cs="Times New Roman"/>
        </w:rPr>
        <w:t>Zboží</w:t>
      </w:r>
      <w:r w:rsidR="00F95AF9" w:rsidRPr="00D84A1C">
        <w:rPr>
          <w:rFonts w:cs="Times New Roman"/>
        </w:rPr>
        <w:t xml:space="preserve"> na základě této </w:t>
      </w:r>
      <w:r w:rsidR="002B5D30" w:rsidRPr="00D84A1C">
        <w:rPr>
          <w:rFonts w:cs="Times New Roman"/>
        </w:rPr>
        <w:t>Smlouvy</w:t>
      </w:r>
      <w:bookmarkEnd w:id="17"/>
    </w:p>
    <w:p w14:paraId="7D115438" w14:textId="75CD846C" w:rsidR="0050486B" w:rsidRPr="008F16CD" w:rsidRDefault="0050486B" w:rsidP="00E87E8D">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00DC07B8" w:rsidRPr="00396229">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00664E43" w:rsidRPr="008F16CD">
        <w:rPr>
          <w:rFonts w:cs="Times New Roman"/>
        </w:rPr>
        <w:t xml:space="preserve">ve smyslu čl. </w:t>
      </w:r>
      <w:r w:rsidR="008F16CD" w:rsidRPr="008F16CD">
        <w:rPr>
          <w:rFonts w:cs="Times New Roman"/>
        </w:rPr>
        <w:fldChar w:fldCharType="begin"/>
      </w:r>
      <w:r w:rsidR="008F16CD" w:rsidRPr="008F16CD">
        <w:rPr>
          <w:rFonts w:cs="Times New Roman"/>
        </w:rPr>
        <w:instrText xml:space="preserve"> REF _Ref90294946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10.1.9</w:t>
      </w:r>
      <w:r w:rsidR="008F16CD" w:rsidRPr="008F16CD">
        <w:rPr>
          <w:rFonts w:cs="Times New Roman"/>
        </w:rPr>
        <w:fldChar w:fldCharType="end"/>
      </w:r>
      <w:r w:rsidRPr="008F16CD">
        <w:rPr>
          <w:rFonts w:cs="Times New Roman"/>
        </w:rPr>
        <w:t xml:space="preserve">. </w:t>
      </w:r>
    </w:p>
    <w:p w14:paraId="44C91DC9" w14:textId="24C2270F" w:rsidR="0050486B" w:rsidRPr="00396229" w:rsidRDefault="0050486B" w:rsidP="00E87E8D">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00E87E8D" w:rsidRPr="00396229">
        <w:rPr>
          <w:rFonts w:cs="Times New Roman"/>
        </w:rPr>
        <w:t>Dodavatelem</w:t>
      </w:r>
      <w:r w:rsidRPr="00396229">
        <w:rPr>
          <w:rFonts w:cs="Times New Roman"/>
        </w:rPr>
        <w:t xml:space="preserve"> </w:t>
      </w:r>
      <w:r w:rsidR="00E87E8D" w:rsidRPr="00396229">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00E87E8D" w:rsidRPr="00396229">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00E87E8D" w:rsidRPr="00396229">
        <w:rPr>
          <w:rFonts w:cs="Times New Roman"/>
        </w:rPr>
        <w:t>Zadavatele</w:t>
      </w:r>
      <w:r w:rsidRPr="00396229">
        <w:rPr>
          <w:rFonts w:cs="Times New Roman"/>
        </w:rPr>
        <w:t xml:space="preserve">, která </w:t>
      </w:r>
      <w:r w:rsidRPr="008F16CD">
        <w:rPr>
          <w:rFonts w:cs="Times New Roman"/>
        </w:rPr>
        <w:t xml:space="preserve">tvoří přílohu 2 této </w:t>
      </w:r>
      <w:r w:rsidR="00E81139" w:rsidRPr="008F16CD">
        <w:rPr>
          <w:rFonts w:cs="Times New Roman"/>
        </w:rPr>
        <w:t>Smlouv</w:t>
      </w:r>
      <w:r w:rsidRPr="008F16CD">
        <w:rPr>
          <w:rFonts w:cs="Times New Roman"/>
        </w:rPr>
        <w:t xml:space="preserve">y, a technické parametry, jejichž podrobný popis a specifikace tvoří přílohu 3 této </w:t>
      </w:r>
      <w:r w:rsidR="00E81139" w:rsidRPr="008F16CD">
        <w:rPr>
          <w:rFonts w:cs="Times New Roman"/>
        </w:rPr>
        <w:t>Smlouv</w:t>
      </w:r>
      <w:r w:rsidRPr="008F16CD">
        <w:rPr>
          <w:rFonts w:cs="Times New Roman"/>
        </w:rPr>
        <w:t>y</w:t>
      </w:r>
      <w:r w:rsidRPr="00396229">
        <w:rPr>
          <w:rFonts w:cs="Times New Roman"/>
        </w:rPr>
        <w:t>.</w:t>
      </w:r>
    </w:p>
    <w:p w14:paraId="72888BAC" w14:textId="7CDA0461" w:rsidR="0050486B" w:rsidRPr="00396229" w:rsidRDefault="003B0578" w:rsidP="0050486B">
      <w:pPr>
        <w:pStyle w:val="VOS3text"/>
        <w:rPr>
          <w:rFonts w:cs="Times New Roman"/>
        </w:rPr>
      </w:pPr>
      <w:r>
        <w:rPr>
          <w:rFonts w:cs="Times New Roman"/>
        </w:rPr>
        <w:t>Dodavatel</w:t>
      </w:r>
      <w:r w:rsidR="0050486B" w:rsidRPr="00396229">
        <w:rPr>
          <w:rFonts w:cs="Times New Roman"/>
        </w:rPr>
        <w:t xml:space="preserve"> je také povinen předat </w:t>
      </w:r>
      <w:r>
        <w:rPr>
          <w:rFonts w:cs="Times New Roman"/>
        </w:rPr>
        <w:t>Zadavateli</w:t>
      </w:r>
      <w:r w:rsidR="0050486B" w:rsidRPr="00396229">
        <w:rPr>
          <w:rFonts w:cs="Times New Roman"/>
        </w:rPr>
        <w:t xml:space="preserve"> spolu s dodávkou </w:t>
      </w:r>
      <w:r w:rsidR="00F1423B">
        <w:rPr>
          <w:rFonts w:cs="Times New Roman"/>
        </w:rPr>
        <w:t>Zboží</w:t>
      </w:r>
      <w:r w:rsidR="0050486B" w:rsidRPr="00396229">
        <w:rPr>
          <w:rFonts w:cs="Times New Roman"/>
        </w:rPr>
        <w:t xml:space="preserve"> veškerou </w:t>
      </w:r>
      <w:r w:rsidR="00CA41F0">
        <w:rPr>
          <w:rFonts w:cs="Times New Roman"/>
        </w:rPr>
        <w:t>D</w:t>
      </w:r>
      <w:r w:rsidR="0050486B" w:rsidRPr="00396229">
        <w:rPr>
          <w:rFonts w:cs="Times New Roman"/>
        </w:rPr>
        <w:t xml:space="preserve">okumentaci potřebnou pro použití </w:t>
      </w:r>
      <w:r w:rsidR="00F1423B">
        <w:rPr>
          <w:rFonts w:cs="Times New Roman"/>
        </w:rPr>
        <w:t>Zboží</w:t>
      </w:r>
      <w:r w:rsidR="0050486B" w:rsidRPr="00396229">
        <w:rPr>
          <w:rFonts w:cs="Times New Roman"/>
        </w:rPr>
        <w:t xml:space="preserve"> v souladu s jeho účelem a všechny součásti a příslušenství </w:t>
      </w:r>
      <w:r w:rsidR="00F1423B">
        <w:rPr>
          <w:rFonts w:cs="Times New Roman"/>
        </w:rPr>
        <w:t>Zboží</w:t>
      </w:r>
      <w:r w:rsidR="0050486B" w:rsidRPr="00396229">
        <w:rPr>
          <w:rFonts w:cs="Times New Roman"/>
        </w:rPr>
        <w:t>.</w:t>
      </w:r>
    </w:p>
    <w:p w14:paraId="40AF8F68" w14:textId="4A12E5D1" w:rsidR="0050486B" w:rsidRPr="00396229" w:rsidRDefault="003B0578" w:rsidP="00E87E8D">
      <w:pPr>
        <w:pStyle w:val="VOS3text"/>
        <w:rPr>
          <w:rFonts w:cs="Times New Roman"/>
        </w:rPr>
      </w:pPr>
      <w:bookmarkStart w:id="18" w:name="_Ref187775655"/>
      <w:r>
        <w:rPr>
          <w:rFonts w:cs="Times New Roman"/>
        </w:rPr>
        <w:t>Dodavatel</w:t>
      </w:r>
      <w:r w:rsidR="0050486B" w:rsidRPr="00396229">
        <w:rPr>
          <w:rFonts w:cs="Times New Roman"/>
        </w:rPr>
        <w:t xml:space="preserve"> se za podmínek uvedených v této </w:t>
      </w:r>
      <w:r w:rsidR="00E81139">
        <w:rPr>
          <w:rFonts w:cs="Times New Roman"/>
        </w:rPr>
        <w:t>Smlouv</w:t>
      </w:r>
      <w:r w:rsidR="0050486B" w:rsidRPr="00396229">
        <w:rPr>
          <w:rFonts w:cs="Times New Roman"/>
        </w:rPr>
        <w:t xml:space="preserve">ě zavazuje dodat </w:t>
      </w:r>
      <w:r>
        <w:rPr>
          <w:rFonts w:cs="Times New Roman"/>
        </w:rPr>
        <w:t>Zadavateli</w:t>
      </w:r>
      <w:r w:rsidR="0050486B" w:rsidRPr="00396229">
        <w:rPr>
          <w:rFonts w:cs="Times New Roman"/>
        </w:rPr>
        <w:t xml:space="preserve"> </w:t>
      </w:r>
      <w:r w:rsidR="00F1423B">
        <w:rPr>
          <w:rFonts w:cs="Times New Roman"/>
        </w:rPr>
        <w:t>Zboží</w:t>
      </w:r>
      <w:r w:rsidR="0050486B" w:rsidRPr="00396229">
        <w:rPr>
          <w:rFonts w:cs="Times New Roman"/>
        </w:rPr>
        <w:t xml:space="preserve"> a umožnit </w:t>
      </w:r>
      <w:r>
        <w:rPr>
          <w:rFonts w:cs="Times New Roman"/>
        </w:rPr>
        <w:t>Zadavateli</w:t>
      </w:r>
      <w:r w:rsidR="0050486B" w:rsidRPr="00396229">
        <w:rPr>
          <w:rFonts w:cs="Times New Roman"/>
        </w:rPr>
        <w:t xml:space="preserve"> nabytí vlastnického práva ke </w:t>
      </w:r>
      <w:r w:rsidR="00F1423B">
        <w:rPr>
          <w:rFonts w:cs="Times New Roman"/>
        </w:rPr>
        <w:t>Zboží</w:t>
      </w:r>
      <w:r w:rsidR="0050486B" w:rsidRPr="00396229">
        <w:rPr>
          <w:rFonts w:cs="Times New Roman"/>
        </w:rPr>
        <w:t xml:space="preserve"> a </w:t>
      </w:r>
      <w:r>
        <w:rPr>
          <w:rFonts w:cs="Times New Roman"/>
        </w:rPr>
        <w:t>Zadavatel</w:t>
      </w:r>
      <w:r w:rsidR="0050486B" w:rsidRPr="00396229">
        <w:rPr>
          <w:rFonts w:cs="Times New Roman"/>
        </w:rPr>
        <w:t xml:space="preserve"> se zavazuje dodané </w:t>
      </w:r>
      <w:r w:rsidR="00F1423B">
        <w:rPr>
          <w:rFonts w:cs="Times New Roman"/>
        </w:rPr>
        <w:t>Zboží</w:t>
      </w:r>
      <w:r w:rsidR="0050486B" w:rsidRPr="00396229">
        <w:rPr>
          <w:rFonts w:cs="Times New Roman"/>
        </w:rPr>
        <w:t xml:space="preserve"> převzít a zaplatit za něj </w:t>
      </w:r>
      <w:r>
        <w:rPr>
          <w:rFonts w:cs="Times New Roman"/>
        </w:rPr>
        <w:t>Dodavateli</w:t>
      </w:r>
      <w:r w:rsidR="0050486B" w:rsidRPr="00396229">
        <w:rPr>
          <w:rFonts w:cs="Times New Roman"/>
        </w:rPr>
        <w:t xml:space="preserve"> dohodnutou cenu. Cena </w:t>
      </w:r>
      <w:r w:rsidR="00F1423B">
        <w:rPr>
          <w:rFonts w:cs="Times New Roman"/>
        </w:rPr>
        <w:t>Zboží</w:t>
      </w:r>
      <w:r w:rsidR="0050486B" w:rsidRPr="00396229">
        <w:rPr>
          <w:rFonts w:cs="Times New Roman"/>
        </w:rPr>
        <w:t xml:space="preserve"> v členění dle jednotkových cen za jednotlivé </w:t>
      </w:r>
      <w:r w:rsidR="00A21CDF">
        <w:rPr>
          <w:rFonts w:cs="Times New Roman"/>
        </w:rPr>
        <w:t>komponent</w:t>
      </w:r>
      <w:r w:rsidR="0050486B" w:rsidRPr="00396229">
        <w:rPr>
          <w:rFonts w:cs="Times New Roman"/>
        </w:rPr>
        <w:t xml:space="preserve">y </w:t>
      </w:r>
      <w:r w:rsidR="00F1423B">
        <w:rPr>
          <w:rFonts w:cs="Times New Roman"/>
        </w:rPr>
        <w:t>Zboží</w:t>
      </w:r>
      <w:r w:rsidR="0050486B" w:rsidRPr="00396229">
        <w:rPr>
          <w:rFonts w:cs="Times New Roman"/>
        </w:rPr>
        <w:t xml:space="preserve"> je uvedena v </w:t>
      </w:r>
      <w:r w:rsidR="0050486B" w:rsidRPr="008F16CD">
        <w:rPr>
          <w:rFonts w:cs="Times New Roman"/>
        </w:rPr>
        <w:t xml:space="preserve">příloze </w:t>
      </w:r>
      <w:r w:rsidR="00C11DCB" w:rsidRPr="008F16CD">
        <w:rPr>
          <w:rFonts w:cs="Times New Roman"/>
        </w:rPr>
        <w:t>5</w:t>
      </w:r>
      <w:r w:rsidR="0050486B" w:rsidRPr="008F16CD">
        <w:rPr>
          <w:rFonts w:cs="Times New Roman"/>
        </w:rPr>
        <w:t>.</w:t>
      </w:r>
      <w:bookmarkEnd w:id="18"/>
    </w:p>
    <w:p w14:paraId="23A9A27A" w14:textId="60420F50" w:rsidR="0017707D" w:rsidRPr="008C00CA" w:rsidRDefault="0017707D" w:rsidP="0017707D">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14:paraId="4288B484" w14:textId="2AA0A7A2" w:rsidR="0050486B" w:rsidRPr="008C00CA" w:rsidRDefault="006275FB" w:rsidP="0050486B">
      <w:pPr>
        <w:pStyle w:val="VOS3text"/>
        <w:rPr>
          <w:rFonts w:cs="Times New Roman"/>
        </w:rPr>
      </w:pPr>
      <w:r w:rsidRPr="008C00CA">
        <w:rPr>
          <w:rFonts w:cs="Times New Roman"/>
        </w:rPr>
        <w:t xml:space="preserve">Uzavření této </w:t>
      </w:r>
      <w:r w:rsidR="00E81139" w:rsidRPr="008C00CA">
        <w:rPr>
          <w:rFonts w:cs="Times New Roman"/>
        </w:rPr>
        <w:t>Smlouv</w:t>
      </w:r>
      <w:r w:rsidRPr="008C00CA">
        <w:rPr>
          <w:rFonts w:cs="Times New Roman"/>
        </w:rPr>
        <w:t xml:space="preserve">y mezi shora uvedenými smluvními stranami nezakládá povinnost Zadavatele k odběru množství Zboží </w:t>
      </w:r>
      <w:r w:rsidR="00235414" w:rsidRPr="008C00CA">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275F64">
        <w:rPr>
          <w:rFonts w:cs="Times New Roman"/>
        </w:rPr>
        <w:t>2.4</w:t>
      </w:r>
      <w:r w:rsidR="00D97BFC">
        <w:rPr>
          <w:rFonts w:cs="Times New Roman"/>
        </w:rPr>
        <w:fldChar w:fldCharType="end"/>
      </w:r>
      <w:r w:rsidR="00D97BFC">
        <w:rPr>
          <w:rFonts w:cs="Times New Roman"/>
        </w:rPr>
        <w:t xml:space="preserve"> </w:t>
      </w:r>
      <w:r w:rsidR="00235414" w:rsidRPr="008C00CA">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00425050" w:rsidRPr="008C00CA">
        <w:rPr>
          <w:rFonts w:cs="Times New Roman"/>
        </w:rPr>
        <w:t>O</w:t>
      </w:r>
      <w:r w:rsidRPr="008C00CA">
        <w:rPr>
          <w:rFonts w:cs="Times New Roman"/>
        </w:rPr>
        <w:t>bčanského zákoníku se nepoužije.</w:t>
      </w:r>
      <w:r w:rsidR="003A2333" w:rsidRPr="008C00CA">
        <w:rPr>
          <w:rFonts w:cs="Times New Roman"/>
        </w:rPr>
        <w:t xml:space="preserve"> Pro vyloučení všech pochybností není </w:t>
      </w:r>
      <w:r w:rsidR="00BE114C" w:rsidRPr="008C00CA">
        <w:rPr>
          <w:rFonts w:cs="Times New Roman"/>
        </w:rPr>
        <w:t xml:space="preserve">Zadavatel </w:t>
      </w:r>
      <w:r w:rsidR="003A2333" w:rsidRPr="008C00CA">
        <w:rPr>
          <w:rFonts w:cs="Times New Roman"/>
        </w:rPr>
        <w:t xml:space="preserve">povinen hradit část ceny za </w:t>
      </w:r>
      <w:r w:rsidR="00431663" w:rsidRPr="008C00CA">
        <w:rPr>
          <w:rFonts w:cs="Times New Roman"/>
        </w:rPr>
        <w:t>Z</w:t>
      </w:r>
      <w:r w:rsidR="003A2333" w:rsidRPr="008C00CA">
        <w:rPr>
          <w:rFonts w:cs="Times New Roman"/>
        </w:rPr>
        <w:t>boží, které v souladu s</w:t>
      </w:r>
      <w:r w:rsidR="00D2076F" w:rsidRPr="008C00CA">
        <w:rPr>
          <w:rFonts w:cs="Times New Roman"/>
        </w:rPr>
        <w:t> tímto odstavcem Smlouvy</w:t>
      </w:r>
      <w:r w:rsidR="003A2333" w:rsidRPr="008C00CA">
        <w:rPr>
          <w:rFonts w:cs="Times New Roman"/>
        </w:rPr>
        <w:t xml:space="preserve"> neodebral.</w:t>
      </w:r>
    </w:p>
    <w:p w14:paraId="52DB97C7" w14:textId="069DF6E3" w:rsidR="00CC5F67" w:rsidRPr="009E527A" w:rsidRDefault="009E17D1" w:rsidP="009E527A">
      <w:pPr>
        <w:pStyle w:val="VOS3text"/>
        <w:rPr>
          <w:rFonts w:cs="Times New Roman"/>
        </w:rPr>
      </w:pPr>
      <w:bookmarkStart w:id="19" w:name="_Ref181894833"/>
      <w:r>
        <w:rPr>
          <w:rFonts w:cs="Times New Roman"/>
        </w:rPr>
        <w:t>Dodavatel</w:t>
      </w:r>
      <w:r w:rsidR="0097238D" w:rsidRPr="00396229">
        <w:rPr>
          <w:rFonts w:cs="Times New Roman"/>
        </w:rPr>
        <w:t xml:space="preserve"> je povinen dodat </w:t>
      </w:r>
      <w:r w:rsidR="00F1423B">
        <w:rPr>
          <w:rFonts w:cs="Times New Roman"/>
        </w:rPr>
        <w:t>Zboží</w:t>
      </w:r>
      <w:r w:rsidR="0097238D" w:rsidRPr="00396229">
        <w:rPr>
          <w:rFonts w:cs="Times New Roman"/>
        </w:rPr>
        <w:t xml:space="preserve"> na místo určené ve výzvě k plnění, případně na místo dodatečně určené </w:t>
      </w:r>
      <w:r w:rsidR="0097238D" w:rsidRPr="008F16CD">
        <w:rPr>
          <w:rFonts w:cs="Times New Roman"/>
        </w:rPr>
        <w:t>v souladu s</w:t>
      </w:r>
      <w:r w:rsidR="009248EA" w:rsidRPr="008F16CD">
        <w:rPr>
          <w:rFonts w:cs="Times New Roman"/>
        </w:rPr>
        <w:t> </w:t>
      </w:r>
      <w:r w:rsidR="0097238D" w:rsidRPr="008F16CD">
        <w:rPr>
          <w:rFonts w:cs="Times New Roman"/>
        </w:rPr>
        <w:t>č</w:t>
      </w:r>
      <w:r w:rsidR="009248EA" w:rsidRPr="008F16CD">
        <w:rPr>
          <w:rFonts w:cs="Times New Roman"/>
        </w:rPr>
        <w:t xml:space="preserve">l. </w:t>
      </w:r>
      <w:r w:rsidR="008F16CD" w:rsidRPr="008F16CD">
        <w:rPr>
          <w:rFonts w:cs="Times New Roman"/>
        </w:rPr>
        <w:fldChar w:fldCharType="begin"/>
      </w:r>
      <w:r w:rsidR="008F16CD" w:rsidRPr="008F16CD">
        <w:rPr>
          <w:rFonts w:cs="Times New Roman"/>
        </w:rPr>
        <w:instrText xml:space="preserve"> REF _Ref187769663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2.14.7</w:t>
      </w:r>
      <w:r w:rsidR="008F16CD" w:rsidRPr="008F16CD">
        <w:rPr>
          <w:rFonts w:cs="Times New Roman"/>
        </w:rPr>
        <w:fldChar w:fldCharType="end"/>
      </w:r>
      <w:r w:rsidR="0097238D" w:rsidRPr="008F16CD">
        <w:rPr>
          <w:rFonts w:cs="Times New Roman"/>
        </w:rPr>
        <w:t>, a</w:t>
      </w:r>
      <w:r w:rsidR="0097238D" w:rsidRPr="00396229">
        <w:rPr>
          <w:rFonts w:cs="Times New Roman"/>
        </w:rPr>
        <w:t xml:space="preserve"> to nejpozději do </w:t>
      </w:r>
      <w:r w:rsidR="007504FA" w:rsidRPr="00396229">
        <w:rPr>
          <w:rFonts w:cs="Times New Roman"/>
        </w:rPr>
        <w:t>8</w:t>
      </w:r>
      <w:r w:rsidR="0097238D" w:rsidRPr="00396229">
        <w:rPr>
          <w:rFonts w:cs="Times New Roman"/>
        </w:rPr>
        <w:t xml:space="preserve"> týdnů od doručení výzvy k plnění </w:t>
      </w:r>
      <w:r>
        <w:rPr>
          <w:rFonts w:cs="Times New Roman"/>
        </w:rPr>
        <w:t>Dodavatel</w:t>
      </w:r>
      <w:r w:rsidR="0006703B">
        <w:rPr>
          <w:rFonts w:cs="Times New Roman"/>
        </w:rPr>
        <w:t>i</w:t>
      </w:r>
      <w:r w:rsidR="0097238D" w:rsidRPr="00396229">
        <w:rPr>
          <w:rFonts w:cs="Times New Roman"/>
        </w:rPr>
        <w:t xml:space="preserve">, ledaže </w:t>
      </w:r>
      <w:r w:rsidR="0006703B">
        <w:rPr>
          <w:rFonts w:cs="Times New Roman"/>
        </w:rPr>
        <w:t>Z</w:t>
      </w:r>
      <w:r>
        <w:rPr>
          <w:rFonts w:cs="Times New Roman"/>
        </w:rPr>
        <w:t>adavatel</w:t>
      </w:r>
      <w:r w:rsidR="0097238D" w:rsidRPr="00396229">
        <w:rPr>
          <w:rFonts w:cs="Times New Roman"/>
        </w:rPr>
        <w:t xml:space="preserve"> určí ve výzvě k plnění pozdější dodací lhůtu. </w:t>
      </w:r>
      <w:r>
        <w:rPr>
          <w:rFonts w:cs="Times New Roman"/>
        </w:rPr>
        <w:t>Zadavatel</w:t>
      </w:r>
      <w:r w:rsidR="0097238D" w:rsidRPr="00396229">
        <w:rPr>
          <w:rFonts w:cs="Times New Roman"/>
        </w:rPr>
        <w:t xml:space="preserve"> má právo 2 týdny před termínem dodání uvedeným ve výzvě k plnění posunout tento termín až o 90 dní, </w:t>
      </w:r>
      <w:r>
        <w:rPr>
          <w:rFonts w:cs="Times New Roman"/>
        </w:rPr>
        <w:t>Dodavatel</w:t>
      </w:r>
      <w:r w:rsidR="0097238D" w:rsidRPr="00396229">
        <w:rPr>
          <w:rFonts w:cs="Times New Roman"/>
        </w:rPr>
        <w:t xml:space="preserve"> je povinen pro tuto dobu </w:t>
      </w:r>
      <w:r w:rsidR="00F1423B">
        <w:rPr>
          <w:rFonts w:cs="Times New Roman"/>
        </w:rPr>
        <w:t>Zboží</w:t>
      </w:r>
      <w:r w:rsidR="0097238D" w:rsidRPr="00396229">
        <w:rPr>
          <w:rFonts w:cs="Times New Roman"/>
        </w:rPr>
        <w:t xml:space="preserve"> skladovat na vlastní náklady. </w:t>
      </w:r>
      <w:r>
        <w:rPr>
          <w:rFonts w:cs="Times New Roman"/>
        </w:rPr>
        <w:t>Dodavatel</w:t>
      </w:r>
      <w:r w:rsidR="0097238D" w:rsidRPr="00396229">
        <w:rPr>
          <w:rFonts w:cs="Times New Roman"/>
        </w:rPr>
        <w:t xml:space="preserve"> je povinen neprodleně potvrdit výzvu k plnění, nebo vznést své výhrady k ní způsobem dle této </w:t>
      </w:r>
      <w:r w:rsidR="00E81139">
        <w:rPr>
          <w:rFonts w:cs="Times New Roman"/>
        </w:rPr>
        <w:t>Smlouv</w:t>
      </w:r>
      <w:r w:rsidR="0097238D" w:rsidRPr="00396229">
        <w:rPr>
          <w:rFonts w:cs="Times New Roman"/>
        </w:rPr>
        <w:t xml:space="preserve">y; potvrzení výzvy k plnění, nebo vznesení výhrad k ní nezbavuje nicméně </w:t>
      </w:r>
      <w:r>
        <w:rPr>
          <w:rFonts w:cs="Times New Roman"/>
        </w:rPr>
        <w:t>Dodavatel</w:t>
      </w:r>
      <w:r w:rsidR="00634F03">
        <w:rPr>
          <w:rFonts w:cs="Times New Roman"/>
        </w:rPr>
        <w:t>e</w:t>
      </w:r>
      <w:r w:rsidR="0097238D" w:rsidRPr="00396229">
        <w:rPr>
          <w:rFonts w:cs="Times New Roman"/>
        </w:rPr>
        <w:t xml:space="preserve"> povinnosti dodat </w:t>
      </w:r>
      <w:r w:rsidR="00F1423B">
        <w:rPr>
          <w:rFonts w:cs="Times New Roman"/>
        </w:rPr>
        <w:t>Zboží</w:t>
      </w:r>
      <w:r w:rsidR="0097238D" w:rsidRPr="00396229">
        <w:rPr>
          <w:rFonts w:cs="Times New Roman"/>
        </w:rPr>
        <w:t xml:space="preserve"> v souladu s touto </w:t>
      </w:r>
      <w:r w:rsidR="00E81139">
        <w:rPr>
          <w:rFonts w:cs="Times New Roman"/>
        </w:rPr>
        <w:t>Smlouv</w:t>
      </w:r>
      <w:r w:rsidR="0097238D" w:rsidRPr="00396229">
        <w:rPr>
          <w:rFonts w:cs="Times New Roman"/>
        </w:rPr>
        <w:t>ou.</w:t>
      </w:r>
      <w:bookmarkStart w:id="20" w:name="_Ref181894242"/>
      <w:bookmarkEnd w:id="19"/>
    </w:p>
    <w:p w14:paraId="69DC7895" w14:textId="11D28301" w:rsidR="000127B3" w:rsidRPr="00173F2A" w:rsidRDefault="00E9237F" w:rsidP="00396229">
      <w:pPr>
        <w:pStyle w:val="VOS3text"/>
        <w:rPr>
          <w:rFonts w:cs="Times New Roman"/>
        </w:rPr>
      </w:pPr>
      <w:bookmarkStart w:id="21" w:name="_Ref187769663"/>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275F64">
        <w:rPr>
          <w:rFonts w:cs="Times New Roman"/>
        </w:rPr>
        <w:t>5.6</w:t>
      </w:r>
      <w:r w:rsidR="00284B5C">
        <w:rPr>
          <w:rFonts w:cs="Times New Roman"/>
        </w:rPr>
        <w:fldChar w:fldCharType="end"/>
      </w:r>
      <w:r w:rsidR="000127B3" w:rsidRPr="00173F2A">
        <w:rPr>
          <w:rFonts w:cs="Times New Roman"/>
        </w:rPr>
        <w:t xml:space="preserve">, jakož i kamkoliv </w:t>
      </w:r>
      <w:r w:rsidR="006C7A76" w:rsidRPr="00D84A1C">
        <w:rPr>
          <w:rFonts w:cs="Times New Roman"/>
        </w:rPr>
        <w:t xml:space="preserve">jinam </w:t>
      </w:r>
      <w:r w:rsidR="000127B3" w:rsidRPr="00173F2A">
        <w:rPr>
          <w:rFonts w:cs="Times New Roman"/>
        </w:rPr>
        <w:t>v rámci celého území České republiky</w:t>
      </w:r>
      <w:r w:rsidR="00E93AA9" w:rsidRPr="00D84A1C">
        <w:rPr>
          <w:rFonts w:cs="Times New Roman"/>
        </w:rPr>
        <w:t>.</w:t>
      </w:r>
      <w:r w:rsidR="000127B3" w:rsidRPr="00173F2A">
        <w:rPr>
          <w:rFonts w:cs="Times New Roman"/>
        </w:rPr>
        <w:t xml:space="preserve"> </w:t>
      </w:r>
      <w:r w:rsidR="00E93AA9" w:rsidRPr="00D84A1C">
        <w:rPr>
          <w:rFonts w:cs="Times New Roman"/>
        </w:rPr>
        <w:t>U</w:t>
      </w:r>
      <w:r w:rsidR="000127B3" w:rsidRPr="00173F2A">
        <w:rPr>
          <w:rFonts w:cs="Times New Roman"/>
        </w:rPr>
        <w:t xml:space="preserve">rčí-li </w:t>
      </w:r>
      <w:r w:rsidR="00A419BA" w:rsidRPr="00173F2A">
        <w:rPr>
          <w:rFonts w:cs="Times New Roman"/>
        </w:rPr>
        <w:t>Z</w:t>
      </w:r>
      <w:r w:rsidR="009E17D1" w:rsidRPr="00173F2A">
        <w:rPr>
          <w:rFonts w:cs="Times New Roman"/>
        </w:rPr>
        <w:t>adavatel</w:t>
      </w:r>
      <w:r w:rsidR="000127B3" w:rsidRPr="00173F2A">
        <w:rPr>
          <w:rFonts w:cs="Times New Roman"/>
        </w:rPr>
        <w:t xml:space="preserve"> místo jiné</w:t>
      </w:r>
      <w:r w:rsidR="003F0C0D" w:rsidRPr="00D84A1C">
        <w:rPr>
          <w:rFonts w:cs="Times New Roman"/>
        </w:rPr>
        <w:t>,</w:t>
      </w:r>
      <w:r w:rsidR="000127B3" w:rsidRPr="00173F2A">
        <w:rPr>
          <w:rFonts w:cs="Times New Roman"/>
        </w:rPr>
        <w:t xml:space="preserve"> v takovém případě </w:t>
      </w:r>
      <w:r w:rsidR="002F1580" w:rsidRPr="00633C78">
        <w:rPr>
          <w:rFonts w:cs="Times New Roman"/>
        </w:rPr>
        <w:t>C</w:t>
      </w:r>
      <w:r w:rsidR="000127B3" w:rsidRPr="002F1580">
        <w:rPr>
          <w:rFonts w:cs="Times New Roman"/>
        </w:rPr>
        <w:t>ena</w:t>
      </w:r>
      <w:r w:rsidR="000127B3" w:rsidRPr="00173F2A">
        <w:rPr>
          <w:rFonts w:cs="Times New Roman"/>
        </w:rPr>
        <w:t xml:space="preserve"> </w:t>
      </w:r>
      <w:r w:rsidR="00F1423B" w:rsidRPr="00173F2A">
        <w:rPr>
          <w:rFonts w:cs="Times New Roman"/>
        </w:rPr>
        <w:t>Zboží</w:t>
      </w:r>
      <w:r w:rsidR="000127B3" w:rsidRPr="00173F2A">
        <w:rPr>
          <w:rFonts w:cs="Times New Roman"/>
        </w:rPr>
        <w:t xml:space="preserve"> vícenáklady na takové dodání nezahrnuje. Nestanoví-li tato </w:t>
      </w:r>
      <w:r w:rsidR="00E81139" w:rsidRPr="00173F2A">
        <w:rPr>
          <w:rFonts w:cs="Times New Roman"/>
        </w:rPr>
        <w:t>Smlouv</w:t>
      </w:r>
      <w:r w:rsidR="000127B3" w:rsidRPr="00173F2A">
        <w:rPr>
          <w:rFonts w:cs="Times New Roman"/>
        </w:rPr>
        <w:t xml:space="preserve">a jinak, použije se pro dodání </w:t>
      </w:r>
      <w:r w:rsidR="00F1423B" w:rsidRPr="00173F2A">
        <w:rPr>
          <w:rFonts w:cs="Times New Roman"/>
        </w:rPr>
        <w:t>Zboží</w:t>
      </w:r>
      <w:r w:rsidR="000127B3" w:rsidRPr="00173F2A">
        <w:rPr>
          <w:rFonts w:cs="Times New Roman"/>
        </w:rPr>
        <w:t xml:space="preserve"> podpůrně doložka INCOTERMS 2020 DDP dle § 1754 NOZ.</w:t>
      </w:r>
      <w:bookmarkEnd w:id="20"/>
      <w:bookmarkEnd w:id="21"/>
    </w:p>
    <w:p w14:paraId="69054755" w14:textId="6A982706" w:rsidR="008E0CC2" w:rsidRPr="008E0CC2" w:rsidRDefault="009E17D1" w:rsidP="008E0CC2">
      <w:pPr>
        <w:pStyle w:val="VOS3text"/>
        <w:rPr>
          <w:rFonts w:cs="Times New Roman"/>
        </w:rPr>
      </w:pPr>
      <w:r>
        <w:rPr>
          <w:rFonts w:cs="Times New Roman"/>
        </w:rPr>
        <w:t>Zadavatel</w:t>
      </w:r>
      <w:r w:rsidR="008E0CC2" w:rsidRPr="008E0CC2">
        <w:rPr>
          <w:rFonts w:cs="Times New Roman"/>
        </w:rPr>
        <w:t xml:space="preserve"> má právo</w:t>
      </w:r>
      <w:r w:rsidR="00D0038C">
        <w:rPr>
          <w:rFonts w:cs="Times New Roman"/>
        </w:rPr>
        <w:t>, po akceptaci Díla,</w:t>
      </w:r>
      <w:r w:rsidR="008E0CC2" w:rsidRPr="008E0CC2">
        <w:rPr>
          <w:rFonts w:cs="Times New Roman"/>
        </w:rPr>
        <w:t xml:space="preserve"> kdykoli po dobu trvání této </w:t>
      </w:r>
      <w:r w:rsidR="00E81139">
        <w:rPr>
          <w:rFonts w:cs="Times New Roman"/>
        </w:rPr>
        <w:t>Smlouv</w:t>
      </w:r>
      <w:r w:rsidR="008E0CC2" w:rsidRPr="008E0CC2">
        <w:rPr>
          <w:rFonts w:cs="Times New Roman"/>
        </w:rPr>
        <w:t xml:space="preserve">y zaslat </w:t>
      </w:r>
      <w:r>
        <w:rPr>
          <w:rFonts w:cs="Times New Roman"/>
        </w:rPr>
        <w:t>Dodavatel</w:t>
      </w:r>
      <w:r w:rsidR="007C7EBA">
        <w:rPr>
          <w:rFonts w:cs="Times New Roman"/>
        </w:rPr>
        <w:t>i</w:t>
      </w:r>
      <w:r w:rsidR="008E0CC2" w:rsidRPr="008E0CC2">
        <w:rPr>
          <w:rFonts w:cs="Times New Roman"/>
        </w:rPr>
        <w:t xml:space="preserve"> výzvu k plnění učiněnou písemně nebo emailem a zaslanou </w:t>
      </w:r>
      <w:r>
        <w:rPr>
          <w:rFonts w:cs="Times New Roman"/>
        </w:rPr>
        <w:t>Dodavatel</w:t>
      </w:r>
      <w:r w:rsidR="00B05057">
        <w:rPr>
          <w:rFonts w:cs="Times New Roman"/>
        </w:rPr>
        <w:t>i</w:t>
      </w:r>
      <w:r w:rsidR="008E0CC2" w:rsidRPr="008E0CC2">
        <w:rPr>
          <w:rFonts w:cs="Times New Roman"/>
        </w:rPr>
        <w:t xml:space="preserve"> prostřednictvím kontaktních osob a údajů uvedených v této </w:t>
      </w:r>
      <w:r w:rsidR="00E81139">
        <w:rPr>
          <w:rFonts w:cs="Times New Roman"/>
        </w:rPr>
        <w:t>Smlouv</w:t>
      </w:r>
      <w:r w:rsidR="008E0CC2" w:rsidRPr="008E0CC2">
        <w:rPr>
          <w:rFonts w:cs="Times New Roman"/>
        </w:rPr>
        <w:t>ě.</w:t>
      </w:r>
    </w:p>
    <w:p w14:paraId="16D3F8A7" w14:textId="0A81888F" w:rsidR="008E0CC2" w:rsidRPr="008E0CC2" w:rsidRDefault="008E0CC2" w:rsidP="008E0CC2">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14:paraId="096CF686" w14:textId="5B677517" w:rsidR="008E0CC2" w:rsidRPr="00A15F89" w:rsidRDefault="008E0CC2" w:rsidP="00A15F89">
      <w:pPr>
        <w:pStyle w:val="VOS3text"/>
        <w:rPr>
          <w:rFonts w:cs="Times New Roman"/>
        </w:rPr>
      </w:pPr>
      <w:r w:rsidRPr="008E0CC2">
        <w:rPr>
          <w:rFonts w:cs="Times New Roman"/>
        </w:rPr>
        <w:lastRenderedPageBreak/>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00E40CC7" w:rsidRPr="008F16CD">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14:paraId="1520B2FE" w14:textId="5F1DEB95" w:rsidR="00F416D5" w:rsidRPr="00396229" w:rsidRDefault="008E0CC2" w:rsidP="00396229">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002779AD" w:rsidRPr="00396229">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275F64">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00154FBA" w:rsidRPr="008E0CC2">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14:paraId="07AD2143" w14:textId="0749EF0F" w:rsidR="008E0CC2" w:rsidRPr="00A15F89" w:rsidRDefault="00A7620E" w:rsidP="00F416D5">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275F64">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008E0CC2" w:rsidRPr="008E0CC2">
        <w:rPr>
          <w:rFonts w:cs="Times New Roman"/>
        </w:rPr>
        <w:t>(dále jen "avízo o dodání")</w:t>
      </w:r>
      <w:r w:rsidR="00330806">
        <w:rPr>
          <w:rFonts w:cs="Times New Roman"/>
        </w:rPr>
        <w:t>.</w:t>
      </w:r>
      <w:r w:rsidR="008F2264">
        <w:rPr>
          <w:rFonts w:cs="Times New Roman"/>
        </w:rPr>
        <w:t xml:space="preserve"> </w:t>
      </w:r>
      <w:r w:rsidR="008E0CC2" w:rsidRPr="008E0CC2">
        <w:rPr>
          <w:rFonts w:cs="Times New Roman"/>
        </w:rPr>
        <w:t xml:space="preserve">Avízo o dodání musí </w:t>
      </w:r>
      <w:r w:rsidR="009E17D1">
        <w:rPr>
          <w:rFonts w:cs="Times New Roman"/>
        </w:rPr>
        <w:t>Dodavatel</w:t>
      </w:r>
      <w:r w:rsidR="008E0CC2" w:rsidRP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008E0CC2" w:rsidRPr="008E0CC2">
        <w:rPr>
          <w:rFonts w:cs="Times New Roman"/>
        </w:rPr>
        <w:t xml:space="preserve"> alespoň </w:t>
      </w:r>
      <w:r w:rsidR="00C96C73">
        <w:rPr>
          <w:rFonts w:cs="Times New Roman"/>
        </w:rPr>
        <w:t>5 pracovních dní</w:t>
      </w:r>
      <w:r w:rsidR="008E0CC2" w:rsidRP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008E0CC2" w:rsidRPr="008E0CC2">
        <w:rPr>
          <w:rFonts w:cs="Times New Roman"/>
        </w:rPr>
        <w:t xml:space="preserve">. </w:t>
      </w:r>
      <w:r w:rsidR="002A5E75">
        <w:rPr>
          <w:rFonts w:cs="Times New Roman"/>
        </w:rPr>
        <w:t>Kontaktní údaje pro dodávky jsou uvedeny v </w:t>
      </w:r>
      <w:r w:rsidR="002A5E75" w:rsidRPr="000A6F81">
        <w:rPr>
          <w:rFonts w:cs="Times New Roman"/>
        </w:rPr>
        <w:t>článku </w:t>
      </w:r>
      <w:r w:rsidR="000A6F81" w:rsidRPr="000A6F81">
        <w:rPr>
          <w:rFonts w:cs="Times New Roman"/>
        </w:rPr>
        <w:fldChar w:fldCharType="begin"/>
      </w:r>
      <w:r w:rsidR="000A6F81" w:rsidRPr="000A6F81">
        <w:rPr>
          <w:rFonts w:cs="Times New Roman"/>
        </w:rPr>
        <w:instrText xml:space="preserve"> REF _Ref195100686 \r \h </w:instrText>
      </w:r>
      <w:r w:rsidR="000A6F81">
        <w:rPr>
          <w:rFonts w:cs="Times New Roman"/>
        </w:rPr>
        <w:instrText xml:space="preserve"> \* MERGEFORMAT </w:instrText>
      </w:r>
      <w:r w:rsidR="000A6F81" w:rsidRPr="000A6F81">
        <w:rPr>
          <w:rFonts w:cs="Times New Roman"/>
        </w:rPr>
      </w:r>
      <w:r w:rsidR="000A6F81" w:rsidRPr="000A6F81">
        <w:rPr>
          <w:rFonts w:cs="Times New Roman"/>
        </w:rPr>
        <w:fldChar w:fldCharType="separate"/>
      </w:r>
      <w:r w:rsidR="00275F64">
        <w:rPr>
          <w:rFonts w:cs="Times New Roman"/>
        </w:rPr>
        <w:t>5.6</w:t>
      </w:r>
      <w:r w:rsidR="000A6F81" w:rsidRPr="000A6F81">
        <w:rPr>
          <w:rFonts w:cs="Times New Roman"/>
        </w:rPr>
        <w:fldChar w:fldCharType="end"/>
      </w:r>
      <w:r w:rsidR="000A6F81" w:rsidRPr="000A6F81">
        <w:rPr>
          <w:rFonts w:cs="Times New Roman"/>
        </w:rPr>
        <w:t xml:space="preserve"> </w:t>
      </w:r>
      <w:r w:rsidR="001808D1" w:rsidRPr="000A6F81">
        <w:rPr>
          <w:rFonts w:cs="Times New Roman"/>
        </w:rPr>
        <w:t>a v příloze 4</w:t>
      </w:r>
      <w:r w:rsidR="002A5E75" w:rsidRPr="000A6F81">
        <w:rPr>
          <w:rFonts w:cs="Times New Roman"/>
        </w:rPr>
        <w:t xml:space="preserve">. </w:t>
      </w:r>
      <w:r w:rsidR="008E0CC2" w:rsidRPr="000A6F81">
        <w:rPr>
          <w:rFonts w:cs="Times New Roman"/>
        </w:rPr>
        <w:t>Avízo</w:t>
      </w:r>
      <w:r w:rsidR="008E0CC2" w:rsidRPr="008E0CC2">
        <w:rPr>
          <w:rFonts w:cs="Times New Roman"/>
        </w:rPr>
        <w:t xml:space="preserve"> o dodání musí obsahovat nejméně označení této </w:t>
      </w:r>
      <w:r w:rsidR="00E81139">
        <w:rPr>
          <w:rFonts w:cs="Times New Roman"/>
        </w:rPr>
        <w:t>Smlouv</w:t>
      </w:r>
      <w:r w:rsidR="008E0CC2" w:rsidRP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008E0CC2" w:rsidRPr="008E0CC2">
        <w:rPr>
          <w:rFonts w:cs="Times New Roman"/>
        </w:rPr>
        <w:t xml:space="preserve"> dodávaného </w:t>
      </w:r>
      <w:r w:rsidR="00F1423B">
        <w:rPr>
          <w:rFonts w:cs="Times New Roman"/>
        </w:rPr>
        <w:t>Zboží</w:t>
      </w:r>
      <w:r w:rsidR="008E0CC2" w:rsidRPr="008E0CC2">
        <w:rPr>
          <w:rFonts w:cs="Times New Roman"/>
        </w:rPr>
        <w:t xml:space="preserve">, jeho množství a den plánovaného dodání, jinak není </w:t>
      </w:r>
      <w:r w:rsidR="001621B9">
        <w:rPr>
          <w:rFonts w:cs="Times New Roman"/>
        </w:rPr>
        <w:t>Z</w:t>
      </w:r>
      <w:r w:rsidR="009E17D1">
        <w:rPr>
          <w:rFonts w:cs="Times New Roman"/>
        </w:rPr>
        <w:t>adavatel</w:t>
      </w:r>
      <w:r w:rsidR="008E0CC2" w:rsidRPr="008E0CC2">
        <w:rPr>
          <w:rFonts w:cs="Times New Roman"/>
        </w:rPr>
        <w:t xml:space="preserve"> povinen dodávané </w:t>
      </w:r>
      <w:r w:rsidR="00F1423B">
        <w:rPr>
          <w:rFonts w:cs="Times New Roman"/>
        </w:rPr>
        <w:t>Zboží</w:t>
      </w:r>
      <w:r w:rsidR="008E0CC2" w:rsidRP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008E0CC2" w:rsidRPr="008E0CC2">
        <w:rPr>
          <w:rFonts w:cs="Times New Roman"/>
        </w:rPr>
        <w:t xml:space="preserve"> dodat </w:t>
      </w:r>
      <w:r w:rsidR="00F1423B">
        <w:rPr>
          <w:rFonts w:cs="Times New Roman"/>
        </w:rPr>
        <w:t>Zboží</w:t>
      </w:r>
      <w:r w:rsidR="008E0CC2" w:rsidRPr="008E0CC2">
        <w:rPr>
          <w:rFonts w:cs="Times New Roman"/>
        </w:rPr>
        <w:t xml:space="preserve"> včas dle výzvy </w:t>
      </w:r>
      <w:r w:rsidR="000E69CA">
        <w:rPr>
          <w:rFonts w:cs="Times New Roman"/>
        </w:rPr>
        <w:t>k pl</w:t>
      </w:r>
      <w:r w:rsidR="00EF6207">
        <w:rPr>
          <w:rFonts w:cs="Times New Roman"/>
        </w:rPr>
        <w:t>nění</w:t>
      </w:r>
      <w:r w:rsidR="008E0CC2" w:rsidRPr="008E0CC2">
        <w:rPr>
          <w:rFonts w:cs="Times New Roman"/>
        </w:rPr>
        <w:t xml:space="preserve"> a této </w:t>
      </w:r>
      <w:r w:rsidR="00E81139">
        <w:rPr>
          <w:rFonts w:cs="Times New Roman"/>
        </w:rPr>
        <w:t>Smlouv</w:t>
      </w:r>
      <w:r w:rsidR="008E0CC2" w:rsidRPr="008E0CC2">
        <w:rPr>
          <w:rFonts w:cs="Times New Roman"/>
        </w:rPr>
        <w:t>y.</w:t>
      </w:r>
    </w:p>
    <w:p w14:paraId="486CE53F" w14:textId="6A399FEC" w:rsidR="008E0CC2" w:rsidRPr="00A15F89" w:rsidRDefault="009E17D1" w:rsidP="00A15F89">
      <w:pPr>
        <w:pStyle w:val="VOS3text"/>
        <w:rPr>
          <w:rFonts w:cs="Times New Roman"/>
        </w:rPr>
      </w:pPr>
      <w:bookmarkStart w:id="22" w:name="_Ref195510142"/>
      <w:r>
        <w:rPr>
          <w:rFonts w:cs="Times New Roman"/>
        </w:rPr>
        <w:t>Dodavatel</w:t>
      </w:r>
      <w:r w:rsidR="008E0CC2" w:rsidRP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008E0CC2" w:rsidRPr="008E0CC2">
        <w:rPr>
          <w:rFonts w:cs="Times New Roman"/>
        </w:rPr>
        <w:t xml:space="preserve"> </w:t>
      </w:r>
      <w:r w:rsidR="00F1423B">
        <w:rPr>
          <w:rFonts w:cs="Times New Roman"/>
        </w:rPr>
        <w:t>Zboží</w:t>
      </w:r>
      <w:r w:rsidR="008E0CC2" w:rsidRPr="008E0CC2">
        <w:rPr>
          <w:rFonts w:cs="Times New Roman"/>
        </w:rPr>
        <w:t xml:space="preserve"> řádně a včas, v bezvadné jakosti v souladu s touto </w:t>
      </w:r>
      <w:r w:rsidR="00E81139">
        <w:rPr>
          <w:rFonts w:cs="Times New Roman"/>
        </w:rPr>
        <w:t>Smlouv</w:t>
      </w:r>
      <w:r w:rsidR="008E0CC2" w:rsidRPr="008E0CC2">
        <w:rPr>
          <w:rFonts w:cs="Times New Roman"/>
        </w:rPr>
        <w:t>u</w:t>
      </w:r>
      <w:r w:rsidR="0055242C">
        <w:rPr>
          <w:rFonts w:cs="Times New Roman"/>
        </w:rPr>
        <w:t>.</w:t>
      </w:r>
      <w:r w:rsidR="008E0CC2" w:rsidRPr="008E0CC2">
        <w:rPr>
          <w:rFonts w:cs="Times New Roman"/>
        </w:rPr>
        <w:t xml:space="preserve"> </w:t>
      </w:r>
      <w:bookmarkEnd w:id="22"/>
    </w:p>
    <w:p w14:paraId="5EBA4125" w14:textId="705CBB3A" w:rsidR="008E0CC2" w:rsidRPr="00344516" w:rsidRDefault="008E0CC2" w:rsidP="00344516">
      <w:pPr>
        <w:pStyle w:val="VOS3text"/>
        <w:rPr>
          <w:rFonts w:cs="Times New Roman"/>
        </w:rPr>
      </w:pPr>
      <w:r w:rsidRPr="00134D15">
        <w:rPr>
          <w:rFonts w:cs="Times New Roman"/>
        </w:rPr>
        <w:t xml:space="preserve">Specifické požadavky </w:t>
      </w:r>
      <w:r w:rsidR="009E17D1" w:rsidRPr="00134D15">
        <w:rPr>
          <w:rFonts w:cs="Times New Roman"/>
        </w:rPr>
        <w:t>Dodavatel</w:t>
      </w:r>
      <w:r w:rsidR="00344516" w:rsidRPr="00134D15">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00C20264" w:rsidRPr="000A6F81">
        <w:rPr>
          <w:rFonts w:cs="Times New Roman"/>
        </w:rPr>
        <w:t>1</w:t>
      </w:r>
      <w:r w:rsidR="009910B1" w:rsidRPr="000A6F8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113FC4D1" w14:textId="66BC2357" w:rsidR="008E0CC2" w:rsidRPr="00A15F89" w:rsidRDefault="008E0CC2" w:rsidP="00A15F89">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14:paraId="5F3243DA" w14:textId="5AA4B15F" w:rsidR="008E0CC2" w:rsidRPr="00A15F89" w:rsidRDefault="008E0CC2" w:rsidP="00A15F89">
      <w:pPr>
        <w:pStyle w:val="VOS3text"/>
        <w:rPr>
          <w:rFonts w:cs="Times New Roman"/>
        </w:rPr>
      </w:pPr>
      <w:bookmarkStart w:id="23" w:name="_Ref195510159"/>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14:paraId="0FC944DF" w14:textId="77777777" w:rsidR="008E0CC2" w:rsidRPr="00396229" w:rsidRDefault="008E0CC2" w:rsidP="00396229">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14:paraId="1819FF34" w14:textId="7B357182" w:rsidR="008E0CC2" w:rsidRPr="00396229" w:rsidRDefault="008E0CC2" w:rsidP="00396229">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14:paraId="38603BD1" w14:textId="77777777" w:rsidR="008E0CC2" w:rsidRPr="00396229" w:rsidRDefault="008E0CC2" w:rsidP="00396229">
      <w:pPr>
        <w:pStyle w:val="VOS4text"/>
        <w:spacing w:after="0"/>
        <w:ind w:left="2693" w:hanging="992"/>
        <w:rPr>
          <w:rFonts w:cs="Times New Roman"/>
        </w:rPr>
      </w:pPr>
      <w:r w:rsidRPr="00396229">
        <w:rPr>
          <w:rFonts w:cs="Times New Roman"/>
        </w:rPr>
        <w:t>číslo výzvy k plnění;</w:t>
      </w:r>
    </w:p>
    <w:p w14:paraId="5EE3972B" w14:textId="493B2DF3" w:rsidR="008E0CC2" w:rsidRPr="00396229" w:rsidRDefault="008E0CC2" w:rsidP="00396229">
      <w:pPr>
        <w:pStyle w:val="VOS4text"/>
        <w:spacing w:after="0"/>
        <w:ind w:left="2693" w:hanging="992"/>
        <w:rPr>
          <w:rFonts w:cs="Times New Roman"/>
        </w:rPr>
      </w:pPr>
      <w:bookmarkStart w:id="24" w:name="_Ref195510372"/>
      <w:r w:rsidRPr="00396229">
        <w:rPr>
          <w:rFonts w:cs="Times New Roman"/>
        </w:rPr>
        <w:t xml:space="preserve">přesná specifikace, včetně množství v souladu s </w:t>
      </w:r>
      <w:r w:rsidRPr="000A6F81">
        <w:rPr>
          <w:rFonts w:cs="Times New Roman"/>
        </w:rPr>
        <w:t xml:space="preserve">přílohou </w:t>
      </w:r>
      <w:r w:rsidR="00D94B46" w:rsidRPr="000A6F81">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14:paraId="5C2B2915" w14:textId="0661E293" w:rsidR="008E0CC2" w:rsidRPr="00396229" w:rsidRDefault="008E0CC2" w:rsidP="00396229">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009E5D44" w:rsidRPr="000A6F81">
        <w:rPr>
          <w:rFonts w:cs="Times New Roman"/>
        </w:rPr>
        <w:t>11</w:t>
      </w:r>
      <w:r w:rsidRPr="000A6F81">
        <w:rPr>
          <w:rFonts w:cs="Times New Roman"/>
        </w:rPr>
        <w:t xml:space="preserve"> </w:t>
      </w:r>
      <w:r w:rsidR="00E81139" w:rsidRPr="000A6F81">
        <w:rPr>
          <w:rFonts w:cs="Times New Roman"/>
        </w:rPr>
        <w:t>Smlouv</w:t>
      </w:r>
      <w:r w:rsidRPr="000A6F81">
        <w:rPr>
          <w:rFonts w:cs="Times New Roman"/>
        </w:rPr>
        <w:t>y</w:t>
      </w:r>
      <w:r w:rsidRPr="00396229">
        <w:rPr>
          <w:rFonts w:cs="Times New Roman"/>
        </w:rPr>
        <w:t>;</w:t>
      </w:r>
    </w:p>
    <w:p w14:paraId="7ED3EA02" w14:textId="4F7A7077" w:rsidR="008E0CC2" w:rsidRPr="00396229" w:rsidRDefault="008E0CC2" w:rsidP="00396229">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14:paraId="07C22301" w14:textId="34F5F749" w:rsidR="008E0CC2" w:rsidRPr="00396229" w:rsidRDefault="008E0CC2" w:rsidP="00396229">
      <w:pPr>
        <w:pStyle w:val="VOS4text"/>
        <w:ind w:left="2693" w:hanging="992"/>
        <w:rPr>
          <w:rFonts w:cs="Times New Roman"/>
        </w:rPr>
      </w:pPr>
      <w:r w:rsidRPr="00396229">
        <w:rPr>
          <w:rFonts w:cs="Times New Roman"/>
        </w:rPr>
        <w:t>podpisy oprávněných zástupců smluvních stran.</w:t>
      </w:r>
    </w:p>
    <w:p w14:paraId="1E35D9F8" w14:textId="3FB91DF1" w:rsidR="00307116" w:rsidRPr="00396229" w:rsidRDefault="00FA54D7" w:rsidP="00396229">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14:paraId="3D6A3875" w14:textId="220A3188" w:rsidR="001E5D4C" w:rsidRDefault="00E206C8" w:rsidP="00D655C5">
      <w:pPr>
        <w:pStyle w:val="VOS3text"/>
        <w:rPr>
          <w:rFonts w:cs="Times New Roman"/>
        </w:rPr>
      </w:pPr>
      <w:bookmarkStart w:id="25" w:name="_Ref195514346"/>
      <w:r w:rsidRPr="00BA3B02">
        <w:rPr>
          <w:rFonts w:cs="Times New Roman"/>
        </w:rPr>
        <w:t>V rámci dodávky Zboží zašle Dodavatel Zadavateli</w:t>
      </w:r>
      <w:r w:rsidR="00B709F2" w:rsidRPr="00BA3B02">
        <w:rPr>
          <w:rFonts w:cs="Times New Roman"/>
        </w:rPr>
        <w:t xml:space="preserve"> </w:t>
      </w:r>
      <w:r w:rsidR="00701ED9" w:rsidRPr="00BA3B02">
        <w:rPr>
          <w:rFonts w:cs="Times New Roman"/>
        </w:rPr>
        <w:t xml:space="preserve">tzv. </w:t>
      </w:r>
      <w:r w:rsidR="002262BD" w:rsidRPr="00BA3B02">
        <w:rPr>
          <w:rFonts w:cs="Times New Roman"/>
        </w:rPr>
        <w:t xml:space="preserve">Shipment </w:t>
      </w:r>
      <w:r w:rsidR="00701ED9" w:rsidRPr="00BA3B02">
        <w:rPr>
          <w:rFonts w:cs="Times New Roman"/>
        </w:rPr>
        <w:t>file</w:t>
      </w:r>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275F64">
        <w:rPr>
          <w:rFonts w:cs="Times New Roman"/>
        </w:rPr>
        <w:t>2.14.16.4</w:t>
      </w:r>
      <w:r w:rsidR="006B0EC2">
        <w:rPr>
          <w:rFonts w:cs="Times New Roman"/>
        </w:rPr>
        <w:fldChar w:fldCharType="end"/>
      </w:r>
      <w:r w:rsidR="00B630B0">
        <w:rPr>
          <w:rFonts w:cs="Times New Roman"/>
        </w:rPr>
        <w:t xml:space="preserve"> Shipment </w:t>
      </w:r>
      <w:r w:rsidR="00B630B0">
        <w:rPr>
          <w:rFonts w:cs="Times New Roman"/>
        </w:rPr>
        <w:lastRenderedPageBreak/>
        <w:t>file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r w:rsidR="00E11267">
        <w:rPr>
          <w:rFonts w:cs="Times New Roman"/>
        </w:rPr>
        <w:t xml:space="preserve">Shipment </w:t>
      </w:r>
      <w:r w:rsidR="00D94DD5">
        <w:rPr>
          <w:rFonts w:cs="Times New Roman"/>
        </w:rPr>
        <w:t>fil</w:t>
      </w:r>
      <w:r w:rsidR="00C52D0D">
        <w:rPr>
          <w:rFonts w:cs="Times New Roman"/>
        </w:rPr>
        <w:t>e</w:t>
      </w:r>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14:paraId="61BC5DF8" w14:textId="37F3579E" w:rsidR="008E0CC2" w:rsidRPr="00A15F89" w:rsidRDefault="008E0CC2" w:rsidP="00A15F89">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14:paraId="1E7D6366" w14:textId="5F64EA36"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je povinen zajistit při dodání bezpečnou vykládku </w:t>
      </w:r>
      <w:r w:rsidR="00F1423B">
        <w:rPr>
          <w:rFonts w:cs="Times New Roman"/>
        </w:rPr>
        <w:t>Zboží</w:t>
      </w:r>
      <w:r w:rsidR="008E0CC2" w:rsidRPr="00134D15">
        <w:rPr>
          <w:rFonts w:cs="Times New Roman"/>
        </w:rPr>
        <w:t xml:space="preserve"> pomocí manipulační techniky (vysokozdvižný vozík, jeřáb) </w:t>
      </w:r>
      <w:r w:rsidR="00345992"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bez nutnosti vstupu personálu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na ložnou plochu příslušného dopravního prostředku. </w:t>
      </w:r>
      <w:r w:rsidRPr="00134D15">
        <w:rPr>
          <w:rFonts w:cs="Times New Roman"/>
        </w:rPr>
        <w:t>Dodavatel</w:t>
      </w:r>
      <w:r w:rsidR="008E0CC2" w:rsidRPr="00134D15">
        <w:rPr>
          <w:rFonts w:cs="Times New Roman"/>
        </w:rPr>
        <w:t xml:space="preserve"> je povinen zajistit, aby řidič vozidla nebo jiný zástupce dopravce byl při vykládce </w:t>
      </w:r>
      <w:r w:rsidR="00F1423B">
        <w:rPr>
          <w:rFonts w:cs="Times New Roman"/>
        </w:rPr>
        <w:t>Zboží</w:t>
      </w:r>
      <w:r w:rsidR="008E0CC2" w:rsidRPr="00134D15">
        <w:rPr>
          <w:rFonts w:cs="Times New Roman"/>
        </w:rPr>
        <w:t xml:space="preserve"> 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nápomocen a v případě, že je při vykládce vhodné nebo dokonce nutné použít jeřáb, disponoval platným oprávněním k vázání břemen.</w:t>
      </w:r>
    </w:p>
    <w:p w14:paraId="7AA520EE" w14:textId="3BBE6E08"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bere na vědomí, že bude-li během vykládky </w:t>
      </w:r>
      <w:r w:rsidR="00F1423B">
        <w:rPr>
          <w:rFonts w:cs="Times New Roman"/>
        </w:rPr>
        <w:t>Zboží</w:t>
      </w:r>
      <w:r w:rsidR="008E0CC2" w:rsidRPr="00134D15">
        <w:rPr>
          <w:rFonts w:cs="Times New Roman"/>
        </w:rPr>
        <w:t xml:space="preserve"> při jeho dodání zapotřebí použít manipulaci se </w:t>
      </w:r>
      <w:r w:rsidR="00F1423B">
        <w:rPr>
          <w:rFonts w:cs="Times New Roman"/>
        </w:rPr>
        <w:t>Zboží</w:t>
      </w:r>
      <w:r w:rsidR="008E0CC2" w:rsidRPr="00134D15">
        <w:rPr>
          <w:rFonts w:cs="Times New Roman"/>
        </w:rPr>
        <w:t>m v rozporu s pravidly bezpečnosti a ochrany zdraví při práci</w:t>
      </w:r>
      <w:r w:rsidR="007B6239">
        <w:rPr>
          <w:rFonts w:cs="Times New Roman"/>
        </w:rPr>
        <w:t xml:space="preserve"> nebo v rozporu s přílohou 10</w:t>
      </w:r>
      <w:r w:rsidR="008E0CC2" w:rsidRPr="00134D15">
        <w:rPr>
          <w:rFonts w:cs="Times New Roman"/>
        </w:rPr>
        <w:t xml:space="preserve">, </w:t>
      </w:r>
      <w:r w:rsidR="00FA28BF">
        <w:rPr>
          <w:rFonts w:cs="Times New Roman"/>
        </w:rPr>
        <w:t>Z</w:t>
      </w:r>
      <w:r w:rsidRPr="00134D15">
        <w:rPr>
          <w:rFonts w:cs="Times New Roman"/>
        </w:rPr>
        <w:t>adavatel</w:t>
      </w:r>
      <w:r w:rsidR="008E0CC2" w:rsidRPr="00134D15">
        <w:rPr>
          <w:rFonts w:cs="Times New Roman"/>
        </w:rPr>
        <w:t xml:space="preserve"> převzetí </w:t>
      </w:r>
      <w:r w:rsidR="00F1423B">
        <w:rPr>
          <w:rFonts w:cs="Times New Roman"/>
        </w:rPr>
        <w:t>Zboží</w:t>
      </w:r>
      <w:r w:rsidR="008E0CC2" w:rsidRPr="00134D15">
        <w:rPr>
          <w:rFonts w:cs="Times New Roman"/>
        </w:rPr>
        <w:t xml:space="preserve"> odmítne a </w:t>
      </w:r>
      <w:r w:rsidR="00F1423B">
        <w:rPr>
          <w:rFonts w:cs="Times New Roman"/>
        </w:rPr>
        <w:t>Zboží</w:t>
      </w:r>
      <w:r w:rsidR="008E0CC2" w:rsidRPr="00134D15">
        <w:rPr>
          <w:rFonts w:cs="Times New Roman"/>
        </w:rPr>
        <w:t xml:space="preserve"> nepřevezme.</w:t>
      </w:r>
    </w:p>
    <w:p w14:paraId="2BED3E74" w14:textId="19C6A608" w:rsidR="008E0CC2" w:rsidRPr="00134D15" w:rsidRDefault="008E0CC2" w:rsidP="008E0CC2">
      <w:pPr>
        <w:pStyle w:val="VOS3text"/>
        <w:rPr>
          <w:rFonts w:cs="Times New Roman"/>
        </w:rPr>
      </w:pPr>
      <w:r w:rsidRPr="00134D15">
        <w:rPr>
          <w:rFonts w:cs="Times New Roman"/>
        </w:rPr>
        <w:t xml:space="preserve">Podmínky </w:t>
      </w:r>
      <w:r w:rsidR="00D0215B" w:rsidRPr="00134D15">
        <w:rPr>
          <w:rFonts w:cs="Times New Roman"/>
        </w:rPr>
        <w:t>Z</w:t>
      </w:r>
      <w:r w:rsidR="009E17D1" w:rsidRPr="00134D15">
        <w:rPr>
          <w:rFonts w:cs="Times New Roman"/>
        </w:rPr>
        <w:t>adavatel</w:t>
      </w:r>
      <w:r w:rsidR="00D0215B" w:rsidRPr="00134D15">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00B73BF6" w:rsidRPr="000A6F81">
        <w:rPr>
          <w:rFonts w:cs="Times New Roman"/>
        </w:rPr>
        <w:t>1</w:t>
      </w:r>
      <w:r w:rsidR="009910B1" w:rsidRPr="000A6F8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4781A282" w14:textId="437B4F9A" w:rsidR="008E0CC2" w:rsidRPr="008E0CC2" w:rsidRDefault="008E0CC2" w:rsidP="008E0CC2">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14:paraId="1DC7A874" w14:textId="7559B19B" w:rsidR="00CD25CF" w:rsidRPr="00007F46" w:rsidRDefault="009E17D1" w:rsidP="00007F46">
      <w:pPr>
        <w:pStyle w:val="VOS3text"/>
        <w:rPr>
          <w:rFonts w:cs="Times New Roman"/>
        </w:rPr>
      </w:pPr>
      <w:r>
        <w:rPr>
          <w:rFonts w:cs="Times New Roman"/>
        </w:rPr>
        <w:t>Dodavatel</w:t>
      </w:r>
      <w:r w:rsidR="008E0CC2" w:rsidRPr="008E0CC2">
        <w:rPr>
          <w:rFonts w:cs="Times New Roman"/>
        </w:rPr>
        <w:t xml:space="preserve"> nese nebezpečí škody na </w:t>
      </w:r>
      <w:r w:rsidR="00F1423B">
        <w:rPr>
          <w:rFonts w:cs="Times New Roman"/>
        </w:rPr>
        <w:t>Zboží</w:t>
      </w:r>
      <w:r w:rsidR="008E0CC2" w:rsidRPr="008E0CC2">
        <w:rPr>
          <w:rFonts w:cs="Times New Roman"/>
        </w:rPr>
        <w:t xml:space="preserve"> až do okamžiku převzetí </w:t>
      </w:r>
      <w:r w:rsidR="00F1423B">
        <w:rPr>
          <w:rFonts w:cs="Times New Roman"/>
        </w:rPr>
        <w:t>Zboží</w:t>
      </w:r>
      <w:r w:rsidR="008E0CC2" w:rsidRP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008E0CC2" w:rsidRPr="008E0CC2">
        <w:rPr>
          <w:rFonts w:cs="Times New Roman"/>
        </w:rPr>
        <w:t xml:space="preserve">m. Pro vyloučení všech pochybností odpovídá </w:t>
      </w:r>
      <w:r>
        <w:rPr>
          <w:rFonts w:cs="Times New Roman"/>
        </w:rPr>
        <w:t>Dodavatel</w:t>
      </w:r>
      <w:r w:rsidR="008E0CC2" w:rsidRPr="008E0CC2">
        <w:rPr>
          <w:rFonts w:cs="Times New Roman"/>
        </w:rPr>
        <w:t xml:space="preserve"> za škody na </w:t>
      </w:r>
      <w:r w:rsidR="00F1423B">
        <w:rPr>
          <w:rFonts w:cs="Times New Roman"/>
        </w:rPr>
        <w:t>Zboží</w:t>
      </w:r>
      <w:r w:rsidR="008E0CC2" w:rsidRPr="008E0CC2">
        <w:rPr>
          <w:rFonts w:cs="Times New Roman"/>
        </w:rPr>
        <w:t xml:space="preserve"> nebo jakékoli jeho části až do okamžiku přechodu nebezpečí škody na </w:t>
      </w:r>
      <w:r w:rsidR="00F1423B">
        <w:rPr>
          <w:rFonts w:cs="Times New Roman"/>
        </w:rPr>
        <w:t>Zboží</w:t>
      </w:r>
      <w:r w:rsidR="008E0CC2" w:rsidRPr="008E0CC2">
        <w:rPr>
          <w:rFonts w:cs="Times New Roman"/>
        </w:rPr>
        <w:t xml:space="preserve"> ve smyslu předchozí věty a odstraní na své vlastní náklady jakoukoli škodu, ke které do této doby dojde na </w:t>
      </w:r>
      <w:r w:rsidR="00F1423B">
        <w:rPr>
          <w:rFonts w:cs="Times New Roman"/>
        </w:rPr>
        <w:t>Zboží</w:t>
      </w:r>
      <w:r w:rsidR="008E0CC2" w:rsidRPr="008E0CC2">
        <w:rPr>
          <w:rFonts w:cs="Times New Roman"/>
        </w:rPr>
        <w:t xml:space="preserve"> nebo na jakékoli jeho části z jakéhokoli důvodu</w:t>
      </w:r>
      <w:r w:rsidR="008E0CC2">
        <w:rPr>
          <w:rFonts w:cs="Times New Roman"/>
        </w:rPr>
        <w:t>.</w:t>
      </w:r>
    </w:p>
    <w:p w14:paraId="778E07FE" w14:textId="158789FE" w:rsidR="00640896" w:rsidRPr="00D84A1C" w:rsidRDefault="00640896" w:rsidP="000539C9">
      <w:pPr>
        <w:pStyle w:val="Nadpis1"/>
        <w:rPr>
          <w:rFonts w:ascii="Times New Roman" w:hAnsi="Times New Roman"/>
        </w:rPr>
      </w:pPr>
      <w:bookmarkStart w:id="26" w:name="_Toc158889339"/>
      <w:bookmarkStart w:id="27" w:name="_Ref162933039"/>
      <w:bookmarkStart w:id="28" w:name="_Toc236554723"/>
      <w:bookmarkStart w:id="29" w:name="_Toc197947267"/>
      <w:r w:rsidRPr="00D84A1C">
        <w:rPr>
          <w:rFonts w:ascii="Times New Roman" w:hAnsi="Times New Roman"/>
        </w:rPr>
        <w:t>Z</w:t>
      </w:r>
      <w:r w:rsidR="000539C9" w:rsidRPr="00D84A1C">
        <w:rPr>
          <w:rFonts w:ascii="Times New Roman" w:hAnsi="Times New Roman" w:hint="eastAsia"/>
        </w:rPr>
        <w:t>á</w:t>
      </w:r>
      <w:r w:rsidR="000539C9" w:rsidRPr="00D84A1C">
        <w:rPr>
          <w:rFonts w:ascii="Times New Roman" w:hAnsi="Times New Roman"/>
        </w:rPr>
        <w:t>stupci stran</w:t>
      </w:r>
      <w:bookmarkEnd w:id="26"/>
      <w:bookmarkEnd w:id="27"/>
      <w:bookmarkEnd w:id="28"/>
      <w:bookmarkEnd w:id="29"/>
    </w:p>
    <w:p w14:paraId="083854CB" w14:textId="408D1FA2" w:rsidR="00370F62" w:rsidRPr="004A01D5" w:rsidRDefault="00370F62" w:rsidP="00EB0DBF">
      <w:pPr>
        <w:pStyle w:val="VOS2text"/>
        <w:rPr>
          <w:rFonts w:cs="Times New Roman"/>
        </w:rPr>
      </w:pPr>
      <w:bookmarkStart w:id="30" w:name="_Toc80087819"/>
      <w:bookmarkStart w:id="31" w:name="_Ref338699899"/>
      <w:bookmarkStart w:id="32" w:name="_Ref95128936"/>
      <w:bookmarkEnd w:id="30"/>
      <w:r w:rsidRPr="004A01D5">
        <w:rPr>
          <w:rFonts w:cs="Times New Roman"/>
        </w:rPr>
        <w:t>Zástupce Zadavatele</w:t>
      </w:r>
      <w:bookmarkEnd w:id="31"/>
      <w:bookmarkEnd w:id="32"/>
    </w:p>
    <w:p w14:paraId="7419A2B2" w14:textId="74BBBF8F" w:rsidR="00370F62" w:rsidRDefault="00370F62" w:rsidP="00EB0DB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14:paraId="6DE3C36B" w14:textId="1A326196" w:rsidR="006711C0" w:rsidRPr="00D84A1C" w:rsidRDefault="006711C0" w:rsidP="00D84A1C">
      <w:pPr>
        <w:pStyle w:val="VOS4text"/>
        <w:numPr>
          <w:ilvl w:val="3"/>
          <w:numId w:val="40"/>
        </w:numPr>
        <w:tabs>
          <w:tab w:val="clear" w:pos="2268"/>
          <w:tab w:val="num" w:pos="2410"/>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275F64">
        <w:rPr>
          <w:rFonts w:cs="Times New Roman"/>
        </w:rPr>
        <w:t>6</w:t>
      </w:r>
      <w:r w:rsidR="00C8272D">
        <w:rPr>
          <w:rFonts w:cs="Times New Roman"/>
        </w:rPr>
        <w:fldChar w:fldCharType="end"/>
      </w:r>
      <w:r w:rsidRPr="00D84A1C">
        <w:rPr>
          <w:rFonts w:cs="Times New Roman"/>
        </w:rPr>
        <w:t xml:space="preserve"> Smlouvy; a </w:t>
      </w:r>
    </w:p>
    <w:p w14:paraId="55CCC94B" w14:textId="490F4715" w:rsidR="006711C0" w:rsidRPr="00D84A1C" w:rsidRDefault="006711C0" w:rsidP="00D84A1C">
      <w:pPr>
        <w:pStyle w:val="VOS4text"/>
        <w:numPr>
          <w:ilvl w:val="3"/>
          <w:numId w:val="40"/>
        </w:numPr>
        <w:tabs>
          <w:tab w:val="clear" w:pos="2268"/>
          <w:tab w:val="num" w:pos="2410"/>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00360B67" w:rsidRPr="00D84A1C">
        <w:rPr>
          <w:rFonts w:cs="Times New Roman"/>
        </w:rPr>
        <w:t xml:space="preserve">, pokud tyto změny nebudou </w:t>
      </w:r>
      <w:r w:rsidR="0005298A">
        <w:rPr>
          <w:rFonts w:cs="Times New Roman"/>
        </w:rPr>
        <w:t>znamenat změnu</w:t>
      </w:r>
      <w:r w:rsidR="00360B67" w:rsidRPr="00D84A1C">
        <w:rPr>
          <w:rFonts w:cs="Times New Roman"/>
        </w:rPr>
        <w:t xml:space="preserve"> Ceny Díla</w:t>
      </w:r>
      <w:r w:rsidRPr="00D84A1C">
        <w:rPr>
          <w:rFonts w:cs="Times New Roman"/>
        </w:rPr>
        <w:t xml:space="preserve">; a </w:t>
      </w:r>
    </w:p>
    <w:p w14:paraId="2C5331F7" w14:textId="3666E123" w:rsidR="006711C0" w:rsidRPr="00D84A1C" w:rsidRDefault="006711C0" w:rsidP="00D84A1C">
      <w:pPr>
        <w:pStyle w:val="VOS4text"/>
        <w:numPr>
          <w:ilvl w:val="3"/>
          <w:numId w:val="40"/>
        </w:numPr>
        <w:tabs>
          <w:tab w:val="clear" w:pos="2268"/>
          <w:tab w:val="num" w:pos="2410"/>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14:paraId="6053E439" w14:textId="2ADA335C" w:rsidR="009662CA" w:rsidRDefault="006711C0" w:rsidP="008D62B4">
      <w:pPr>
        <w:pStyle w:val="VOS4text"/>
        <w:numPr>
          <w:ilvl w:val="3"/>
          <w:numId w:val="40"/>
        </w:numPr>
        <w:tabs>
          <w:tab w:val="clear" w:pos="2268"/>
          <w:tab w:val="num" w:pos="2410"/>
        </w:tabs>
        <w:ind w:left="2410" w:hanging="709"/>
        <w:rPr>
          <w:rFonts w:cs="Times New Roman"/>
        </w:rPr>
      </w:pPr>
      <w:r w:rsidRPr="00D84A1C">
        <w:rPr>
          <w:rFonts w:cs="Times New Roman"/>
        </w:rPr>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14:paraId="76A7D4A9" w14:textId="25898935" w:rsidR="008F5DAA" w:rsidRPr="00D84A1C" w:rsidRDefault="006F5288" w:rsidP="00D84A1C">
      <w:pPr>
        <w:pStyle w:val="VOS4text"/>
        <w:numPr>
          <w:ilvl w:val="3"/>
          <w:numId w:val="40"/>
        </w:numPr>
        <w:tabs>
          <w:tab w:val="clear" w:pos="2268"/>
          <w:tab w:val="num" w:pos="2410"/>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275F64">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14:paraId="16837449" w14:textId="146F7A4B" w:rsidR="00370F62" w:rsidRPr="004A01D5" w:rsidRDefault="00370F62" w:rsidP="00EB0DBF">
      <w:pPr>
        <w:pStyle w:val="VOS3text"/>
        <w:rPr>
          <w:rFonts w:cs="Times New Roman"/>
        </w:rPr>
      </w:pPr>
      <w:bookmarkStart w:id="33" w:name="_Ref338697975"/>
      <w:bookmarkStart w:id="34" w:name="_Ref338699872"/>
      <w:r w:rsidRPr="004A01D5">
        <w:rPr>
          <w:rFonts w:cs="Times New Roman"/>
        </w:rPr>
        <w:t xml:space="preserve">Zástupce </w:t>
      </w:r>
      <w:bookmarkStart w:id="35" w:name="_Hlk95128028"/>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00296A65" w:rsidRPr="004A01D5">
        <w:rPr>
          <w:rFonts w:cs="Times New Roman"/>
        </w:rPr>
        <w:t xml:space="preserve"> (dále jen </w:t>
      </w:r>
      <w:r w:rsidR="00296A65" w:rsidRPr="004A01D5">
        <w:rPr>
          <w:rFonts w:cs="Times New Roman"/>
          <w:b/>
        </w:rPr>
        <w:t>„Realizační tým Zadavatele“</w:t>
      </w:r>
      <w:r w:rsidR="00296A65" w:rsidRPr="004A01D5">
        <w:rPr>
          <w:rFonts w:cs="Times New Roman"/>
        </w:rPr>
        <w:t>)</w:t>
      </w:r>
      <w:r w:rsidRPr="004A01D5">
        <w:rPr>
          <w:rFonts w:cs="Times New Roman"/>
        </w:rPr>
        <w:t>.</w:t>
      </w:r>
      <w:bookmarkEnd w:id="34"/>
      <w:r w:rsidRPr="004A01D5">
        <w:rPr>
          <w:rFonts w:cs="Times New Roman"/>
        </w:rPr>
        <w:t xml:space="preserve"> </w:t>
      </w:r>
      <w:r w:rsidR="00296A65" w:rsidRPr="004A01D5">
        <w:rPr>
          <w:rFonts w:cs="Times New Roman"/>
        </w:rPr>
        <w:t xml:space="preserve">Počáteční složení Realizačního týmu Zadavatele je uvedeno </w:t>
      </w:r>
      <w:r w:rsidR="00296A65" w:rsidRPr="000A6F81">
        <w:rPr>
          <w:rFonts w:cs="Times New Roman"/>
        </w:rPr>
        <w:t xml:space="preserve">v příloze 4. </w:t>
      </w:r>
      <w:r w:rsidR="00313483" w:rsidRPr="000A6F81">
        <w:rPr>
          <w:rFonts w:cs="Times New Roman"/>
        </w:rPr>
        <w:t>Jakékoli</w:t>
      </w:r>
      <w:r w:rsidR="00313483" w:rsidRPr="004A01D5">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00313483" w:rsidRPr="00A668C1">
        <w:rPr>
          <w:rFonts w:cs="Times New Roman"/>
        </w:rPr>
        <w:t xml:space="preserve">článku </w:t>
      </w:r>
      <w:bookmarkEnd w:id="35"/>
      <w:r w:rsidR="001D7C95" w:rsidRPr="00A668C1">
        <w:rPr>
          <w:rFonts w:cs="Times New Roman"/>
        </w:rPr>
        <w:fldChar w:fldCharType="begin"/>
      </w:r>
      <w:r w:rsidR="001D7C95" w:rsidRPr="00A668C1">
        <w:rPr>
          <w:rFonts w:cs="Times New Roman"/>
        </w:rPr>
        <w:instrText xml:space="preserve"> REF _Ref184661466 \r \h  \* MERGEFORMAT </w:instrText>
      </w:r>
      <w:r w:rsidR="001D7C95" w:rsidRPr="00A668C1">
        <w:rPr>
          <w:rFonts w:cs="Times New Roman"/>
        </w:rPr>
      </w:r>
      <w:r w:rsidR="001D7C95" w:rsidRPr="00A668C1">
        <w:rPr>
          <w:rFonts w:cs="Times New Roman"/>
        </w:rPr>
        <w:fldChar w:fldCharType="separate"/>
      </w:r>
      <w:r w:rsidR="00275F64">
        <w:rPr>
          <w:rFonts w:cs="Times New Roman"/>
        </w:rPr>
        <w:t>20.2.1</w:t>
      </w:r>
      <w:r w:rsidR="001D7C95" w:rsidRPr="00A668C1">
        <w:rPr>
          <w:rFonts w:cs="Times New Roman"/>
        </w:rPr>
        <w:fldChar w:fldCharType="end"/>
      </w:r>
      <w:r w:rsidR="00313483" w:rsidRPr="00A668C1">
        <w:rPr>
          <w:rFonts w:cs="Times New Roman"/>
        </w:rPr>
        <w:t>.</w:t>
      </w:r>
      <w:r w:rsidR="00313483" w:rsidRPr="004A01D5">
        <w:rPr>
          <w:rFonts w:cs="Times New Roman"/>
        </w:rPr>
        <w:t xml:space="preserve">  </w:t>
      </w:r>
    </w:p>
    <w:p w14:paraId="4C10E478" w14:textId="63383528" w:rsidR="00370F62" w:rsidRPr="004A01D5" w:rsidRDefault="00370F62" w:rsidP="00EB0DBF">
      <w:pPr>
        <w:pStyle w:val="VOS3text"/>
        <w:rPr>
          <w:rFonts w:cs="Times New Roman"/>
        </w:rPr>
      </w:pPr>
      <w:r w:rsidRPr="004A01D5">
        <w:rPr>
          <w:rFonts w:cs="Times New Roman"/>
        </w:rPr>
        <w:lastRenderedPageBreak/>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008D69DF" w:rsidRPr="00A668C1">
        <w:rPr>
          <w:rFonts w:cs="Times New Roman"/>
        </w:rPr>
        <w:instrText xml:space="preserve"> \* MERGEFORMAT </w:instrText>
      </w:r>
      <w:r w:rsidRPr="00A668C1">
        <w:rPr>
          <w:rFonts w:cs="Times New Roman"/>
        </w:rPr>
      </w:r>
      <w:r w:rsidRPr="00A668C1">
        <w:rPr>
          <w:rFonts w:cs="Times New Roman"/>
        </w:rPr>
        <w:fldChar w:fldCharType="separate"/>
      </w:r>
      <w:r w:rsidR="00275F64">
        <w:rPr>
          <w:rFonts w:cs="Times New Roman"/>
        </w:rPr>
        <w:t>3.1.2</w:t>
      </w:r>
      <w:r w:rsidRPr="00A668C1">
        <w:rPr>
          <w:rFonts w:cs="Times New Roman"/>
        </w:rPr>
        <w:fldChar w:fldCharType="end"/>
      </w:r>
      <w:r w:rsidR="00296A65" w:rsidRPr="00A668C1">
        <w:rPr>
          <w:rFonts w:cs="Times New Roman"/>
        </w:rPr>
        <w:t xml:space="preserve"> (tedy</w:t>
      </w:r>
      <w:r w:rsidR="00296A65" w:rsidRPr="004A01D5">
        <w:rPr>
          <w:rFonts w:cs="Times New Roman"/>
        </w:rPr>
        <w:t xml:space="preserve"> složení realizačního týmu)</w:t>
      </w:r>
      <w:r w:rsidRPr="004A01D5">
        <w:rPr>
          <w:rFonts w:cs="Times New Roman"/>
        </w:rPr>
        <w:t xml:space="preserve">, jakož i rozsah jejich zmocnění. </w:t>
      </w:r>
      <w:r w:rsidR="00296A65" w:rsidRPr="004A01D5">
        <w:rPr>
          <w:rFonts w:cs="Times New Roman"/>
        </w:rPr>
        <w:t xml:space="preserve">Žádná z těchto změn nevyžaduje dodatek ke Smlouvě. </w:t>
      </w:r>
    </w:p>
    <w:p w14:paraId="3F19A22A" w14:textId="7E5C26C7" w:rsidR="00370F62" w:rsidRPr="004A01D5" w:rsidRDefault="00370F62" w:rsidP="00EB0DBF">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14:paraId="556F058A" w14:textId="77777777" w:rsidR="00370F62" w:rsidRPr="004A01D5" w:rsidRDefault="00370F62" w:rsidP="00EB0DBF">
      <w:pPr>
        <w:pStyle w:val="VOS2text"/>
        <w:rPr>
          <w:rFonts w:cs="Times New Roman"/>
        </w:rPr>
      </w:pPr>
      <w:r w:rsidRPr="004A01D5">
        <w:rPr>
          <w:rFonts w:cs="Times New Roman"/>
        </w:rPr>
        <w:t>Zástupce Dodavatele</w:t>
      </w:r>
    </w:p>
    <w:p w14:paraId="07976C6A" w14:textId="3048AC09" w:rsidR="00370F62" w:rsidRPr="004A01D5" w:rsidRDefault="00370F62" w:rsidP="00EB0DBF">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14:paraId="06586D79" w14:textId="1479D83D" w:rsidR="00370F62" w:rsidRPr="00A668C1" w:rsidRDefault="00370F62">
      <w:pPr>
        <w:pStyle w:val="Odstavecseseznamem"/>
        <w:numPr>
          <w:ilvl w:val="0"/>
          <w:numId w:val="9"/>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w:t>
      </w:r>
    </w:p>
    <w:p w14:paraId="127AA100" w14:textId="75C15F14" w:rsidR="00F10AA1" w:rsidRPr="00A668C1" w:rsidRDefault="00370F62">
      <w:pPr>
        <w:pStyle w:val="Odstavecseseznamem"/>
        <w:numPr>
          <w:ilvl w:val="0"/>
          <w:numId w:val="9"/>
        </w:numPr>
        <w:ind w:left="2127"/>
        <w:rPr>
          <w:sz w:val="20"/>
        </w:rPr>
      </w:pPr>
      <w:r w:rsidRPr="00A668C1">
        <w:rPr>
          <w:sz w:val="20"/>
        </w:rPr>
        <w:t xml:space="preserve">provádět úkony předání a akceptace </w:t>
      </w:r>
      <w:r w:rsidR="000C7DB2" w:rsidRPr="00A668C1">
        <w:rPr>
          <w:sz w:val="20"/>
        </w:rPr>
        <w:t xml:space="preserve">jednotlivých </w:t>
      </w:r>
      <w:r w:rsidR="00C627B6" w:rsidRPr="00A668C1">
        <w:rPr>
          <w:sz w:val="20"/>
        </w:rPr>
        <w:t>Milníků</w:t>
      </w:r>
      <w:r w:rsidR="000C7DB2" w:rsidRPr="00A668C1">
        <w:rPr>
          <w:sz w:val="20"/>
        </w:rPr>
        <w:t xml:space="preserve"> </w:t>
      </w:r>
      <w:r w:rsidRPr="00A668C1">
        <w:rPr>
          <w:sz w:val="20"/>
        </w:rPr>
        <w:t xml:space="preserve">Díla nebo </w:t>
      </w:r>
      <w:r w:rsidR="004C6C4C" w:rsidRPr="00A668C1">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13</w:t>
      </w:r>
      <w:r w:rsidRPr="00A668C1">
        <w:rPr>
          <w:sz w:val="20"/>
        </w:rPr>
        <w:fldChar w:fldCharType="end"/>
      </w:r>
      <w:r w:rsidR="00DC0278" w:rsidRPr="00A668C1">
        <w:rPr>
          <w:sz w:val="20"/>
        </w:rPr>
        <w:t>;</w:t>
      </w:r>
    </w:p>
    <w:p w14:paraId="50566CD4" w14:textId="7E1B00E2" w:rsidR="00C8143E" w:rsidRPr="00D84A1C" w:rsidRDefault="00DC0278" w:rsidP="00D84A1C">
      <w:pPr>
        <w:pStyle w:val="Odstavecseseznamem"/>
        <w:numPr>
          <w:ilvl w:val="0"/>
          <w:numId w:val="9"/>
        </w:numPr>
        <w:ind w:left="2127"/>
      </w:pPr>
      <w:r w:rsidRPr="00A668C1">
        <w:rPr>
          <w:sz w:val="20"/>
        </w:rPr>
        <w:t>k</w:t>
      </w:r>
      <w:r w:rsidR="00C8143E" w:rsidRPr="00A668C1">
        <w:rPr>
          <w:sz w:val="20"/>
        </w:rPr>
        <w:t xml:space="preserve"> dojednání a realizaci změn Díla, týkajících se zejména rozsahu plnění, technického</w:t>
      </w:r>
      <w:r w:rsidR="00C8143E" w:rsidRPr="00D84A1C">
        <w:rPr>
          <w:sz w:val="20"/>
        </w:rPr>
        <w:t xml:space="preserve"> řešení, ceny a termínu plnění Díla, včetně realizace těchto změn formou uzavření písemného a číslovaného dodatku ke Smlouvě; a </w:t>
      </w:r>
    </w:p>
    <w:p w14:paraId="096C7B40" w14:textId="2F2F65D4" w:rsidR="00370F62" w:rsidRPr="00D84A1C" w:rsidRDefault="00C8143E" w:rsidP="00C8143E">
      <w:pPr>
        <w:pStyle w:val="Odstavecseseznamem"/>
        <w:numPr>
          <w:ilvl w:val="0"/>
          <w:numId w:val="9"/>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00370F62" w:rsidRPr="00D84A1C">
        <w:rPr>
          <w:sz w:val="20"/>
        </w:rPr>
        <w:t>.</w:t>
      </w:r>
    </w:p>
    <w:p w14:paraId="389EDF1A" w14:textId="77777777" w:rsidR="00370F62" w:rsidRPr="004A01D5" w:rsidRDefault="00370F62" w:rsidP="00EB0DBF">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14:paraId="41E1B087" w14:textId="77777777" w:rsidR="00370F62" w:rsidRPr="004A01D5" w:rsidRDefault="00370F62" w:rsidP="00EB0DBF">
      <w:pPr>
        <w:pStyle w:val="VOS3text"/>
        <w:rPr>
          <w:rFonts w:cs="Times New Roman"/>
        </w:rPr>
      </w:pPr>
      <w:r w:rsidRPr="004A01D5">
        <w:rPr>
          <w:rFonts w:cs="Times New Roman"/>
        </w:rPr>
        <w:t xml:space="preserve">Veškerá jednání nebo pokyny Zástupce Dodavatele se považují za jednání nebo pokyny Dodavatele. </w:t>
      </w:r>
    </w:p>
    <w:p w14:paraId="0A3DFAD8" w14:textId="77777777" w:rsidR="00370F62" w:rsidRPr="004A01D5" w:rsidRDefault="00370F62" w:rsidP="00EB0DBF">
      <w:pPr>
        <w:pStyle w:val="VOS2text"/>
        <w:rPr>
          <w:rFonts w:cs="Times New Roman"/>
        </w:rPr>
      </w:pPr>
      <w:r w:rsidRPr="004A01D5">
        <w:rPr>
          <w:rFonts w:cs="Times New Roman"/>
        </w:rPr>
        <w:t>Spolupráce a komunikace</w:t>
      </w:r>
    </w:p>
    <w:p w14:paraId="06CCF51B" w14:textId="392D78DC" w:rsidR="00370F62" w:rsidRDefault="00370F62" w:rsidP="00B66B5C">
      <w:pPr>
        <w:pStyle w:val="VOS3text"/>
      </w:pPr>
      <w:r w:rsidRPr="00352F74">
        <w:rPr>
          <w:rFonts w:cs="Times New Roman"/>
        </w:rPr>
        <w:t xml:space="preserve">Pokud jde o upřesnění či vyjasnění jakékoliv záležitosti týkající se výkladu této </w:t>
      </w:r>
      <w:r w:rsidR="00E81139" w:rsidRPr="00352F74">
        <w:rPr>
          <w:rFonts w:cs="Times New Roman"/>
        </w:rPr>
        <w:t>Smlouv</w:t>
      </w:r>
      <w:r w:rsidRPr="00352F74">
        <w:rPr>
          <w:rFonts w:cs="Times New Roman"/>
        </w:rPr>
        <w:t>y či jejích příloh ve vztahu k</w:t>
      </w:r>
      <w:r w:rsidR="007A29B3" w:rsidRPr="00352F74">
        <w:rPr>
          <w:rFonts w:cs="Times New Roman"/>
        </w:rPr>
        <w:t> </w:t>
      </w:r>
      <w:r w:rsidRPr="00352F74">
        <w:rPr>
          <w:rFonts w:cs="Times New Roman"/>
        </w:rPr>
        <w:t xml:space="preserve">poskytování </w:t>
      </w:r>
      <w:r w:rsidR="007A29B3" w:rsidRPr="00352F74">
        <w:rPr>
          <w:rFonts w:cs="Times New Roman"/>
        </w:rPr>
        <w:t xml:space="preserve">plnění </w:t>
      </w:r>
      <w:r w:rsidR="00FF45C6" w:rsidRPr="00352F74">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00E81139" w:rsidRPr="00352F74">
        <w:rPr>
          <w:rFonts w:cs="Times New Roman"/>
        </w:rPr>
        <w:t>Smlouv</w:t>
      </w:r>
      <w:r w:rsidRPr="00352F74">
        <w:rPr>
          <w:rFonts w:cs="Times New Roman"/>
        </w:rPr>
        <w:t>y.</w:t>
      </w:r>
    </w:p>
    <w:p w14:paraId="56C3C932" w14:textId="415B6E5A" w:rsidR="00B2689B" w:rsidRPr="00B2689B" w:rsidRDefault="00B2689B" w:rsidP="00B2689B">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00F347EB" w:rsidRPr="00F347EB">
        <w:rPr>
          <w:rFonts w:cs="Times New Roman"/>
        </w:rPr>
        <w:t>Nastavení projektového řízení se může měnit dle aktuálního vývoje projektu</w:t>
      </w:r>
      <w:r w:rsidR="00A320B2">
        <w:rPr>
          <w:rFonts w:cs="Times New Roman"/>
        </w:rPr>
        <w:t>.</w:t>
      </w:r>
    </w:p>
    <w:p w14:paraId="0DFAEE22" w14:textId="1869D82E" w:rsidR="00FF76B5" w:rsidRDefault="00FF76B5" w:rsidP="00042D53">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14:paraId="499CA66C" w14:textId="6DB8297A" w:rsidR="00FF76B5" w:rsidRPr="00BC16D5" w:rsidRDefault="00981913" w:rsidP="00740365">
      <w:pPr>
        <w:pStyle w:val="VOS3text"/>
        <w:rPr>
          <w:rFonts w:cs="Times New Roman"/>
        </w:rPr>
      </w:pPr>
      <w:r>
        <w:rPr>
          <w:rFonts w:cs="Times New Roman"/>
        </w:rPr>
        <w:t>Počáteční h</w:t>
      </w:r>
      <w:r w:rsidR="00FF76B5" w:rsidRPr="00BC16D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275F64">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00FF76B5" w:rsidRPr="00BC16D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14:paraId="77E0E1E3" w14:textId="576A3CA1" w:rsidR="00D331B7" w:rsidRDefault="00D331B7" w:rsidP="00D331B7">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14:paraId="19A949AA" w14:textId="6A2F1372" w:rsidR="00FF76B5" w:rsidRPr="00BC16D5" w:rsidRDefault="00FF76B5" w:rsidP="00FF76B5">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14:paraId="7CCFB2AC" w14:textId="2D7BCD89" w:rsidR="00FF76B5" w:rsidRPr="00BC16D5" w:rsidRDefault="00802722" w:rsidP="00FF76B5">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00FF76B5" w:rsidRPr="00BC16D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00FF76B5" w:rsidRPr="00BC16D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00FF76B5" w:rsidRPr="00BC16D5">
        <w:rPr>
          <w:rFonts w:cs="Times New Roman"/>
        </w:rPr>
        <w:t xml:space="preserve">tým v rámci projektu pro zajištění definovaného výstupu. Výstupy předává na </w:t>
      </w:r>
      <w:r w:rsidR="0035558E">
        <w:rPr>
          <w:rFonts w:cs="Times New Roman"/>
        </w:rPr>
        <w:t xml:space="preserve">hlavní </w:t>
      </w:r>
      <w:r w:rsidR="00FF76B5" w:rsidRPr="00BC16D5">
        <w:rPr>
          <w:rFonts w:cs="Times New Roman"/>
        </w:rPr>
        <w:t>projektov</w:t>
      </w:r>
      <w:r w:rsidR="0035558E">
        <w:rPr>
          <w:rFonts w:cs="Times New Roman"/>
        </w:rPr>
        <w:t>ý tým</w:t>
      </w:r>
      <w:r w:rsidR="00FF76B5" w:rsidRPr="00BC16D5">
        <w:rPr>
          <w:rFonts w:cs="Times New Roman"/>
        </w:rPr>
        <w:t>.</w:t>
      </w:r>
      <w:r w:rsidR="00DC3F9C">
        <w:rPr>
          <w:rFonts w:cs="Times New Roman"/>
        </w:rPr>
        <w:t xml:space="preserve"> </w:t>
      </w:r>
      <w:r w:rsidR="00FF76B5" w:rsidRPr="00BC16D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00FF76B5" w:rsidRPr="00BC16D5">
        <w:rPr>
          <w:rFonts w:cs="Times New Roman"/>
        </w:rPr>
        <w:t xml:space="preserve">je definována individuálně </w:t>
      </w:r>
      <w:r w:rsidR="003D1735">
        <w:rPr>
          <w:rFonts w:cs="Times New Roman"/>
        </w:rPr>
        <w:t>dle</w:t>
      </w:r>
      <w:r w:rsidR="00FF76B5" w:rsidRPr="00BC16D5">
        <w:rPr>
          <w:rFonts w:cs="Times New Roman"/>
        </w:rPr>
        <w:t xml:space="preserve"> </w:t>
      </w:r>
      <w:r w:rsidR="003D1C21">
        <w:rPr>
          <w:rFonts w:cs="Times New Roman"/>
        </w:rPr>
        <w:t>potřeb dosažení definovaných výstupů</w:t>
      </w:r>
      <w:r w:rsidR="00DC3F9C">
        <w:rPr>
          <w:rFonts w:cs="Times New Roman"/>
        </w:rPr>
        <w:t>.</w:t>
      </w:r>
    </w:p>
    <w:p w14:paraId="2B052F87" w14:textId="779E678D" w:rsidR="00CA6372" w:rsidRDefault="00CA6372" w:rsidP="00DC3F9C">
      <w:pPr>
        <w:pStyle w:val="VOS3text"/>
        <w:rPr>
          <w:rFonts w:cs="Times New Roman"/>
        </w:rPr>
      </w:pPr>
      <w:r>
        <w:rPr>
          <w:rFonts w:cs="Times New Roman"/>
        </w:rPr>
        <w:t xml:space="preserve">Dodavatel se zavazuje dle pokynu </w:t>
      </w:r>
      <w:r w:rsidRPr="66F4C3B7">
        <w:rPr>
          <w:rFonts w:cs="Times New Roman"/>
        </w:rPr>
        <w:t>Zadavatel</w:t>
      </w:r>
      <w:r w:rsidR="7FCB6F07" w:rsidRPr="66F4C3B7">
        <w:rPr>
          <w:rFonts w:cs="Times New Roman"/>
        </w:rPr>
        <w:t>e</w:t>
      </w:r>
      <w:r>
        <w:rPr>
          <w:rFonts w:cs="Times New Roman"/>
        </w:rPr>
        <w:t xml:space="preserve"> aktivně podílet na projektovém řízení a bude zajišťovat administ</w:t>
      </w:r>
      <w:r w:rsidR="005B0533">
        <w:rPr>
          <w:rFonts w:cs="Times New Roman"/>
        </w:rPr>
        <w:t>raci</w:t>
      </w:r>
      <w:r w:rsidR="005B0533" w:rsidDel="005C03A6">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14:paraId="41AE0A75" w14:textId="64E0B158" w:rsidR="0073716C" w:rsidRPr="00935256" w:rsidRDefault="00AB432A" w:rsidP="00633C78">
      <w:pPr>
        <w:pStyle w:val="VOS3text"/>
      </w:pPr>
      <w:r>
        <w:rPr>
          <w:rFonts w:cs="Times New Roman"/>
        </w:rPr>
        <w:lastRenderedPageBreak/>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14:paraId="639FC32B" w14:textId="522A46EA" w:rsidR="00640896" w:rsidRPr="004A01D5" w:rsidRDefault="001373F4" w:rsidP="006F3D1D">
      <w:pPr>
        <w:pStyle w:val="VOS2text"/>
        <w:rPr>
          <w:rFonts w:cs="Times New Roman"/>
        </w:rPr>
      </w:pPr>
      <w:r w:rsidRPr="004A01D5">
        <w:rPr>
          <w:rFonts w:cs="Times New Roman"/>
        </w:rPr>
        <w:t>Realizační tým</w:t>
      </w:r>
      <w:r w:rsidR="00AE4837" w:rsidRPr="004A01D5">
        <w:rPr>
          <w:rFonts w:cs="Times New Roman"/>
        </w:rPr>
        <w:t xml:space="preserve"> </w:t>
      </w:r>
      <w:r w:rsidR="00640896" w:rsidRPr="004A01D5">
        <w:rPr>
          <w:rFonts w:cs="Times New Roman"/>
        </w:rPr>
        <w:t>Dodavatele</w:t>
      </w:r>
    </w:p>
    <w:p w14:paraId="7CD59BAA" w14:textId="42269D4B" w:rsidR="00FB2294" w:rsidRPr="004A01D5" w:rsidRDefault="00FB2294" w:rsidP="006F3D1D">
      <w:pPr>
        <w:pStyle w:val="VOS3text"/>
        <w:rPr>
          <w:rFonts w:cs="Times New Roman"/>
        </w:rPr>
      </w:pPr>
      <w:bookmarkStart w:id="36" w:name="_Ref88555105"/>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00AE4837" w:rsidRPr="003A3E89">
        <w:rPr>
          <w:rFonts w:cs="Times New Roman"/>
        </w:rPr>
        <w:t xml:space="preserve"> </w:t>
      </w:r>
      <w:r w:rsidR="00C52112" w:rsidRPr="003A3E89">
        <w:rPr>
          <w:rFonts w:cs="Times New Roman"/>
        </w:rPr>
        <w:fldChar w:fldCharType="begin"/>
      </w:r>
      <w:r w:rsidR="00C52112" w:rsidRPr="003A3E89">
        <w:rPr>
          <w:rFonts w:cs="Times New Roman"/>
        </w:rPr>
        <w:instrText xml:space="preserve"> REF _Ref88555105 \r \h </w:instrText>
      </w:r>
      <w:r w:rsidR="009A0344" w:rsidRPr="003A3E89">
        <w:rPr>
          <w:rFonts w:cs="Times New Roman"/>
        </w:rPr>
        <w:instrText xml:space="preserve"> \* MERGEFORMAT </w:instrText>
      </w:r>
      <w:r w:rsidR="00C52112" w:rsidRPr="003A3E89">
        <w:rPr>
          <w:rFonts w:cs="Times New Roman"/>
        </w:rPr>
      </w:r>
      <w:r w:rsidR="00C52112" w:rsidRPr="003A3E89">
        <w:rPr>
          <w:rFonts w:cs="Times New Roman"/>
        </w:rPr>
        <w:fldChar w:fldCharType="separate"/>
      </w:r>
      <w:r w:rsidR="00275F64">
        <w:rPr>
          <w:rFonts w:cs="Times New Roman"/>
        </w:rPr>
        <w:t>3.4.1</w:t>
      </w:r>
      <w:r w:rsidR="00C52112" w:rsidRPr="003A3E89">
        <w:rPr>
          <w:rFonts w:cs="Times New Roman"/>
        </w:rPr>
        <w:fldChar w:fldCharType="end"/>
      </w:r>
      <w:r w:rsidR="00C52112" w:rsidRPr="003A3E89">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009C595A" w:rsidRPr="008A09C6">
        <w:rPr>
          <w:rFonts w:cs="Times New Roman"/>
        </w:rPr>
        <w:t>. Změny ve složení</w:t>
      </w:r>
      <w:r w:rsidRPr="008A09C6">
        <w:rPr>
          <w:rFonts w:cs="Times New Roman"/>
        </w:rPr>
        <w:t xml:space="preserve"> realizačního týmu musí </w:t>
      </w:r>
      <w:r w:rsidR="009C595A" w:rsidRPr="008A09C6">
        <w:rPr>
          <w:rFonts w:cs="Times New Roman"/>
        </w:rPr>
        <w:t xml:space="preserve">Dodavatel </w:t>
      </w:r>
      <w:r w:rsidR="00D5535F" w:rsidRPr="008A09C6">
        <w:rPr>
          <w:rFonts w:cs="Times New Roman"/>
        </w:rPr>
        <w:t>Zadavateli oznámit</w:t>
      </w:r>
      <w:r w:rsidR="009C595A" w:rsidRPr="008A09C6">
        <w:rPr>
          <w:rFonts w:cs="Times New Roman"/>
        </w:rPr>
        <w:t xml:space="preserve"> postupem podle článku </w:t>
      </w:r>
      <w:bookmarkEnd w:id="36"/>
      <w:r w:rsidR="00C52112" w:rsidRPr="008A09C6">
        <w:rPr>
          <w:rFonts w:cs="Times New Roman"/>
        </w:rPr>
        <w:fldChar w:fldCharType="begin"/>
      </w:r>
      <w:r w:rsidR="00C52112" w:rsidRPr="008A09C6">
        <w:rPr>
          <w:rFonts w:cs="Times New Roman"/>
        </w:rPr>
        <w:instrText xml:space="preserve"> REF _Ref88554711 \r \h </w:instrText>
      </w:r>
      <w:r w:rsidR="009A0344" w:rsidRPr="008A09C6">
        <w:rPr>
          <w:rFonts w:cs="Times New Roman"/>
        </w:rPr>
        <w:instrText xml:space="preserve"> \* MERGEFORMAT </w:instrText>
      </w:r>
      <w:r w:rsidR="00C52112" w:rsidRPr="008A09C6">
        <w:rPr>
          <w:rFonts w:cs="Times New Roman"/>
        </w:rPr>
      </w:r>
      <w:r w:rsidR="00C52112" w:rsidRPr="008A09C6">
        <w:rPr>
          <w:rFonts w:cs="Times New Roman"/>
        </w:rPr>
        <w:fldChar w:fldCharType="separate"/>
      </w:r>
      <w:r w:rsidR="00275F64">
        <w:rPr>
          <w:rFonts w:cs="Times New Roman"/>
        </w:rPr>
        <w:t>3.4.3</w:t>
      </w:r>
      <w:r w:rsidR="00C52112" w:rsidRPr="008A09C6">
        <w:rPr>
          <w:rFonts w:cs="Times New Roman"/>
        </w:rPr>
        <w:fldChar w:fldCharType="end"/>
      </w:r>
      <w:r w:rsidRPr="008A09C6">
        <w:rPr>
          <w:rFonts w:cs="Times New Roman"/>
        </w:rPr>
        <w:t>.</w:t>
      </w:r>
    </w:p>
    <w:p w14:paraId="29C1C943" w14:textId="5B5943E2" w:rsidR="00FB2294" w:rsidRPr="004A01D5" w:rsidRDefault="00FB2294" w:rsidP="006F3D1D">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009C595A" w:rsidRPr="004A01D5">
        <w:rPr>
          <w:rFonts w:cs="Times New Roman"/>
        </w:rPr>
        <w:t> </w:t>
      </w:r>
      <w:r w:rsidR="009C595A" w:rsidRPr="00571D07">
        <w:rPr>
          <w:rFonts w:cs="Times New Roman"/>
        </w:rPr>
        <w:t xml:space="preserve">ustanovením </w:t>
      </w:r>
      <w:r w:rsidRPr="00571D07">
        <w:rPr>
          <w:rFonts w:cs="Times New Roman"/>
        </w:rPr>
        <w:t xml:space="preserve">článku </w:t>
      </w:r>
      <w:r w:rsidR="00C52112" w:rsidRPr="00571D07">
        <w:rPr>
          <w:rFonts w:cs="Times New Roman"/>
        </w:rPr>
        <w:fldChar w:fldCharType="begin"/>
      </w:r>
      <w:r w:rsidR="00C52112" w:rsidRPr="00571D07">
        <w:rPr>
          <w:rFonts w:cs="Times New Roman"/>
        </w:rPr>
        <w:instrText xml:space="preserve"> REF _Ref88554711 \r \h </w:instrText>
      </w:r>
      <w:r w:rsidR="009A0344" w:rsidRPr="00571D07">
        <w:rPr>
          <w:rFonts w:cs="Times New Roman"/>
        </w:rPr>
        <w:instrText xml:space="preserve"> \* MERGEFORMAT </w:instrText>
      </w:r>
      <w:r w:rsidR="00C52112" w:rsidRPr="00571D07">
        <w:rPr>
          <w:rFonts w:cs="Times New Roman"/>
        </w:rPr>
      </w:r>
      <w:r w:rsidR="00C52112" w:rsidRPr="00571D07">
        <w:rPr>
          <w:rFonts w:cs="Times New Roman"/>
        </w:rPr>
        <w:fldChar w:fldCharType="separate"/>
      </w:r>
      <w:r w:rsidR="00275F64">
        <w:rPr>
          <w:rFonts w:cs="Times New Roman"/>
        </w:rPr>
        <w:t>3.4.3</w:t>
      </w:r>
      <w:r w:rsidR="00C52112" w:rsidRPr="00571D07">
        <w:rPr>
          <w:rFonts w:cs="Times New Roman"/>
        </w:rPr>
        <w:fldChar w:fldCharType="end"/>
      </w:r>
      <w:r w:rsidR="009C595A" w:rsidRPr="00571D07">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14:paraId="0A52E224" w14:textId="6CC4642C" w:rsidR="00FB2294" w:rsidRPr="004A01D5" w:rsidRDefault="00FB2294" w:rsidP="006F3D1D">
      <w:pPr>
        <w:pStyle w:val="VOS3text"/>
        <w:rPr>
          <w:rFonts w:cs="Times New Roman"/>
        </w:rPr>
      </w:pPr>
      <w:bookmarkStart w:id="37" w:name="_Ref88554711"/>
      <w:r w:rsidRPr="004A01D5">
        <w:rPr>
          <w:rFonts w:cs="Times New Roman"/>
        </w:rPr>
        <w:t xml:space="preserve">Výměna kteréhokoli ze členů Realizačního týmu </w:t>
      </w:r>
      <w:r w:rsidR="00BC4AC9" w:rsidRPr="004A01D5">
        <w:rPr>
          <w:rFonts w:cs="Times New Roman"/>
        </w:rPr>
        <w:t xml:space="preserve">Dodavatele </w:t>
      </w:r>
      <w:r w:rsidRPr="004A01D5">
        <w:rPr>
          <w:rFonts w:cs="Times New Roman"/>
        </w:rPr>
        <w:t xml:space="preserve">je možná pouze v případě, že nový člen Realizačního týmu </w:t>
      </w:r>
      <w:r w:rsidR="001F35E3" w:rsidRPr="004A01D5">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001F35E3" w:rsidRPr="004A01D5">
        <w:rPr>
          <w:rFonts w:cs="Times New Roman"/>
        </w:rPr>
        <w:t xml:space="preserve"> Dodavatele</w:t>
      </w:r>
      <w:r w:rsidRPr="004A01D5">
        <w:rPr>
          <w:rFonts w:cs="Times New Roman"/>
        </w:rPr>
        <w:t xml:space="preserve">, jenž je nahrazován novým členem nebo kterou nahrazovaný člen </w:t>
      </w:r>
      <w:r w:rsidR="001F35E3" w:rsidRPr="004A01D5">
        <w:rPr>
          <w:rFonts w:cs="Times New Roman"/>
        </w:rPr>
        <w:t>R</w:t>
      </w:r>
      <w:r w:rsidRPr="004A01D5">
        <w:rPr>
          <w:rFonts w:cs="Times New Roman"/>
        </w:rPr>
        <w:t xml:space="preserve">ealizačního týmu </w:t>
      </w:r>
      <w:r w:rsidR="001F35E3" w:rsidRPr="004A01D5">
        <w:rPr>
          <w:rFonts w:cs="Times New Roman"/>
        </w:rPr>
        <w:t xml:space="preserve">Dodavatele </w:t>
      </w:r>
      <w:r w:rsidRPr="004A01D5">
        <w:rPr>
          <w:rFonts w:cs="Times New Roman"/>
        </w:rPr>
        <w:t xml:space="preserve">prokazoval v Zadávacím řízení. Jakoukoli změnu člena Realizačního týmu </w:t>
      </w:r>
      <w:r w:rsidR="001F35E3" w:rsidRPr="004A01D5">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14:paraId="28BA278B" w14:textId="56A6AFF2" w:rsidR="00FB2294" w:rsidRDefault="00FB2294" w:rsidP="006F3D1D">
      <w:pPr>
        <w:pStyle w:val="VOS3text"/>
        <w:rPr>
          <w:rFonts w:cs="Times New Roman"/>
        </w:rPr>
      </w:pPr>
      <w:r w:rsidRPr="004A01D5">
        <w:rPr>
          <w:rFonts w:cs="Times New Roman"/>
        </w:rPr>
        <w:t xml:space="preserve">Porušení jakékoli povinnosti dle </w:t>
      </w:r>
      <w:r w:rsidRPr="00B847C4">
        <w:rPr>
          <w:rFonts w:cs="Times New Roman"/>
        </w:rPr>
        <w:t>článku</w:t>
      </w:r>
      <w:r w:rsidR="0004092B"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_Ref88555105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3.4.1</w:t>
      </w:r>
      <w:r w:rsidR="00C52112" w:rsidRPr="00B847C4">
        <w:rPr>
          <w:rFonts w:cs="Times New Roman"/>
        </w:rPr>
        <w:fldChar w:fldCharType="end"/>
      </w:r>
      <w:r w:rsidR="0004092B" w:rsidRPr="00B847C4">
        <w:rPr>
          <w:rFonts w:cs="Times New Roman"/>
        </w:rPr>
        <w:t xml:space="preserve"> </w:t>
      </w:r>
      <w:r w:rsidR="00D5535F" w:rsidRPr="00B847C4">
        <w:rPr>
          <w:rFonts w:cs="Times New Roman"/>
        </w:rPr>
        <w:t>a</w:t>
      </w:r>
      <w:r w:rsidR="00F96682" w:rsidRPr="00B847C4">
        <w:rPr>
          <w:rFonts w:cs="Times New Roman"/>
        </w:rPr>
        <w:t>ž</w:t>
      </w:r>
      <w:r w:rsidR="00D5535F"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_Ref88554711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3.4.3</w:t>
      </w:r>
      <w:r w:rsidR="00C52112" w:rsidRPr="00B847C4">
        <w:rPr>
          <w:rFonts w:cs="Times New Roman"/>
        </w:rPr>
        <w:fldChar w:fldCharType="end"/>
      </w:r>
      <w:r w:rsidR="00C52112" w:rsidRPr="00B847C4">
        <w:rPr>
          <w:rFonts w:cs="Times New Roman"/>
        </w:rPr>
        <w:t xml:space="preserve"> </w:t>
      </w:r>
      <w:r w:rsidRPr="00B847C4">
        <w:rPr>
          <w:rFonts w:cs="Times New Roman"/>
        </w:rPr>
        <w:t>Dodavatelem</w:t>
      </w:r>
      <w:r w:rsidRPr="004A01D5">
        <w:rPr>
          <w:rFonts w:cs="Times New Roman"/>
        </w:rPr>
        <w:t xml:space="preserve"> opravňuje Zadavatele k odstoupení od Smlouvy.</w:t>
      </w:r>
    </w:p>
    <w:p w14:paraId="514F24A2" w14:textId="13C35F63" w:rsidR="00640896" w:rsidRPr="00D84A1C" w:rsidRDefault="00640896" w:rsidP="009711D7">
      <w:pPr>
        <w:pStyle w:val="Nadpis1"/>
        <w:rPr>
          <w:rFonts w:ascii="Times New Roman" w:hAnsi="Times New Roman"/>
        </w:rPr>
      </w:pPr>
      <w:bookmarkStart w:id="38" w:name="_Toc197947268"/>
      <w:bookmarkStart w:id="39" w:name="_Toc158889334"/>
      <w:bookmarkStart w:id="40" w:name="_Ref162932853"/>
      <w:r w:rsidRPr="00D84A1C">
        <w:rPr>
          <w:rFonts w:ascii="Times New Roman" w:hAnsi="Times New Roman"/>
        </w:rPr>
        <w:t>Z</w:t>
      </w:r>
      <w:r w:rsidRPr="00D84A1C">
        <w:rPr>
          <w:rFonts w:ascii="Times New Roman" w:hAnsi="Times New Roman" w:hint="eastAsia"/>
        </w:rPr>
        <w:t>á</w:t>
      </w:r>
      <w:r w:rsidRPr="00D84A1C">
        <w:rPr>
          <w:rFonts w:ascii="Times New Roman" w:hAnsi="Times New Roman"/>
        </w:rPr>
        <w:t>vazn</w:t>
      </w:r>
      <w:r w:rsidRPr="00D84A1C">
        <w:rPr>
          <w:rFonts w:ascii="Times New Roman" w:hAnsi="Times New Roman" w:hint="eastAsia"/>
        </w:rPr>
        <w:t>é</w:t>
      </w:r>
      <w:r w:rsidRPr="00D84A1C">
        <w:rPr>
          <w:rFonts w:ascii="Times New Roman" w:hAnsi="Times New Roman"/>
        </w:rPr>
        <w:t xml:space="preserve"> technick</w:t>
      </w:r>
      <w:r w:rsidRPr="00D84A1C">
        <w:rPr>
          <w:rFonts w:ascii="Times New Roman" w:hAnsi="Times New Roman" w:hint="eastAsia"/>
        </w:rPr>
        <w:t>é</w:t>
      </w:r>
      <w:r w:rsidRPr="00D84A1C">
        <w:rPr>
          <w:rFonts w:ascii="Times New Roman" w:hAnsi="Times New Roman"/>
        </w:rPr>
        <w:t xml:space="preserve"> specifikace</w:t>
      </w:r>
      <w:bookmarkEnd w:id="38"/>
    </w:p>
    <w:p w14:paraId="643D4ACB" w14:textId="5EDD7CC1" w:rsidR="00640896" w:rsidRPr="001266B8" w:rsidRDefault="00640896" w:rsidP="006F3D1D">
      <w:pPr>
        <w:pStyle w:val="VOS2text"/>
        <w:rPr>
          <w:rFonts w:cs="Times New Roman"/>
        </w:rPr>
      </w:pPr>
      <w:bookmarkStart w:id="41" w:name="_Toc80087821"/>
      <w:bookmarkEnd w:id="41"/>
      <w:r w:rsidRPr="001266B8">
        <w:rPr>
          <w:rFonts w:cs="Times New Roman"/>
        </w:rPr>
        <w:t>Povinnost vytvořit Závazné technické specifikace</w:t>
      </w:r>
    </w:p>
    <w:p w14:paraId="1E6B35D3" w14:textId="0D24D3C2" w:rsidR="00640896" w:rsidRPr="001266B8" w:rsidRDefault="00640896" w:rsidP="006F3D1D">
      <w:pPr>
        <w:pStyle w:val="VOStext"/>
        <w:rPr>
          <w:rFonts w:ascii="Times New Roman" w:hAnsi="Times New Roman" w:cs="Times New Roman"/>
        </w:rPr>
      </w:pPr>
      <w:r w:rsidRPr="001266B8">
        <w:rPr>
          <w:rFonts w:ascii="Times New Roman" w:hAnsi="Times New Roman" w:cs="Times New Roman"/>
        </w:rPr>
        <w:t xml:space="preserve">Dodavatel je povinen </w:t>
      </w:r>
      <w:r w:rsidR="009C2646" w:rsidRPr="001266B8">
        <w:rPr>
          <w:rFonts w:ascii="Times New Roman" w:hAnsi="Times New Roman" w:cs="Times New Roman"/>
        </w:rPr>
        <w:t>pro Díl</w:t>
      </w:r>
      <w:r w:rsidR="0004320A" w:rsidRPr="001266B8">
        <w:rPr>
          <w:rFonts w:ascii="Times New Roman" w:hAnsi="Times New Roman" w:cs="Times New Roman"/>
        </w:rPr>
        <w:t>o</w:t>
      </w:r>
      <w:r w:rsidR="009C2646" w:rsidRPr="001266B8">
        <w:rPr>
          <w:rFonts w:ascii="Times New Roman" w:hAnsi="Times New Roman" w:cs="Times New Roman"/>
        </w:rPr>
        <w:t xml:space="preserve"> a pro </w:t>
      </w:r>
      <w:r w:rsidR="00D5535F" w:rsidRPr="001266B8">
        <w:rPr>
          <w:rFonts w:ascii="Times New Roman" w:hAnsi="Times New Roman" w:cs="Times New Roman"/>
        </w:rPr>
        <w:t xml:space="preserve">každé </w:t>
      </w:r>
      <w:r w:rsidR="00BD155E">
        <w:rPr>
          <w:rFonts w:ascii="Times New Roman" w:hAnsi="Times New Roman" w:cs="Times New Roman"/>
        </w:rPr>
        <w:t>Dílčí plnění</w:t>
      </w:r>
      <w:r w:rsidR="009C2646" w:rsidRPr="001266B8">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009C2646" w:rsidRPr="001266B8">
        <w:rPr>
          <w:rFonts w:ascii="Times New Roman" w:hAnsi="Times New Roman" w:cs="Times New Roman"/>
        </w:rPr>
        <w:t>, a to</w:t>
      </w:r>
      <w:r w:rsidRPr="001266B8">
        <w:rPr>
          <w:rFonts w:ascii="Times New Roman" w:hAnsi="Times New Roman" w:cs="Times New Roman"/>
        </w:rPr>
        <w:t xml:space="preserve"> v</w:t>
      </w:r>
      <w:r w:rsidR="009C2646" w:rsidRPr="001266B8">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275F64">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009C2646" w:rsidRPr="001266B8">
        <w:rPr>
          <w:rFonts w:ascii="Times New Roman" w:hAnsi="Times New Roman" w:cs="Times New Roman"/>
        </w:rPr>
        <w:t xml:space="preserve"> a v termínu </w:t>
      </w:r>
      <w:r w:rsidR="00793453" w:rsidRPr="001266B8">
        <w:rPr>
          <w:rFonts w:ascii="Times New Roman" w:hAnsi="Times New Roman" w:cs="Times New Roman"/>
        </w:rPr>
        <w:t xml:space="preserve">stanoveném </w:t>
      </w:r>
      <w:r w:rsidR="005F48F9" w:rsidRPr="001266B8">
        <w:rPr>
          <w:rFonts w:ascii="Times New Roman" w:hAnsi="Times New Roman" w:cs="Times New Roman"/>
        </w:rPr>
        <w:t xml:space="preserve">v souladu s </w:t>
      </w:r>
      <w:r w:rsidR="005F48F9" w:rsidRPr="00D275F2">
        <w:rPr>
          <w:rFonts w:ascii="Times New Roman" w:hAnsi="Times New Roman" w:cs="Times New Roman"/>
        </w:rPr>
        <w:t>článkem</w:t>
      </w:r>
      <w:r w:rsidR="00793453" w:rsidRPr="00D275F2">
        <w:rPr>
          <w:rFonts w:ascii="Times New Roman" w:hAnsi="Times New Roman" w:cs="Times New Roman"/>
        </w:rPr>
        <w:t xml:space="preserve"> </w:t>
      </w:r>
      <w:r w:rsidR="00C52112" w:rsidRPr="00D275F2">
        <w:rPr>
          <w:rFonts w:ascii="Times New Roman" w:hAnsi="Times New Roman" w:cs="Times New Roman"/>
        </w:rPr>
        <w:fldChar w:fldCharType="begin"/>
      </w:r>
      <w:r w:rsidR="00C52112" w:rsidRPr="00D275F2">
        <w:rPr>
          <w:rFonts w:ascii="Times New Roman" w:hAnsi="Times New Roman" w:cs="Times New Roman"/>
        </w:rPr>
        <w:instrText xml:space="preserve"> REF _Ref90292894 \r \h </w:instrText>
      </w:r>
      <w:r w:rsidR="00747D60" w:rsidRPr="00D275F2">
        <w:rPr>
          <w:rFonts w:ascii="Times New Roman" w:hAnsi="Times New Roman" w:cs="Times New Roman"/>
        </w:rPr>
        <w:instrText xml:space="preserve"> \* MERGEFORMAT </w:instrText>
      </w:r>
      <w:r w:rsidR="00C52112" w:rsidRPr="00D275F2">
        <w:rPr>
          <w:rFonts w:ascii="Times New Roman" w:hAnsi="Times New Roman" w:cs="Times New Roman"/>
        </w:rPr>
      </w:r>
      <w:r w:rsidR="00C52112" w:rsidRPr="00D275F2">
        <w:rPr>
          <w:rFonts w:ascii="Times New Roman" w:hAnsi="Times New Roman" w:cs="Times New Roman"/>
        </w:rPr>
        <w:fldChar w:fldCharType="separate"/>
      </w:r>
      <w:r w:rsidR="00275F64">
        <w:rPr>
          <w:rFonts w:ascii="Times New Roman" w:hAnsi="Times New Roman" w:cs="Times New Roman"/>
        </w:rPr>
        <w:t>6.3.4.1</w:t>
      </w:r>
      <w:r w:rsidR="00C52112" w:rsidRPr="00D275F2">
        <w:rPr>
          <w:rFonts w:ascii="Times New Roman" w:hAnsi="Times New Roman" w:cs="Times New Roman"/>
        </w:rPr>
        <w:fldChar w:fldCharType="end"/>
      </w:r>
      <w:r w:rsidR="00793453" w:rsidRPr="00D275F2">
        <w:rPr>
          <w:rFonts w:ascii="Times New Roman" w:hAnsi="Times New Roman" w:cs="Times New Roman"/>
        </w:rPr>
        <w:t xml:space="preserve"> pro</w:t>
      </w:r>
      <w:r w:rsidR="00793453" w:rsidRPr="001266B8">
        <w:rPr>
          <w:rFonts w:ascii="Times New Roman" w:hAnsi="Times New Roman" w:cs="Times New Roman"/>
        </w:rPr>
        <w:t xml:space="preserve"> </w:t>
      </w:r>
      <w:r w:rsidR="00E3515F" w:rsidRPr="001266B8">
        <w:rPr>
          <w:rFonts w:ascii="Times New Roman" w:hAnsi="Times New Roman" w:cs="Times New Roman"/>
        </w:rPr>
        <w:t xml:space="preserve">Dílčí </w:t>
      </w:r>
      <w:r w:rsidR="00D5535F" w:rsidRPr="001266B8">
        <w:rPr>
          <w:rFonts w:ascii="Times New Roman" w:hAnsi="Times New Roman" w:cs="Times New Roman"/>
        </w:rPr>
        <w:t>plnění</w:t>
      </w:r>
      <w:r w:rsidRPr="001266B8">
        <w:rPr>
          <w:rFonts w:ascii="Times New Roman" w:hAnsi="Times New Roman" w:cs="Times New Roman"/>
        </w:rPr>
        <w:t>.</w:t>
      </w:r>
    </w:p>
    <w:p w14:paraId="11FC9E98" w14:textId="77777777" w:rsidR="00640896" w:rsidRPr="00E258C2" w:rsidRDefault="00640896" w:rsidP="006F3D1D">
      <w:pPr>
        <w:pStyle w:val="VOS2text"/>
        <w:rPr>
          <w:rFonts w:cs="Times New Roman"/>
        </w:rPr>
      </w:pPr>
      <w:bookmarkStart w:id="42" w:name="_Ref335629077"/>
      <w:r w:rsidRPr="00E258C2">
        <w:rPr>
          <w:rFonts w:cs="Times New Roman"/>
        </w:rPr>
        <w:t>Schválení Závazných technických specifikací</w:t>
      </w:r>
      <w:bookmarkEnd w:id="42"/>
    </w:p>
    <w:p w14:paraId="0902BB98" w14:textId="39292266" w:rsidR="003227CF" w:rsidRPr="00E258C2" w:rsidRDefault="00640896" w:rsidP="006F3D1D">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Schválení Závazné technické specifikace Zadavatelem nezbavuje Dodavatele odpovědnosti za vady vypracované Závazné technické specifikace a ani za následné vady Díla</w:t>
      </w:r>
      <w:r w:rsidR="00D5535F" w:rsidRPr="00E258C2">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00A24FC5" w:rsidRPr="00E258C2">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00A24FC5" w:rsidRPr="00E258C2">
        <w:rPr>
          <w:rFonts w:ascii="Times New Roman" w:hAnsi="Times New Roman" w:cs="Times New Roman"/>
        </w:rPr>
        <w:t> </w:t>
      </w:r>
      <w:r w:rsidRPr="00E258C2">
        <w:rPr>
          <w:rFonts w:ascii="Times New Roman" w:hAnsi="Times New Roman" w:cs="Times New Roman"/>
        </w:rPr>
        <w:t>souladu s</w:t>
      </w:r>
      <w:r w:rsidR="00A24FC5" w:rsidRPr="00E258C2">
        <w:rPr>
          <w:rFonts w:ascii="Times New Roman" w:hAnsi="Times New Roman" w:cs="Times New Roman"/>
        </w:rPr>
        <w:t> </w:t>
      </w:r>
      <w:r w:rsidRPr="00E258C2">
        <w:rPr>
          <w:rFonts w:ascii="Times New Roman" w:hAnsi="Times New Roman" w:cs="Times New Roman"/>
        </w:rPr>
        <w:t>požadavky uvedenými v</w:t>
      </w:r>
      <w:r w:rsidR="002A3E0D" w:rsidRPr="00E258C2">
        <w:rPr>
          <w:rFonts w:ascii="Times New Roman" w:hAnsi="Times New Roman" w:cs="Times New Roman"/>
        </w:rPr>
        <w:t> </w:t>
      </w:r>
      <w:r w:rsidRPr="00E258C2">
        <w:rPr>
          <w:rFonts w:ascii="Times New Roman" w:hAnsi="Times New Roman" w:cs="Times New Roman"/>
        </w:rPr>
        <w:t>článku</w:t>
      </w:r>
      <w:r w:rsidR="002A3E0D" w:rsidRPr="00E258C2">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275F64">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00A24FC5" w:rsidRPr="00E258C2">
        <w:rPr>
          <w:rFonts w:ascii="Times New Roman" w:hAnsi="Times New Roman" w:cs="Times New Roman"/>
        </w:rPr>
        <w:t> </w:t>
      </w:r>
      <w:r w:rsidRPr="00E258C2">
        <w:rPr>
          <w:rFonts w:ascii="Times New Roman" w:hAnsi="Times New Roman" w:cs="Times New Roman"/>
        </w:rPr>
        <w:t>tím, že jakékoliv případné prodlení ve vztahu k</w:t>
      </w:r>
      <w:r w:rsidR="00793453" w:rsidRPr="00E258C2">
        <w:rPr>
          <w:rFonts w:ascii="Times New Roman" w:hAnsi="Times New Roman" w:cs="Times New Roman"/>
        </w:rPr>
        <w:t xml:space="preserve"> termínům </w:t>
      </w:r>
      <w:r w:rsidR="00CC77F0" w:rsidRPr="00E258C2">
        <w:rPr>
          <w:rFonts w:ascii="Times New Roman" w:hAnsi="Times New Roman" w:cs="Times New Roman"/>
        </w:rPr>
        <w:t xml:space="preserve">určeným dle </w:t>
      </w:r>
      <w:r w:rsidR="00CC77F0" w:rsidRPr="00D275F2">
        <w:rPr>
          <w:rFonts w:ascii="Times New Roman" w:hAnsi="Times New Roman" w:cs="Times New Roman"/>
        </w:rPr>
        <w:t xml:space="preserve">článku </w:t>
      </w:r>
      <w:r w:rsidR="00CB5F7C" w:rsidRPr="00D275F2">
        <w:rPr>
          <w:rFonts w:ascii="Times New Roman" w:hAnsi="Times New Roman" w:cs="Times New Roman"/>
        </w:rPr>
        <w:fldChar w:fldCharType="begin"/>
      </w:r>
      <w:r w:rsidR="00CB5F7C" w:rsidRPr="00D275F2">
        <w:rPr>
          <w:rFonts w:ascii="Times New Roman" w:hAnsi="Times New Roman" w:cs="Times New Roman"/>
        </w:rPr>
        <w:instrText xml:space="preserve"> REF _Ref182215598 \r \h </w:instrText>
      </w:r>
      <w:r w:rsidR="003C5196" w:rsidRPr="00D275F2">
        <w:rPr>
          <w:rFonts w:ascii="Times New Roman" w:hAnsi="Times New Roman" w:cs="Times New Roman"/>
        </w:rPr>
        <w:instrText xml:space="preserve"> \* MERGEFORMAT </w:instrText>
      </w:r>
      <w:r w:rsidR="00CB5F7C" w:rsidRPr="00D275F2">
        <w:rPr>
          <w:rFonts w:ascii="Times New Roman" w:hAnsi="Times New Roman" w:cs="Times New Roman"/>
        </w:rPr>
      </w:r>
      <w:r w:rsidR="00CB5F7C" w:rsidRPr="00D275F2">
        <w:rPr>
          <w:rFonts w:ascii="Times New Roman" w:hAnsi="Times New Roman" w:cs="Times New Roman"/>
        </w:rPr>
        <w:fldChar w:fldCharType="separate"/>
      </w:r>
      <w:r w:rsidR="00275F64">
        <w:rPr>
          <w:rFonts w:ascii="Times New Roman" w:hAnsi="Times New Roman" w:cs="Times New Roman"/>
        </w:rPr>
        <w:t>5.1</w:t>
      </w:r>
      <w:r w:rsidR="00CB5F7C" w:rsidRPr="00D275F2">
        <w:rPr>
          <w:rFonts w:ascii="Times New Roman" w:hAnsi="Times New Roman" w:cs="Times New Roman"/>
        </w:rPr>
        <w:fldChar w:fldCharType="end"/>
      </w:r>
      <w:r w:rsidR="00CC77F0" w:rsidRPr="00D275F2">
        <w:rPr>
          <w:rFonts w:ascii="Times New Roman" w:hAnsi="Times New Roman" w:cs="Times New Roman"/>
        </w:rPr>
        <w:t xml:space="preserve"> nebo </w:t>
      </w:r>
      <w:r w:rsidR="005F48F9" w:rsidRPr="00D275F2">
        <w:rPr>
          <w:rFonts w:ascii="Times New Roman" w:hAnsi="Times New Roman" w:cs="Times New Roman"/>
        </w:rPr>
        <w:fldChar w:fldCharType="begin"/>
      </w:r>
      <w:r w:rsidR="005F48F9" w:rsidRPr="00D275F2">
        <w:rPr>
          <w:rFonts w:ascii="Times New Roman" w:hAnsi="Times New Roman" w:cs="Times New Roman"/>
        </w:rPr>
        <w:instrText xml:space="preserve"> REF _Ref90284157 \r \h </w:instrText>
      </w:r>
      <w:r w:rsidR="00747D60" w:rsidRPr="00D275F2">
        <w:rPr>
          <w:rFonts w:ascii="Times New Roman" w:hAnsi="Times New Roman" w:cs="Times New Roman"/>
        </w:rPr>
        <w:instrText xml:space="preserve"> \* MERGEFORMAT </w:instrText>
      </w:r>
      <w:r w:rsidR="005F48F9" w:rsidRPr="00D275F2">
        <w:rPr>
          <w:rFonts w:ascii="Times New Roman" w:hAnsi="Times New Roman" w:cs="Times New Roman"/>
        </w:rPr>
      </w:r>
      <w:r w:rsidR="005F48F9" w:rsidRPr="00D275F2">
        <w:rPr>
          <w:rFonts w:ascii="Times New Roman" w:hAnsi="Times New Roman" w:cs="Times New Roman"/>
        </w:rPr>
        <w:fldChar w:fldCharType="separate"/>
      </w:r>
      <w:r w:rsidR="00275F64">
        <w:rPr>
          <w:rFonts w:ascii="Times New Roman" w:hAnsi="Times New Roman" w:cs="Times New Roman"/>
        </w:rPr>
        <w:t>6.3.4</w:t>
      </w:r>
      <w:r w:rsidR="005F48F9" w:rsidRPr="00D275F2">
        <w:rPr>
          <w:rFonts w:ascii="Times New Roman" w:hAnsi="Times New Roman" w:cs="Times New Roman"/>
        </w:rPr>
        <w:fldChar w:fldCharType="end"/>
      </w:r>
      <w:r w:rsidR="00C52112" w:rsidRPr="00D275F2">
        <w:rPr>
          <w:rFonts w:ascii="Times New Roman" w:hAnsi="Times New Roman" w:cs="Times New Roman"/>
        </w:rPr>
        <w:t xml:space="preserve"> </w:t>
      </w:r>
      <w:r w:rsidR="00D10033" w:rsidRPr="00D275F2">
        <w:rPr>
          <w:rFonts w:ascii="Times New Roman" w:hAnsi="Times New Roman" w:cs="Times New Roman"/>
        </w:rPr>
        <w:t xml:space="preserve">a </w:t>
      </w:r>
      <w:r w:rsidR="00026D0E" w:rsidRPr="00D275F2">
        <w:rPr>
          <w:rFonts w:ascii="Times New Roman" w:hAnsi="Times New Roman" w:cs="Times New Roman"/>
        </w:rPr>
        <w:fldChar w:fldCharType="begin"/>
      </w:r>
      <w:r w:rsidR="00026D0E" w:rsidRPr="00D275F2">
        <w:rPr>
          <w:rFonts w:ascii="Times New Roman" w:hAnsi="Times New Roman" w:cs="Times New Roman"/>
        </w:rPr>
        <w:instrText xml:space="preserve"> REF _Ref182215905 \r \h </w:instrText>
      </w:r>
      <w:r w:rsidR="003C5196" w:rsidRPr="00D275F2">
        <w:rPr>
          <w:rFonts w:ascii="Times New Roman" w:hAnsi="Times New Roman" w:cs="Times New Roman"/>
        </w:rPr>
        <w:instrText xml:space="preserve"> \* MERGEFORMAT </w:instrText>
      </w:r>
      <w:r w:rsidR="00026D0E" w:rsidRPr="00D275F2">
        <w:rPr>
          <w:rFonts w:ascii="Times New Roman" w:hAnsi="Times New Roman" w:cs="Times New Roman"/>
        </w:rPr>
      </w:r>
      <w:r w:rsidR="00026D0E" w:rsidRPr="00D275F2">
        <w:rPr>
          <w:rFonts w:ascii="Times New Roman" w:hAnsi="Times New Roman" w:cs="Times New Roman"/>
        </w:rPr>
        <w:fldChar w:fldCharType="separate"/>
      </w:r>
      <w:r w:rsidR="00275F64">
        <w:rPr>
          <w:rFonts w:ascii="Times New Roman" w:hAnsi="Times New Roman" w:cs="Times New Roman"/>
        </w:rPr>
        <w:t>6.4</w:t>
      </w:r>
      <w:r w:rsidR="00026D0E" w:rsidRPr="00D275F2">
        <w:rPr>
          <w:rFonts w:ascii="Times New Roman" w:hAnsi="Times New Roman" w:cs="Times New Roman"/>
        </w:rPr>
        <w:fldChar w:fldCharType="end"/>
      </w:r>
      <w:r w:rsidR="00C52112" w:rsidRPr="00D275F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00793453" w:rsidRPr="00E258C2">
        <w:rPr>
          <w:rFonts w:ascii="Times New Roman" w:hAnsi="Times New Roman" w:cs="Times New Roman"/>
        </w:rPr>
        <w:t> </w:t>
      </w:r>
      <w:r w:rsidRPr="00E258C2">
        <w:rPr>
          <w:rFonts w:ascii="Times New Roman" w:hAnsi="Times New Roman" w:cs="Times New Roman"/>
        </w:rPr>
        <w:t xml:space="preserve">plněním této </w:t>
      </w:r>
      <w:r w:rsidR="00D5535F" w:rsidRPr="00E258C2">
        <w:rPr>
          <w:rFonts w:ascii="Times New Roman" w:hAnsi="Times New Roman" w:cs="Times New Roman"/>
        </w:rPr>
        <w:t>Smlouvy</w:t>
      </w:r>
      <w:r w:rsidRPr="00E258C2">
        <w:rPr>
          <w:rFonts w:ascii="Times New Roman" w:hAnsi="Times New Roman" w:cs="Times New Roman"/>
        </w:rPr>
        <w:t xml:space="preserve">. </w:t>
      </w:r>
    </w:p>
    <w:p w14:paraId="4077B80E" w14:textId="77777777" w:rsidR="00640896" w:rsidRPr="00E258C2" w:rsidRDefault="00640896" w:rsidP="006F3D1D">
      <w:pPr>
        <w:pStyle w:val="VOS2text"/>
        <w:rPr>
          <w:rFonts w:cs="Times New Roman"/>
        </w:rPr>
      </w:pPr>
      <w:r w:rsidRPr="00E258C2">
        <w:rPr>
          <w:rFonts w:cs="Times New Roman"/>
        </w:rPr>
        <w:t>Zákaz plnění před schválením Závazných technických specifikací</w:t>
      </w:r>
    </w:p>
    <w:p w14:paraId="4BDCD244" w14:textId="066686F9" w:rsidR="00640896" w:rsidRPr="00E258C2" w:rsidRDefault="00640896" w:rsidP="006F3D1D">
      <w:pPr>
        <w:pStyle w:val="VOStext"/>
        <w:rPr>
          <w:rFonts w:ascii="Times New Roman" w:hAnsi="Times New Roman" w:cs="Times New Roman"/>
        </w:rPr>
      </w:pPr>
      <w:r w:rsidRPr="00E258C2">
        <w:rPr>
          <w:rFonts w:ascii="Times New Roman" w:hAnsi="Times New Roman" w:cs="Times New Roman"/>
        </w:rPr>
        <w:t xml:space="preserve">Dodavatel nesmí zahájit </w:t>
      </w:r>
      <w:r w:rsidR="00D5535F" w:rsidRPr="00D275F2">
        <w:rPr>
          <w:rFonts w:ascii="Times New Roman" w:hAnsi="Times New Roman" w:cs="Times New Roman"/>
        </w:rPr>
        <w:t>plnění Díla</w:t>
      </w:r>
      <w:r w:rsidRPr="00D275F2">
        <w:rPr>
          <w:rFonts w:ascii="Times New Roman" w:hAnsi="Times New Roman" w:cs="Times New Roman"/>
        </w:rPr>
        <w:t xml:space="preserve"> </w:t>
      </w:r>
      <w:r w:rsidR="00D5535F" w:rsidRPr="00D275F2">
        <w:rPr>
          <w:rFonts w:ascii="Times New Roman" w:hAnsi="Times New Roman" w:cs="Times New Roman"/>
        </w:rPr>
        <w:t>ani příslušné</w:t>
      </w:r>
      <w:r w:rsidR="00764E5F" w:rsidRPr="00D275F2">
        <w:rPr>
          <w:rFonts w:ascii="Times New Roman" w:hAnsi="Times New Roman" w:cs="Times New Roman"/>
        </w:rPr>
        <w:t>ho</w:t>
      </w:r>
      <w:r w:rsidR="00D5535F" w:rsidRPr="00D275F2">
        <w:rPr>
          <w:rFonts w:ascii="Times New Roman" w:hAnsi="Times New Roman" w:cs="Times New Roman"/>
        </w:rPr>
        <w:t xml:space="preserve"> </w:t>
      </w:r>
      <w:r w:rsidR="004C6C4C" w:rsidRPr="00D275F2">
        <w:rPr>
          <w:rFonts w:ascii="Times New Roman" w:hAnsi="Times New Roman" w:cs="Times New Roman"/>
        </w:rPr>
        <w:t>Dílčího plnění</w:t>
      </w:r>
      <w:r w:rsidRPr="00D275F2">
        <w:rPr>
          <w:rFonts w:ascii="Times New Roman" w:hAnsi="Times New Roman" w:cs="Times New Roman"/>
        </w:rPr>
        <w:t xml:space="preserve">, dokud tato </w:t>
      </w:r>
      <w:r w:rsidR="00096CE1" w:rsidRPr="00D275F2">
        <w:rPr>
          <w:rFonts w:ascii="Times New Roman" w:hAnsi="Times New Roman" w:cs="Times New Roman"/>
        </w:rPr>
        <w:t>Z</w:t>
      </w:r>
      <w:r w:rsidR="00C546ED" w:rsidRPr="00D275F2">
        <w:rPr>
          <w:rFonts w:ascii="Times New Roman" w:hAnsi="Times New Roman" w:cs="Times New Roman"/>
        </w:rPr>
        <w:t>ávazná technická specifikace</w:t>
      </w:r>
      <w:r w:rsidR="00096CE1" w:rsidRPr="00D275F2">
        <w:rPr>
          <w:rFonts w:ascii="Times New Roman" w:hAnsi="Times New Roman" w:cs="Times New Roman"/>
        </w:rPr>
        <w:t xml:space="preserve"> </w:t>
      </w:r>
      <w:r w:rsidRPr="00D275F2">
        <w:rPr>
          <w:rFonts w:ascii="Times New Roman" w:hAnsi="Times New Roman" w:cs="Times New Roman"/>
        </w:rPr>
        <w:t>nebyla schválena Zadavatelem podle článku</w:t>
      </w:r>
      <w:r w:rsidR="00A2442E" w:rsidRPr="00D275F2">
        <w:rPr>
          <w:rFonts w:ascii="Times New Roman" w:hAnsi="Times New Roman" w:cs="Times New Roman"/>
        </w:rPr>
        <w:t xml:space="preserve"> </w:t>
      </w:r>
      <w:r w:rsidR="00DB32F6" w:rsidRPr="00D275F2">
        <w:rPr>
          <w:rFonts w:ascii="Times New Roman" w:hAnsi="Times New Roman" w:cs="Times New Roman"/>
        </w:rPr>
        <w:fldChar w:fldCharType="begin"/>
      </w:r>
      <w:r w:rsidR="00DB32F6" w:rsidRPr="00D275F2">
        <w:rPr>
          <w:rFonts w:ascii="Times New Roman" w:hAnsi="Times New Roman" w:cs="Times New Roman"/>
        </w:rPr>
        <w:instrText xml:space="preserve"> REF _Ref335629077 \r \h </w:instrText>
      </w:r>
      <w:r w:rsidR="004B39CB" w:rsidRPr="00D275F2">
        <w:rPr>
          <w:rFonts w:ascii="Times New Roman" w:hAnsi="Times New Roman" w:cs="Times New Roman"/>
        </w:rPr>
        <w:instrText xml:space="preserve"> \* MERGEFORMAT </w:instrText>
      </w:r>
      <w:r w:rsidR="00DB32F6" w:rsidRPr="00D275F2">
        <w:rPr>
          <w:rFonts w:ascii="Times New Roman" w:hAnsi="Times New Roman" w:cs="Times New Roman"/>
        </w:rPr>
      </w:r>
      <w:r w:rsidR="00DB32F6" w:rsidRPr="00D275F2">
        <w:rPr>
          <w:rFonts w:ascii="Times New Roman" w:hAnsi="Times New Roman" w:cs="Times New Roman"/>
        </w:rPr>
        <w:fldChar w:fldCharType="separate"/>
      </w:r>
      <w:r w:rsidR="00275F64">
        <w:rPr>
          <w:rFonts w:ascii="Times New Roman" w:hAnsi="Times New Roman" w:cs="Times New Roman"/>
        </w:rPr>
        <w:t>4.2</w:t>
      </w:r>
      <w:r w:rsidR="00DB32F6" w:rsidRPr="00D275F2">
        <w:rPr>
          <w:rFonts w:ascii="Times New Roman" w:hAnsi="Times New Roman" w:cs="Times New Roman"/>
        </w:rPr>
        <w:fldChar w:fldCharType="end"/>
      </w:r>
      <w:r w:rsidR="00EE3F4F" w:rsidRPr="00D275F2">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00793453" w:rsidRPr="00E258C2">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00D5535F" w:rsidRPr="00E258C2">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14:paraId="717B6B18" w14:textId="574E097B" w:rsidR="00640896" w:rsidRPr="006C283F" w:rsidRDefault="00640896" w:rsidP="006F3D1D">
      <w:pPr>
        <w:pStyle w:val="VOS2text"/>
        <w:rPr>
          <w:rFonts w:cs="Times New Roman"/>
        </w:rPr>
      </w:pPr>
      <w:r w:rsidRPr="006C283F">
        <w:rPr>
          <w:rFonts w:cs="Times New Roman"/>
        </w:rPr>
        <w:t xml:space="preserve">Závazné technické specifikace </w:t>
      </w:r>
      <w:r w:rsidR="00793453" w:rsidRPr="006C283F">
        <w:rPr>
          <w:rFonts w:cs="Times New Roman"/>
        </w:rPr>
        <w:t xml:space="preserve">Díla </w:t>
      </w:r>
      <w:r w:rsidRPr="006C283F">
        <w:rPr>
          <w:rFonts w:cs="Times New Roman"/>
        </w:rPr>
        <w:t xml:space="preserve">jako součást </w:t>
      </w:r>
      <w:r w:rsidR="00403C42" w:rsidRPr="006C283F">
        <w:rPr>
          <w:rFonts w:cs="Times New Roman"/>
        </w:rPr>
        <w:t>Smlouvy</w:t>
      </w:r>
    </w:p>
    <w:p w14:paraId="0C155F80" w14:textId="341E0534" w:rsidR="00B80E29" w:rsidRPr="00844B21" w:rsidRDefault="00640896" w:rsidP="00844B21">
      <w:pPr>
        <w:pStyle w:val="VOStext"/>
        <w:rPr>
          <w:rFonts w:ascii="Times New Roman" w:hAnsi="Times New Roman" w:cs="Times New Roman"/>
        </w:rPr>
      </w:pPr>
      <w:r w:rsidRPr="006C283F">
        <w:rPr>
          <w:rFonts w:ascii="Times New Roman" w:hAnsi="Times New Roman" w:cs="Times New Roman"/>
        </w:rPr>
        <w:lastRenderedPageBreak/>
        <w:t xml:space="preserve">Po svém schválení se příslušná Závazná technická specifikace </w:t>
      </w:r>
      <w:r w:rsidR="00D5535F" w:rsidRPr="006C283F">
        <w:rPr>
          <w:rFonts w:ascii="Times New Roman" w:hAnsi="Times New Roman" w:cs="Times New Roman"/>
        </w:rPr>
        <w:t xml:space="preserve">stává závazným podkladem pro plnění Díla, resp. příslušného </w:t>
      </w:r>
      <w:r w:rsidR="004C6C4C">
        <w:rPr>
          <w:rFonts w:ascii="Times New Roman" w:hAnsi="Times New Roman" w:cs="Times New Roman"/>
        </w:rPr>
        <w:t>Dílčího plnění</w:t>
      </w:r>
      <w:r w:rsidR="00D5535F" w:rsidRPr="006C283F">
        <w:rPr>
          <w:rFonts w:ascii="Times New Roman" w:hAnsi="Times New Roman" w:cs="Times New Roman"/>
        </w:rPr>
        <w:t xml:space="preserve"> a současně též součástí této Smlouvy</w:t>
      </w:r>
      <w:r w:rsidRPr="006C283F">
        <w:rPr>
          <w:rFonts w:ascii="Times New Roman" w:hAnsi="Times New Roman" w:cs="Times New Roman"/>
        </w:rPr>
        <w:t>.</w:t>
      </w:r>
    </w:p>
    <w:p w14:paraId="70940E2C" w14:textId="53A2733E" w:rsidR="00640896" w:rsidRPr="00D84A1C" w:rsidRDefault="00F71711" w:rsidP="00F71711">
      <w:pPr>
        <w:pStyle w:val="Nadpis1"/>
        <w:rPr>
          <w:rFonts w:ascii="Times New Roman" w:hAnsi="Times New Roman"/>
        </w:rPr>
      </w:pPr>
      <w:bookmarkStart w:id="43" w:name="_Toc197947269"/>
      <w:bookmarkStart w:id="44" w:name="_Ref195514980"/>
      <w:r w:rsidRPr="00D84A1C">
        <w:rPr>
          <w:rFonts w:ascii="Times New Roman" w:hAnsi="Times New Roman"/>
        </w:rPr>
        <w:t>D</w:t>
      </w:r>
      <w:r w:rsidR="00640896" w:rsidRPr="00D84A1C">
        <w:rPr>
          <w:rFonts w:ascii="Times New Roman" w:hAnsi="Times New Roman"/>
        </w:rPr>
        <w:t>oba a m</w:t>
      </w:r>
      <w:r w:rsidR="00640896" w:rsidRPr="00D84A1C">
        <w:rPr>
          <w:rFonts w:ascii="Times New Roman" w:hAnsi="Times New Roman" w:hint="eastAsia"/>
        </w:rPr>
        <w:t>í</w:t>
      </w:r>
      <w:r w:rsidR="00640896" w:rsidRPr="00D84A1C">
        <w:rPr>
          <w:rFonts w:ascii="Times New Roman" w:hAnsi="Times New Roman"/>
        </w:rPr>
        <w:t>sto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43"/>
      <w:r w:rsidR="00FC2384" w:rsidRPr="00D84A1C">
        <w:rPr>
          <w:rFonts w:ascii="Times New Roman" w:hAnsi="Times New Roman"/>
        </w:rPr>
        <w:t xml:space="preserve"> </w:t>
      </w:r>
      <w:bookmarkEnd w:id="44"/>
    </w:p>
    <w:p w14:paraId="2D181050" w14:textId="3999EA42" w:rsidR="00F61D9E" w:rsidRPr="002D6C5E" w:rsidRDefault="00053712" w:rsidP="00CD4E8D">
      <w:pPr>
        <w:pStyle w:val="VOS2text"/>
        <w:rPr>
          <w:rFonts w:cs="Times New Roman"/>
        </w:rPr>
      </w:pPr>
      <w:bookmarkStart w:id="45" w:name="_Toc80087823"/>
      <w:bookmarkStart w:id="46" w:name="_Ref182215598"/>
      <w:bookmarkEnd w:id="45"/>
      <w:r>
        <w:rPr>
          <w:rFonts w:cs="Times New Roman"/>
        </w:rPr>
        <w:t xml:space="preserve">Zadavatel stanoví pro </w:t>
      </w:r>
      <w:r w:rsidR="00640896" w:rsidRPr="002D6C5E">
        <w:rPr>
          <w:rFonts w:cs="Times New Roman"/>
        </w:rPr>
        <w:t>prov</w:t>
      </w:r>
      <w:r>
        <w:rPr>
          <w:rFonts w:cs="Times New Roman"/>
        </w:rPr>
        <w:t>e</w:t>
      </w:r>
      <w:r w:rsidR="00640896" w:rsidRPr="002D6C5E">
        <w:rPr>
          <w:rFonts w:cs="Times New Roman"/>
        </w:rPr>
        <w:t>d</w:t>
      </w:r>
      <w:r>
        <w:rPr>
          <w:rFonts w:cs="Times New Roman"/>
        </w:rPr>
        <w:t>ení</w:t>
      </w:r>
      <w:r w:rsidR="00640896" w:rsidRPr="002D6C5E">
        <w:rPr>
          <w:rFonts w:cs="Times New Roman"/>
        </w:rPr>
        <w:t xml:space="preserve"> Díl</w:t>
      </w:r>
      <w:r>
        <w:rPr>
          <w:rFonts w:cs="Times New Roman"/>
        </w:rPr>
        <w:t>a</w:t>
      </w:r>
      <w:r w:rsidR="00640896" w:rsidRPr="002D6C5E">
        <w:rPr>
          <w:rFonts w:cs="Times New Roman"/>
        </w:rPr>
        <w:t xml:space="preserve"> </w:t>
      </w:r>
      <w:r w:rsidR="002F72F9" w:rsidRPr="002D6C5E">
        <w:rPr>
          <w:rFonts w:cs="Times New Roman"/>
        </w:rPr>
        <w:t xml:space="preserve">následující </w:t>
      </w:r>
      <w:r w:rsidR="00C2064A" w:rsidRPr="002D6C5E">
        <w:rPr>
          <w:rFonts w:cs="Times New Roman"/>
        </w:rPr>
        <w:t>předpokládan</w:t>
      </w:r>
      <w:r>
        <w:rPr>
          <w:rFonts w:cs="Times New Roman"/>
        </w:rPr>
        <w:t>ý</w:t>
      </w:r>
      <w:r w:rsidR="002F72F9" w:rsidRPr="002D6C5E">
        <w:rPr>
          <w:rFonts w:cs="Times New Roman"/>
        </w:rPr>
        <w:t xml:space="preserve"> harmonogram</w:t>
      </w:r>
      <w:r w:rsidR="0084534B" w:rsidRPr="002D6C5E">
        <w:rPr>
          <w:rFonts w:cs="Times New Roman"/>
        </w:rPr>
        <w:t>:</w:t>
      </w:r>
      <w:bookmarkEnd w:id="46"/>
    </w:p>
    <w:tbl>
      <w:tblPr>
        <w:tblStyle w:val="Mkatabulky"/>
        <w:tblW w:w="0" w:type="auto"/>
        <w:jc w:val="center"/>
        <w:tblInd w:w="0" w:type="dxa"/>
        <w:tblLook w:val="04A0" w:firstRow="1" w:lastRow="0" w:firstColumn="1" w:lastColumn="0" w:noHBand="0" w:noVBand="1"/>
      </w:tblPr>
      <w:tblGrid>
        <w:gridCol w:w="1129"/>
        <w:gridCol w:w="5243"/>
        <w:gridCol w:w="3232"/>
      </w:tblGrid>
      <w:tr w:rsidR="00F61D9E" w14:paraId="3ECE5AC8" w14:textId="77777777" w:rsidTr="00D84A1C">
        <w:trPr>
          <w:jc w:val="center"/>
        </w:trPr>
        <w:tc>
          <w:tcPr>
            <w:tcW w:w="1129" w:type="dxa"/>
            <w:vAlign w:val="center"/>
          </w:tcPr>
          <w:p w14:paraId="369F4292" w14:textId="5B76AA7A" w:rsidR="00F61D9E" w:rsidRPr="004A01D5" w:rsidRDefault="00F61D9E" w:rsidP="0013146B">
            <w:pPr>
              <w:pStyle w:val="VOS2text"/>
              <w:numPr>
                <w:ilvl w:val="0"/>
                <w:numId w:val="0"/>
              </w:numPr>
              <w:jc w:val="center"/>
              <w:rPr>
                <w:rFonts w:cs="Times New Roman"/>
              </w:rPr>
            </w:pPr>
            <w:r w:rsidRPr="00633C78">
              <w:rPr>
                <w:rFonts w:cs="Times New Roman"/>
              </w:rPr>
              <w:t>Milník</w:t>
            </w:r>
          </w:p>
        </w:tc>
        <w:tc>
          <w:tcPr>
            <w:tcW w:w="5243" w:type="dxa"/>
            <w:vAlign w:val="center"/>
          </w:tcPr>
          <w:p w14:paraId="16C9AC7D" w14:textId="3325E5D1" w:rsidR="00F61D9E" w:rsidRPr="004A01D5" w:rsidRDefault="00F61D9E" w:rsidP="002145B7">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002145B7" w:rsidRPr="004A01D5">
              <w:rPr>
                <w:rFonts w:cs="Times New Roman"/>
              </w:rPr>
              <w:t>:</w:t>
            </w:r>
          </w:p>
        </w:tc>
        <w:tc>
          <w:tcPr>
            <w:tcW w:w="3232" w:type="dxa"/>
            <w:vAlign w:val="center"/>
          </w:tcPr>
          <w:p w14:paraId="51EAFBE5" w14:textId="3CE15C85" w:rsidR="00F61D9E" w:rsidRPr="004A01D5" w:rsidRDefault="00F61D9E" w:rsidP="00F61D9E">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001C2E38" w:rsidRPr="004A01D5">
              <w:rPr>
                <w:rFonts w:cs="Times New Roman"/>
              </w:rPr>
              <w:t xml:space="preserve"> </w:t>
            </w:r>
            <w:r w:rsidR="001C2E38">
              <w:rPr>
                <w:rFonts w:cs="Times New Roman"/>
              </w:rPr>
              <w:t xml:space="preserve">(M) </w:t>
            </w:r>
            <w:r w:rsidR="00F01EF3" w:rsidRPr="004A01D5">
              <w:rPr>
                <w:rFonts w:cs="Times New Roman"/>
              </w:rPr>
              <w:t xml:space="preserve">od </w:t>
            </w:r>
            <w:r w:rsidR="001C2E38">
              <w:rPr>
                <w:rFonts w:cs="Times New Roman"/>
              </w:rPr>
              <w:t xml:space="preserve">data </w:t>
            </w:r>
            <w:r w:rsidR="00F01EF3" w:rsidRPr="004A01D5">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14:paraId="344D70EC" w14:textId="77777777" w:rsidTr="00D84A1C">
        <w:trPr>
          <w:jc w:val="center"/>
        </w:trPr>
        <w:tc>
          <w:tcPr>
            <w:tcW w:w="1129" w:type="dxa"/>
            <w:vAlign w:val="center"/>
          </w:tcPr>
          <w:p w14:paraId="0D7D754A" w14:textId="67C51A62" w:rsidR="00F61D9E" w:rsidRPr="004A01D5" w:rsidRDefault="00F01EF3" w:rsidP="0013146B">
            <w:pPr>
              <w:pStyle w:val="VOS2text"/>
              <w:numPr>
                <w:ilvl w:val="0"/>
                <w:numId w:val="0"/>
              </w:numPr>
              <w:jc w:val="center"/>
              <w:rPr>
                <w:rFonts w:cs="Times New Roman"/>
              </w:rPr>
            </w:pPr>
            <w:r w:rsidRPr="004A01D5">
              <w:rPr>
                <w:rFonts w:cs="Times New Roman"/>
              </w:rPr>
              <w:t>1.</w:t>
            </w:r>
          </w:p>
        </w:tc>
        <w:tc>
          <w:tcPr>
            <w:tcW w:w="5243" w:type="dxa"/>
            <w:vAlign w:val="center"/>
          </w:tcPr>
          <w:p w14:paraId="21094810" w14:textId="1C3CF753" w:rsidR="00F61D9E" w:rsidRPr="004A01D5" w:rsidRDefault="00451682" w:rsidP="00F61D9E">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14:paraId="7C1E5FC8" w14:textId="2F752985" w:rsidR="00F61D9E" w:rsidRPr="004A01D5" w:rsidRDefault="0005330C" w:rsidP="003204E6">
            <w:pPr>
              <w:pStyle w:val="VOS2text"/>
              <w:numPr>
                <w:ilvl w:val="0"/>
                <w:numId w:val="0"/>
              </w:numPr>
              <w:jc w:val="center"/>
              <w:rPr>
                <w:rFonts w:cs="Times New Roman"/>
              </w:rPr>
            </w:pPr>
            <w:r>
              <w:rPr>
                <w:rFonts w:cs="Times New Roman"/>
              </w:rPr>
              <w:t>T+</w:t>
            </w:r>
            <w:r w:rsidR="009343FD">
              <w:rPr>
                <w:rFonts w:cs="Times New Roman"/>
              </w:rPr>
              <w:t>4M</w:t>
            </w:r>
          </w:p>
        </w:tc>
      </w:tr>
      <w:tr w:rsidR="00024904" w14:paraId="240D61FD" w14:textId="77777777" w:rsidTr="00D84A1C">
        <w:trPr>
          <w:jc w:val="center"/>
        </w:trPr>
        <w:tc>
          <w:tcPr>
            <w:tcW w:w="1129" w:type="dxa"/>
            <w:vAlign w:val="center"/>
          </w:tcPr>
          <w:p w14:paraId="161F1CAA" w14:textId="47EE5CE1" w:rsidR="00024904" w:rsidRPr="004A01D5" w:rsidRDefault="00024904" w:rsidP="0013146B">
            <w:pPr>
              <w:pStyle w:val="VOS2text"/>
              <w:numPr>
                <w:ilvl w:val="0"/>
                <w:numId w:val="0"/>
              </w:numPr>
              <w:jc w:val="center"/>
              <w:rPr>
                <w:rFonts w:cs="Times New Roman"/>
              </w:rPr>
            </w:pPr>
            <w:r>
              <w:rPr>
                <w:rFonts w:cs="Times New Roman"/>
              </w:rPr>
              <w:t>1a.</w:t>
            </w:r>
          </w:p>
        </w:tc>
        <w:tc>
          <w:tcPr>
            <w:tcW w:w="5243" w:type="dxa"/>
            <w:vAlign w:val="center"/>
          </w:tcPr>
          <w:p w14:paraId="429B5E07" w14:textId="2C85B1F0" w:rsidR="00024904" w:rsidRDefault="00024904" w:rsidP="00F61D9E">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14:paraId="5D731C31" w14:textId="3CA606AE" w:rsidR="00024904" w:rsidRDefault="00024904" w:rsidP="003204E6">
            <w:pPr>
              <w:pStyle w:val="VOS2text"/>
              <w:numPr>
                <w:ilvl w:val="0"/>
                <w:numId w:val="0"/>
              </w:numPr>
              <w:jc w:val="center"/>
              <w:rPr>
                <w:rFonts w:cs="Times New Roman"/>
              </w:rPr>
            </w:pPr>
            <w:r>
              <w:rPr>
                <w:rFonts w:cs="Times New Roman"/>
              </w:rPr>
              <w:t>T+5M</w:t>
            </w:r>
          </w:p>
        </w:tc>
      </w:tr>
      <w:tr w:rsidR="00F61D9E" w14:paraId="457D6DB6" w14:textId="77777777" w:rsidTr="00D84A1C">
        <w:trPr>
          <w:jc w:val="center"/>
        </w:trPr>
        <w:tc>
          <w:tcPr>
            <w:tcW w:w="1129" w:type="dxa"/>
            <w:vAlign w:val="center"/>
          </w:tcPr>
          <w:p w14:paraId="19F1CB8E" w14:textId="6F79036F" w:rsidR="00F61D9E" w:rsidRPr="004A01D5" w:rsidRDefault="00F01EF3" w:rsidP="0013146B">
            <w:pPr>
              <w:pStyle w:val="VOS2text"/>
              <w:numPr>
                <w:ilvl w:val="0"/>
                <w:numId w:val="0"/>
              </w:numPr>
              <w:jc w:val="center"/>
              <w:rPr>
                <w:rFonts w:cs="Times New Roman"/>
              </w:rPr>
            </w:pPr>
            <w:r w:rsidRPr="004A01D5">
              <w:rPr>
                <w:rFonts w:cs="Times New Roman"/>
              </w:rPr>
              <w:t>2.</w:t>
            </w:r>
          </w:p>
        </w:tc>
        <w:tc>
          <w:tcPr>
            <w:tcW w:w="5243" w:type="dxa"/>
            <w:vAlign w:val="center"/>
          </w:tcPr>
          <w:p w14:paraId="4AD28A81" w14:textId="05C9754F" w:rsidR="00F61D9E" w:rsidRDefault="00606001" w:rsidP="00F61D9E">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Factory Ac</w:t>
            </w:r>
            <w:r w:rsidR="00656CBF">
              <w:rPr>
                <w:rFonts w:cs="Times New Roman"/>
              </w:rPr>
              <w:t>c</w:t>
            </w:r>
            <w:r w:rsidR="00922DEB">
              <w:rPr>
                <w:rFonts w:cs="Times New Roman"/>
              </w:rPr>
              <w:t>eptance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r w:rsidR="00FB004B">
              <w:rPr>
                <w:rFonts w:cs="Times New Roman"/>
              </w:rPr>
              <w:t>1a.</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14:paraId="6C1AB471" w14:textId="6A31EA5A" w:rsidR="00F61D9E" w:rsidRPr="004A01D5" w:rsidRDefault="00CA3A72" w:rsidP="00F61D9E">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14:paraId="5789332F" w14:textId="6FB7A135" w:rsidR="00F61D9E" w:rsidRPr="004A01D5" w:rsidRDefault="0005330C" w:rsidP="003204E6">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14:paraId="740B9AE7" w14:textId="77777777" w:rsidTr="00D84A1C">
        <w:trPr>
          <w:jc w:val="center"/>
        </w:trPr>
        <w:tc>
          <w:tcPr>
            <w:tcW w:w="1129" w:type="dxa"/>
            <w:vAlign w:val="center"/>
          </w:tcPr>
          <w:p w14:paraId="6E63AB83" w14:textId="63B1C0A8" w:rsidR="001360E5" w:rsidRPr="004A01D5" w:rsidRDefault="001360E5" w:rsidP="0013146B">
            <w:pPr>
              <w:pStyle w:val="VOS2text"/>
              <w:numPr>
                <w:ilvl w:val="0"/>
                <w:numId w:val="0"/>
              </w:numPr>
              <w:jc w:val="center"/>
              <w:rPr>
                <w:rFonts w:cs="Times New Roman"/>
              </w:rPr>
            </w:pPr>
            <w:r>
              <w:rPr>
                <w:rFonts w:cs="Times New Roman"/>
              </w:rPr>
              <w:t>2a.</w:t>
            </w:r>
          </w:p>
        </w:tc>
        <w:tc>
          <w:tcPr>
            <w:tcW w:w="5243" w:type="dxa"/>
            <w:vAlign w:val="center"/>
          </w:tcPr>
          <w:p w14:paraId="00B7ADC4" w14:textId="356874AF" w:rsidR="001360E5" w:rsidRDefault="00220A3C" w:rsidP="00F61D9E">
            <w:pPr>
              <w:pStyle w:val="VOS2text"/>
              <w:numPr>
                <w:ilvl w:val="0"/>
                <w:numId w:val="0"/>
              </w:numPr>
              <w:rPr>
                <w:rFonts w:cs="Times New Roman"/>
              </w:rPr>
            </w:pPr>
            <w:r>
              <w:rPr>
                <w:rFonts w:cs="Times New Roman"/>
              </w:rPr>
              <w:t>Dodávka 1</w:t>
            </w:r>
            <w:r w:rsidR="001360E5">
              <w:rPr>
                <w:rFonts w:cs="Times New Roman"/>
              </w:rPr>
              <w:t xml:space="preserve">0 ks </w:t>
            </w:r>
            <w:r w:rsidR="001360E5" w:rsidDel="006737C6">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14:paraId="2191DE58" w14:textId="277C7336" w:rsidR="001360E5" w:rsidRDefault="00CA31DA" w:rsidP="003204E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14:paraId="537B9F76" w14:textId="77777777" w:rsidTr="00D84A1C">
        <w:trPr>
          <w:jc w:val="center"/>
        </w:trPr>
        <w:tc>
          <w:tcPr>
            <w:tcW w:w="1129" w:type="dxa"/>
            <w:vAlign w:val="center"/>
          </w:tcPr>
          <w:p w14:paraId="77E6BE93" w14:textId="73EC3011" w:rsidR="00F61D9E" w:rsidRPr="004A01D5" w:rsidRDefault="00F01EF3" w:rsidP="0013146B">
            <w:pPr>
              <w:pStyle w:val="VOS2text"/>
              <w:numPr>
                <w:ilvl w:val="0"/>
                <w:numId w:val="0"/>
              </w:numPr>
              <w:jc w:val="center"/>
              <w:rPr>
                <w:rFonts w:cs="Times New Roman"/>
              </w:rPr>
            </w:pPr>
            <w:r w:rsidRPr="004A01D5">
              <w:rPr>
                <w:rFonts w:cs="Times New Roman"/>
              </w:rPr>
              <w:t>3.</w:t>
            </w:r>
          </w:p>
        </w:tc>
        <w:tc>
          <w:tcPr>
            <w:tcW w:w="5243" w:type="dxa"/>
            <w:vAlign w:val="center"/>
          </w:tcPr>
          <w:p w14:paraId="6A29F6F9" w14:textId="048BE0C6" w:rsidR="00F61D9E" w:rsidRPr="004A01D5" w:rsidRDefault="000A6AA2" w:rsidP="00F61D9E">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prepr</w:t>
            </w:r>
            <w:r w:rsidR="00A82D2B">
              <w:rPr>
                <w:rFonts w:cs="Times New Roman"/>
              </w:rPr>
              <w:t>odukční,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provozovaným zařízením 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r w:rsidR="00B71CB7">
              <w:rPr>
                <w:rFonts w:cs="Times New Roman"/>
              </w:rPr>
              <w:t>L</w:t>
            </w:r>
            <w:r w:rsidR="00CF07EA">
              <w:rPr>
                <w:rFonts w:cs="Times New Roman"/>
              </w:rPr>
              <w:t xml:space="preserve">aboratory </w:t>
            </w:r>
            <w:r w:rsidR="00B71CB7">
              <w:rPr>
                <w:rFonts w:cs="Times New Roman"/>
              </w:rPr>
              <w:t>A</w:t>
            </w:r>
            <w:r w:rsidR="00CF07EA">
              <w:rPr>
                <w:rFonts w:cs="Times New Roman"/>
              </w:rPr>
              <w:t>cceptace Test</w:t>
            </w:r>
            <w:r w:rsidR="00826D03">
              <w:rPr>
                <w:rFonts w:cs="Times New Roman"/>
              </w:rPr>
              <w:t xml:space="preserve"> (LAT)</w:t>
            </w:r>
          </w:p>
        </w:tc>
        <w:tc>
          <w:tcPr>
            <w:tcW w:w="3232" w:type="dxa"/>
            <w:vAlign w:val="center"/>
          </w:tcPr>
          <w:p w14:paraId="66F4AC1C" w14:textId="3CC69B9F" w:rsidR="00F61D9E" w:rsidRPr="004A01D5" w:rsidRDefault="00DE42CC" w:rsidP="003204E6">
            <w:pPr>
              <w:pStyle w:val="VOS2text"/>
              <w:numPr>
                <w:ilvl w:val="0"/>
                <w:numId w:val="0"/>
              </w:numPr>
              <w:jc w:val="center"/>
              <w:rPr>
                <w:rFonts w:cs="Times New Roman"/>
              </w:rPr>
            </w:pPr>
            <w:r>
              <w:rPr>
                <w:rFonts w:cs="Times New Roman"/>
              </w:rPr>
              <w:t>T+1</w:t>
            </w:r>
            <w:r w:rsidR="00F35DCA">
              <w:rPr>
                <w:rFonts w:cs="Times New Roman"/>
              </w:rPr>
              <w:t>5</w:t>
            </w:r>
            <w:r>
              <w:rPr>
                <w:rFonts w:cs="Times New Roman"/>
              </w:rPr>
              <w:t>M</w:t>
            </w:r>
          </w:p>
        </w:tc>
      </w:tr>
      <w:tr w:rsidR="00D14326" w14:paraId="51C8549F" w14:textId="77777777" w:rsidTr="00D84A1C">
        <w:trPr>
          <w:jc w:val="center"/>
        </w:trPr>
        <w:tc>
          <w:tcPr>
            <w:tcW w:w="1129" w:type="dxa"/>
            <w:vAlign w:val="center"/>
          </w:tcPr>
          <w:p w14:paraId="0046F1AB" w14:textId="5222EE21" w:rsidR="00D14326" w:rsidRPr="004A01D5" w:rsidRDefault="00D14326" w:rsidP="0013146B">
            <w:pPr>
              <w:pStyle w:val="VOS2text"/>
              <w:numPr>
                <w:ilvl w:val="0"/>
                <w:numId w:val="0"/>
              </w:numPr>
              <w:jc w:val="center"/>
              <w:rPr>
                <w:rFonts w:cs="Times New Roman"/>
              </w:rPr>
            </w:pPr>
            <w:r>
              <w:rPr>
                <w:rFonts w:cs="Times New Roman"/>
              </w:rPr>
              <w:t>3</w:t>
            </w:r>
            <w:r w:rsidR="0070423E">
              <w:rPr>
                <w:rFonts w:cs="Times New Roman"/>
              </w:rPr>
              <w:t>a.</w:t>
            </w:r>
          </w:p>
        </w:tc>
        <w:tc>
          <w:tcPr>
            <w:tcW w:w="5243" w:type="dxa"/>
            <w:vAlign w:val="center"/>
          </w:tcPr>
          <w:p w14:paraId="3CB1DC54" w14:textId="1D895930" w:rsidR="00D14326" w:rsidRDefault="0070423E" w:rsidP="00F61D9E">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doplnění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14:paraId="0E5E46A1" w14:textId="1C91623B" w:rsidR="00D14326" w:rsidRDefault="0070423E" w:rsidP="003204E6">
            <w:pPr>
              <w:pStyle w:val="VOS2text"/>
              <w:numPr>
                <w:ilvl w:val="0"/>
                <w:numId w:val="0"/>
              </w:numPr>
              <w:jc w:val="center"/>
              <w:rPr>
                <w:rFonts w:cs="Times New Roman"/>
              </w:rPr>
            </w:pPr>
            <w:r>
              <w:rPr>
                <w:rFonts w:cs="Times New Roman"/>
              </w:rPr>
              <w:t>T +17M</w:t>
            </w:r>
          </w:p>
        </w:tc>
      </w:tr>
      <w:tr w:rsidR="00F61D9E" w14:paraId="606EE0B7" w14:textId="77777777" w:rsidTr="00D84A1C">
        <w:trPr>
          <w:jc w:val="center"/>
        </w:trPr>
        <w:tc>
          <w:tcPr>
            <w:tcW w:w="1129" w:type="dxa"/>
            <w:vAlign w:val="center"/>
          </w:tcPr>
          <w:p w14:paraId="48A16448" w14:textId="71E98CE0" w:rsidR="00F61D9E" w:rsidRPr="004A01D5" w:rsidRDefault="00F01EF3" w:rsidP="0013146B">
            <w:pPr>
              <w:pStyle w:val="VOS2text"/>
              <w:numPr>
                <w:ilvl w:val="0"/>
                <w:numId w:val="0"/>
              </w:numPr>
              <w:jc w:val="center"/>
              <w:rPr>
                <w:rFonts w:cs="Times New Roman"/>
              </w:rPr>
            </w:pPr>
            <w:r w:rsidRPr="004A01D5">
              <w:rPr>
                <w:rFonts w:cs="Times New Roman"/>
              </w:rPr>
              <w:t>4.</w:t>
            </w:r>
          </w:p>
        </w:tc>
        <w:tc>
          <w:tcPr>
            <w:tcW w:w="5243" w:type="dxa"/>
            <w:vAlign w:val="center"/>
          </w:tcPr>
          <w:p w14:paraId="72910601" w14:textId="1AB0F4DD" w:rsidR="00F61D9E" w:rsidRPr="004A01D5" w:rsidRDefault="0070423E" w:rsidP="00F61D9E">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00021F9A" w:rsidRPr="00021F9A">
              <w:rPr>
                <w:rFonts w:cs="Times New Roman"/>
              </w:rPr>
              <w:t xml:space="preserve">včetně </w:t>
            </w:r>
            <w:r w:rsidR="00393EAA">
              <w:rPr>
                <w:rFonts w:cs="Times New Roman"/>
              </w:rPr>
              <w:t xml:space="preserve">funkčnosti </w:t>
            </w:r>
            <w:r w:rsidR="007A55AB" w:rsidRPr="00D84A1C">
              <w:rPr>
                <w:rFonts w:cs="Times New Roman"/>
              </w:rPr>
              <w:t xml:space="preserve">rozhraní </w:t>
            </w:r>
            <w:r w:rsidR="00D360B3" w:rsidRPr="00D84A1C">
              <w:rPr>
                <w:rFonts w:cs="Times New Roman"/>
              </w:rPr>
              <w:t>(</w:t>
            </w:r>
            <w:r w:rsidR="006D3CF4" w:rsidRPr="00BF2ACE">
              <w:rPr>
                <w:rFonts w:cs="Times New Roman"/>
              </w:rPr>
              <w:t>IF</w:t>
            </w:r>
            <w:r w:rsidR="00D360B3" w:rsidRPr="00D84A1C">
              <w:rPr>
                <w:rFonts w:cs="Times New Roman"/>
              </w:rPr>
              <w:t xml:space="preserve">) </w:t>
            </w:r>
            <w:r w:rsidR="00021F9A" w:rsidRPr="00393EAA">
              <w:rPr>
                <w:rFonts w:cs="Times New Roman"/>
              </w:rPr>
              <w:t>na</w:t>
            </w:r>
            <w:r w:rsidR="00021F9A" w:rsidRPr="00021F9A">
              <w:rPr>
                <w:rFonts w:cs="Times New Roman"/>
              </w:rPr>
              <w:t xml:space="preserve"> ostatní systémy Zadavatele</w:t>
            </w:r>
            <w:r w:rsidR="003C74FF">
              <w:rPr>
                <w:rFonts w:cs="Times New Roman"/>
              </w:rPr>
              <w:t xml:space="preserve"> </w:t>
            </w:r>
            <w:r w:rsidR="003403A9">
              <w:rPr>
                <w:rFonts w:cs="Times New Roman"/>
              </w:rPr>
              <w:t>– S</w:t>
            </w:r>
            <w:r w:rsidR="00126419">
              <w:rPr>
                <w:rFonts w:cs="Times New Roman"/>
              </w:rPr>
              <w:t xml:space="preserve">ite </w:t>
            </w:r>
            <w:r w:rsidR="003403A9">
              <w:rPr>
                <w:rFonts w:cs="Times New Roman"/>
              </w:rPr>
              <w:t>A</w:t>
            </w:r>
            <w:r w:rsidR="00945D27">
              <w:rPr>
                <w:rFonts w:cs="Times New Roman"/>
              </w:rPr>
              <w:t xml:space="preserve">cceptance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14:paraId="238E5D24" w14:textId="2A4D0778" w:rsidR="0017651E" w:rsidRDefault="00CC7FAF" w:rsidP="003204E6">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14:paraId="40A04B20" w14:textId="5964D263" w:rsidR="00F61D9E" w:rsidRPr="004A01D5" w:rsidRDefault="00F61D9E" w:rsidP="003204E6">
            <w:pPr>
              <w:pStyle w:val="VOS2text"/>
              <w:numPr>
                <w:ilvl w:val="0"/>
                <w:numId w:val="0"/>
              </w:numPr>
              <w:jc w:val="center"/>
              <w:rPr>
                <w:rFonts w:cs="Times New Roman"/>
              </w:rPr>
            </w:pPr>
          </w:p>
        </w:tc>
      </w:tr>
      <w:tr w:rsidR="0070423E" w14:paraId="11E2A102" w14:textId="77777777" w:rsidTr="00D84A1C">
        <w:trPr>
          <w:jc w:val="center"/>
        </w:trPr>
        <w:tc>
          <w:tcPr>
            <w:tcW w:w="1129" w:type="dxa"/>
            <w:vAlign w:val="center"/>
          </w:tcPr>
          <w:p w14:paraId="601EF742" w14:textId="06D53217" w:rsidR="0070423E" w:rsidRPr="004A01D5" w:rsidRDefault="0070423E" w:rsidP="0013146B">
            <w:pPr>
              <w:pStyle w:val="VOS2text"/>
              <w:numPr>
                <w:ilvl w:val="0"/>
                <w:numId w:val="0"/>
              </w:numPr>
              <w:jc w:val="center"/>
              <w:rPr>
                <w:rFonts w:cs="Times New Roman"/>
              </w:rPr>
            </w:pPr>
            <w:r>
              <w:rPr>
                <w:rFonts w:cs="Times New Roman"/>
              </w:rPr>
              <w:t>4a</w:t>
            </w:r>
            <w:r w:rsidR="007A3E9B">
              <w:rPr>
                <w:rFonts w:cs="Times New Roman"/>
              </w:rPr>
              <w:t>.</w:t>
            </w:r>
          </w:p>
        </w:tc>
        <w:tc>
          <w:tcPr>
            <w:tcW w:w="5243" w:type="dxa"/>
            <w:vAlign w:val="center"/>
          </w:tcPr>
          <w:p w14:paraId="1F007EF6" w14:textId="2FDE34B9" w:rsidR="0070423E" w:rsidRDefault="0070423E" w:rsidP="00F61D9E">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R="00CF20BE" w:rsidDel="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14:paraId="711370FD" w14:textId="01BDCE04" w:rsidR="0070423E" w:rsidRDefault="0070423E" w:rsidP="003204E6">
            <w:pPr>
              <w:pStyle w:val="VOS2text"/>
              <w:numPr>
                <w:ilvl w:val="0"/>
                <w:numId w:val="0"/>
              </w:numPr>
              <w:jc w:val="center"/>
              <w:rPr>
                <w:rFonts w:cs="Times New Roman"/>
              </w:rPr>
            </w:pPr>
            <w:r>
              <w:rPr>
                <w:rFonts w:cs="Times New Roman"/>
              </w:rPr>
              <w:t>T +</w:t>
            </w:r>
            <w:r w:rsidR="00B004CB">
              <w:rPr>
                <w:rFonts w:cs="Times New Roman"/>
              </w:rPr>
              <w:t>25M</w:t>
            </w:r>
          </w:p>
        </w:tc>
      </w:tr>
      <w:tr w:rsidR="00F61D9E" w14:paraId="1FBEA467" w14:textId="77777777" w:rsidTr="00D84A1C">
        <w:trPr>
          <w:jc w:val="center"/>
        </w:trPr>
        <w:tc>
          <w:tcPr>
            <w:tcW w:w="1129" w:type="dxa"/>
            <w:vAlign w:val="center"/>
          </w:tcPr>
          <w:p w14:paraId="18AFC15F" w14:textId="365FAC4D" w:rsidR="00F61D9E" w:rsidRPr="004A01D5" w:rsidRDefault="00F01EF3" w:rsidP="0013146B">
            <w:pPr>
              <w:pStyle w:val="VOS2text"/>
              <w:numPr>
                <w:ilvl w:val="0"/>
                <w:numId w:val="0"/>
              </w:numPr>
              <w:jc w:val="center"/>
              <w:rPr>
                <w:rFonts w:cs="Times New Roman"/>
              </w:rPr>
            </w:pPr>
            <w:r w:rsidRPr="004A01D5">
              <w:rPr>
                <w:rFonts w:cs="Times New Roman"/>
              </w:rPr>
              <w:lastRenderedPageBreak/>
              <w:t>5.</w:t>
            </w:r>
          </w:p>
        </w:tc>
        <w:tc>
          <w:tcPr>
            <w:tcW w:w="5243" w:type="dxa"/>
            <w:vAlign w:val="center"/>
          </w:tcPr>
          <w:p w14:paraId="2DA75B68" w14:textId="1F28F180" w:rsidR="0034570C" w:rsidRDefault="0088393A" w:rsidP="0030085E">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00B32571" w:rsidRPr="00B32571">
              <w:rPr>
                <w:rFonts w:cs="Times New Roman"/>
              </w:rPr>
              <w:t>výkonové testy systému</w:t>
            </w:r>
            <w:r w:rsidR="00521720">
              <w:rPr>
                <w:rFonts w:cs="Times New Roman"/>
              </w:rPr>
              <w:t xml:space="preserve"> – Site Acceptance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14:paraId="299A1AC7" w14:textId="1CB23B42" w:rsidR="00F61D9E" w:rsidRPr="004A01D5" w:rsidRDefault="00140E38" w:rsidP="00F61D9E">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14:paraId="2C87D89F" w14:textId="57DB117D" w:rsidR="00521720" w:rsidRDefault="000C60FC" w:rsidP="003204E6">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14:paraId="1801FFCA" w14:textId="6B54C54B" w:rsidR="00F61D9E" w:rsidRPr="004A01D5" w:rsidRDefault="00F61D9E" w:rsidP="003204E6">
            <w:pPr>
              <w:pStyle w:val="VOS2text"/>
              <w:numPr>
                <w:ilvl w:val="0"/>
                <w:numId w:val="0"/>
              </w:numPr>
              <w:ind w:left="708" w:hanging="708"/>
              <w:jc w:val="center"/>
              <w:rPr>
                <w:rFonts w:cs="Times New Roman"/>
              </w:rPr>
            </w:pPr>
          </w:p>
        </w:tc>
      </w:tr>
      <w:tr w:rsidR="00F61D9E" w14:paraId="38C9D93E" w14:textId="77777777" w:rsidTr="00D84A1C">
        <w:trPr>
          <w:jc w:val="center"/>
        </w:trPr>
        <w:tc>
          <w:tcPr>
            <w:tcW w:w="1129" w:type="dxa"/>
            <w:vAlign w:val="center"/>
          </w:tcPr>
          <w:p w14:paraId="6FB5C9D9" w14:textId="39AB9689" w:rsidR="00F61D9E" w:rsidRPr="004A01D5" w:rsidRDefault="00F01EF3" w:rsidP="00211E93">
            <w:pPr>
              <w:pStyle w:val="VOS2text"/>
              <w:numPr>
                <w:ilvl w:val="0"/>
                <w:numId w:val="0"/>
              </w:numPr>
              <w:jc w:val="center"/>
              <w:rPr>
                <w:rFonts w:cs="Times New Roman"/>
              </w:rPr>
            </w:pPr>
            <w:r w:rsidRPr="004A01D5">
              <w:rPr>
                <w:rFonts w:cs="Times New Roman"/>
              </w:rPr>
              <w:t>6.</w:t>
            </w:r>
          </w:p>
        </w:tc>
        <w:tc>
          <w:tcPr>
            <w:tcW w:w="5243" w:type="dxa"/>
            <w:vAlign w:val="center"/>
          </w:tcPr>
          <w:p w14:paraId="2C0D8025" w14:textId="5F3C8314" w:rsidR="00F61D9E" w:rsidRPr="004A01D5" w:rsidRDefault="00C75053" w:rsidP="001010B2">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14:paraId="1CF9DE17" w14:textId="3A31EE0D" w:rsidR="00F61D9E" w:rsidRPr="004A01D5" w:rsidRDefault="00DF4D52" w:rsidP="00F61D9E">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275F64">
              <w:rPr>
                <w:rFonts w:cs="Times New Roman"/>
              </w:rPr>
              <w:t>2.14</w:t>
            </w:r>
            <w:r w:rsidR="00D275F2">
              <w:rPr>
                <w:rFonts w:cs="Times New Roman"/>
                <w:highlight w:val="yellow"/>
              </w:rPr>
              <w:fldChar w:fldCharType="end"/>
            </w:r>
            <w:r w:rsidR="00F14C84">
              <w:rPr>
                <w:rFonts w:cs="Times New Roman"/>
              </w:rPr>
              <w:t>této Smlouvy</w:t>
            </w:r>
          </w:p>
        </w:tc>
      </w:tr>
    </w:tbl>
    <w:p w14:paraId="7AF0A737" w14:textId="70979BAA" w:rsidR="00640896" w:rsidRPr="004A01D5" w:rsidRDefault="00640896">
      <w:pPr>
        <w:pStyle w:val="VOS2text"/>
        <w:numPr>
          <w:ilvl w:val="0"/>
          <w:numId w:val="0"/>
        </w:numPr>
        <w:rPr>
          <w:rFonts w:cs="Times New Roman"/>
        </w:rPr>
      </w:pPr>
    </w:p>
    <w:p w14:paraId="4CAF8697" w14:textId="033BBEB3" w:rsidR="002145B7" w:rsidRPr="00A73229" w:rsidRDefault="005316C2" w:rsidP="00D84A1C">
      <w:pPr>
        <w:pStyle w:val="VOS2text"/>
        <w:numPr>
          <w:ilvl w:val="1"/>
          <w:numId w:val="39"/>
        </w:numPr>
        <w:rPr>
          <w:rFonts w:cs="Times New Roman"/>
        </w:rPr>
      </w:pPr>
      <w:r w:rsidRPr="00A73229">
        <w:rPr>
          <w:rFonts w:cs="Times New Roman"/>
        </w:rPr>
        <w:t xml:space="preserve">V pochybnostech se má za to, že výše uvedené </w:t>
      </w:r>
      <w:r w:rsidR="008649D4" w:rsidRPr="00D84A1C">
        <w:rPr>
          <w:rFonts w:cs="Times New Roman"/>
        </w:rPr>
        <w:t xml:space="preserve">Milníky </w:t>
      </w:r>
      <w:r w:rsidRPr="00A73229">
        <w:rPr>
          <w:rFonts w:cs="Times New Roman"/>
        </w:rPr>
        <w:t>musí následovat v pořadí tak, jak jsou uvedeny v</w:t>
      </w:r>
      <w:r w:rsidR="00F16183" w:rsidRPr="00A73229">
        <w:rPr>
          <w:rFonts w:cs="Times New Roman"/>
        </w:rPr>
        <w:t> odst. 1 tohoto článku výše.</w:t>
      </w:r>
      <w:r w:rsidR="006B7393" w:rsidRPr="00D84A1C">
        <w:rPr>
          <w:rFonts w:cs="Times New Roman"/>
        </w:rPr>
        <w:t xml:space="preserve"> Není</w:t>
      </w:r>
      <w:r w:rsidR="00232C5A" w:rsidRPr="00D84A1C">
        <w:rPr>
          <w:rFonts w:cs="Times New Roman"/>
        </w:rPr>
        <w:t>-li</w:t>
      </w:r>
      <w:r w:rsidR="006B7393" w:rsidRPr="00D84A1C">
        <w:rPr>
          <w:rFonts w:cs="Times New Roman"/>
        </w:rPr>
        <w:t xml:space="preserve"> výslovně uvedeno, že se jedná o plnění Zadavatele jako </w:t>
      </w:r>
      <w:r w:rsidR="00E24E3A" w:rsidRPr="00D84A1C">
        <w:rPr>
          <w:rFonts w:cs="Times New Roman"/>
        </w:rPr>
        <w:t xml:space="preserve">jeho součinnost k provedení Díla, </w:t>
      </w:r>
      <w:r w:rsidR="00EC33D8" w:rsidRPr="00D84A1C">
        <w:rPr>
          <w:rFonts w:cs="Times New Roman"/>
        </w:rPr>
        <w:t>je povinnost</w:t>
      </w:r>
      <w:r w:rsidR="003100EF" w:rsidRPr="00D84A1C">
        <w:rPr>
          <w:rFonts w:cs="Times New Roman"/>
        </w:rPr>
        <w:t>í</w:t>
      </w:r>
      <w:r w:rsidR="00EC33D8" w:rsidRPr="00D84A1C">
        <w:rPr>
          <w:rFonts w:cs="Times New Roman"/>
        </w:rPr>
        <w:t xml:space="preserve"> Dodavatele </w:t>
      </w:r>
      <w:r w:rsidR="003100EF" w:rsidRPr="00D84A1C">
        <w:rPr>
          <w:rFonts w:cs="Times New Roman"/>
        </w:rPr>
        <w:t xml:space="preserve">poskytnout </w:t>
      </w:r>
      <w:r w:rsidR="001D4CB8" w:rsidRPr="00D84A1C">
        <w:rPr>
          <w:rFonts w:cs="Times New Roman"/>
        </w:rPr>
        <w:t xml:space="preserve">plnění odpovídající </w:t>
      </w:r>
      <w:r w:rsidR="005A18A5" w:rsidRPr="00D84A1C">
        <w:rPr>
          <w:rFonts w:cs="Times New Roman"/>
        </w:rPr>
        <w:t xml:space="preserve">danému </w:t>
      </w:r>
      <w:r w:rsidR="001D4CB8" w:rsidRPr="00D84A1C">
        <w:rPr>
          <w:rFonts w:cs="Times New Roman"/>
        </w:rPr>
        <w:t>Milníku</w:t>
      </w:r>
      <w:r w:rsidR="004A60F9" w:rsidRPr="00D84A1C">
        <w:rPr>
          <w:rFonts w:cs="Times New Roman"/>
        </w:rPr>
        <w:t xml:space="preserve"> Díla</w:t>
      </w:r>
      <w:r w:rsidR="003100EF" w:rsidRPr="00D84A1C">
        <w:rPr>
          <w:rFonts w:cs="Times New Roman"/>
        </w:rPr>
        <w:t>.</w:t>
      </w:r>
    </w:p>
    <w:p w14:paraId="011421E8" w14:textId="7338951A" w:rsidR="00F16183" w:rsidRDefault="00A51245" w:rsidP="006F3D1D">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00D54ED8" w:rsidRPr="004A01D5">
        <w:rPr>
          <w:rFonts w:cs="Times New Roman"/>
        </w:rPr>
        <w:t>„</w:t>
      </w:r>
      <w:r w:rsidR="00D54ED8" w:rsidRPr="004A01D5">
        <w:rPr>
          <w:rFonts w:cs="Times New Roman"/>
          <w:b/>
        </w:rPr>
        <w:t>Detailní časový Harmonogram implementace</w:t>
      </w:r>
      <w:r w:rsidR="00D54ED8" w:rsidRPr="004A01D5">
        <w:rPr>
          <w:rFonts w:cs="Times New Roman"/>
        </w:rPr>
        <w:t>“</w:t>
      </w:r>
      <w:r w:rsidR="00B15455">
        <w:rPr>
          <w:rFonts w:cs="Times New Roman"/>
        </w:rPr>
        <w:t xml:space="preserve">. </w:t>
      </w:r>
      <w:r w:rsidR="002D21B5">
        <w:rPr>
          <w:rFonts w:cs="Times New Roman"/>
        </w:rPr>
        <w:t xml:space="preserve">Tento </w:t>
      </w:r>
      <w:r w:rsidR="00526CB3" w:rsidRPr="00633C78">
        <w:rPr>
          <w:rFonts w:cs="Times New Roman"/>
          <w:bCs/>
        </w:rPr>
        <w:t>Detailní časový Harmonogram implementace</w:t>
      </w:r>
      <w:r w:rsidR="00632D29" w:rsidRPr="00633C78">
        <w:rPr>
          <w:rFonts w:cs="Times New Roman"/>
          <w:bCs/>
        </w:rPr>
        <w:t xml:space="preserve"> nahr</w:t>
      </w:r>
      <w:r w:rsidR="00632D29">
        <w:rPr>
          <w:rFonts w:cs="Times New Roman"/>
          <w:bCs/>
        </w:rPr>
        <w:t>ad</w:t>
      </w:r>
      <w:r w:rsidR="00632D29" w:rsidRPr="00633C78">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00AF6C5A" w:rsidRPr="00634573">
        <w:rPr>
          <w:rFonts w:cs="Times New Roman"/>
        </w:rPr>
        <w:t xml:space="preserve">Detailního časového </w:t>
      </w:r>
      <w:r w:rsidR="00406F2E" w:rsidRPr="00634573">
        <w:rPr>
          <w:rFonts w:cs="Times New Roman"/>
        </w:rPr>
        <w:t xml:space="preserve">Harmonogramu implementace </w:t>
      </w:r>
      <w:r w:rsidR="00C0320D" w:rsidRPr="00634573">
        <w:rPr>
          <w:rFonts w:cs="Times New Roman"/>
        </w:rPr>
        <w:t xml:space="preserve">může </w:t>
      </w:r>
      <w:r w:rsidR="0047366F" w:rsidRPr="00634573">
        <w:rPr>
          <w:rFonts w:cs="Times New Roman"/>
        </w:rPr>
        <w:t xml:space="preserve">Dodavatel </w:t>
      </w:r>
      <w:r w:rsidR="00D61704" w:rsidRPr="00634573">
        <w:rPr>
          <w:rFonts w:cs="Times New Roman"/>
        </w:rPr>
        <w:t>upravovat lhůty pro jednotlivé milníky harmonogramu, nemů</w:t>
      </w:r>
      <w:r w:rsidR="007E661C" w:rsidRPr="00634573">
        <w:rPr>
          <w:rFonts w:cs="Times New Roman"/>
        </w:rPr>
        <w:t xml:space="preserve">že </w:t>
      </w:r>
      <w:r w:rsidR="00870381" w:rsidRPr="00633C78">
        <w:rPr>
          <w:rFonts w:cs="Times New Roman"/>
        </w:rPr>
        <w:t xml:space="preserve">rušit </w:t>
      </w:r>
      <w:r w:rsidR="00002542" w:rsidRPr="00633C78">
        <w:rPr>
          <w:rFonts w:cs="Times New Roman"/>
        </w:rPr>
        <w:t>Milníky 2,3</w:t>
      </w:r>
      <w:r w:rsidR="00EB2C97" w:rsidRPr="00633C78">
        <w:rPr>
          <w:rFonts w:cs="Times New Roman"/>
        </w:rPr>
        <w:t>, 4</w:t>
      </w:r>
      <w:r w:rsidR="00870381" w:rsidRPr="00633C78">
        <w:rPr>
          <w:rFonts w:cs="Times New Roman"/>
        </w:rPr>
        <w:t xml:space="preserve"> nebo </w:t>
      </w:r>
      <w:r w:rsidR="00EB2C97" w:rsidRPr="00633C78">
        <w:rPr>
          <w:rFonts w:cs="Times New Roman"/>
        </w:rPr>
        <w:t>5</w:t>
      </w:r>
      <w:r w:rsidR="00A360A8" w:rsidRPr="00634573">
        <w:rPr>
          <w:rFonts w:cs="Times New Roman"/>
        </w:rPr>
        <w:t>.</w:t>
      </w:r>
      <w:r w:rsidR="00A360A8">
        <w:rPr>
          <w:rFonts w:cs="Times New Roman"/>
        </w:rPr>
        <w:t xml:space="preserve"> </w:t>
      </w:r>
      <w:r w:rsidR="00C072B9">
        <w:rPr>
          <w:rFonts w:cs="Times New Roman"/>
        </w:rPr>
        <w:t xml:space="preserve">Dodavatel </w:t>
      </w:r>
      <w:r w:rsidR="00C072B9" w:rsidRPr="007B40CA">
        <w:rPr>
          <w:rFonts w:cs="Times New Roman"/>
        </w:rPr>
        <w:t xml:space="preserve">může </w:t>
      </w:r>
      <w:r w:rsidR="0087709A" w:rsidRPr="007B40CA">
        <w:rPr>
          <w:rFonts w:cs="Times New Roman"/>
        </w:rPr>
        <w:t xml:space="preserve">v rámci návrhu </w:t>
      </w:r>
      <w:r w:rsidR="0087709A" w:rsidRPr="00633C78">
        <w:rPr>
          <w:rFonts w:cs="Times New Roman"/>
        </w:rPr>
        <w:t>Detailního časového Harmonogramu implementace</w:t>
      </w:r>
      <w:r w:rsidR="0087709A" w:rsidRPr="007B40CA">
        <w:rPr>
          <w:rFonts w:cs="Times New Roman"/>
        </w:rPr>
        <w:t xml:space="preserve"> </w:t>
      </w:r>
      <w:r w:rsidR="00C072B9" w:rsidRPr="007B40CA">
        <w:rPr>
          <w:rFonts w:cs="Times New Roman"/>
        </w:rPr>
        <w:t>upravovat lhůty pro jednotlivé Milníky</w:t>
      </w:r>
      <w:r w:rsidR="00366B73" w:rsidRPr="007B40CA">
        <w:rPr>
          <w:rFonts w:cs="Times New Roman"/>
        </w:rPr>
        <w:t xml:space="preserve"> zejména </w:t>
      </w:r>
      <w:r w:rsidR="00376E38" w:rsidRPr="007B40CA">
        <w:rPr>
          <w:rFonts w:cs="Times New Roman"/>
        </w:rPr>
        <w:t xml:space="preserve">pokud na základě vypracované ZTS </w:t>
      </w:r>
      <w:r w:rsidR="00062BB9" w:rsidRPr="007B40CA">
        <w:rPr>
          <w:rFonts w:cs="Times New Roman"/>
        </w:rPr>
        <w:t>v rámci Milník</w:t>
      </w:r>
      <w:r w:rsidR="00F34857" w:rsidRPr="007B40CA">
        <w:rPr>
          <w:rFonts w:cs="Times New Roman"/>
        </w:rPr>
        <w:t>u</w:t>
      </w:r>
      <w:r w:rsidR="00062BB9" w:rsidRPr="007B40CA">
        <w:rPr>
          <w:rFonts w:cs="Times New Roman"/>
        </w:rPr>
        <w:t xml:space="preserve"> 1 </w:t>
      </w:r>
      <w:r w:rsidR="00376E38" w:rsidRPr="007B40CA">
        <w:rPr>
          <w:rFonts w:cs="Times New Roman"/>
        </w:rPr>
        <w:t>bude zjištěna</w:t>
      </w:r>
      <w:r w:rsidR="00062BB9" w:rsidRPr="007B40CA">
        <w:rPr>
          <w:rFonts w:cs="Times New Roman"/>
        </w:rPr>
        <w:t xml:space="preserve"> </w:t>
      </w:r>
      <w:r w:rsidR="00F34857" w:rsidRPr="007B40CA">
        <w:rPr>
          <w:rFonts w:cs="Times New Roman"/>
        </w:rPr>
        <w:t xml:space="preserve">objektivně </w:t>
      </w:r>
      <w:r w:rsidR="00062BB9" w:rsidRPr="007B40CA">
        <w:rPr>
          <w:rFonts w:cs="Times New Roman"/>
        </w:rPr>
        <w:t xml:space="preserve">jiná časová potřeba pro </w:t>
      </w:r>
      <w:r w:rsidR="00C44FA9" w:rsidRPr="007B40CA">
        <w:rPr>
          <w:rFonts w:cs="Times New Roman"/>
        </w:rPr>
        <w:t>realizaci následujících Milníků Díla</w:t>
      </w:r>
      <w:r w:rsidR="00961CAA" w:rsidRPr="007B40CA">
        <w:rPr>
          <w:rFonts w:cs="Times New Roman"/>
        </w:rPr>
        <w:t>. N</w:t>
      </w:r>
      <w:r w:rsidR="00BC18B3" w:rsidRPr="007B40CA">
        <w:rPr>
          <w:rFonts w:cs="Times New Roman"/>
        </w:rPr>
        <w:t xml:space="preserve">apř. z důvodu </w:t>
      </w:r>
      <w:r w:rsidR="004B1CE5" w:rsidRPr="007B40CA">
        <w:rPr>
          <w:rFonts w:cs="Times New Roman"/>
        </w:rPr>
        <w:t xml:space="preserve">testů navržených </w:t>
      </w:r>
      <w:r w:rsidR="00A6000D" w:rsidRPr="007B40CA">
        <w:rPr>
          <w:rFonts w:cs="Times New Roman"/>
        </w:rPr>
        <w:t>D</w:t>
      </w:r>
      <w:r w:rsidR="004B1CE5" w:rsidRPr="007B40CA">
        <w:rPr>
          <w:rFonts w:cs="Times New Roman"/>
        </w:rPr>
        <w:t>odavatelem</w:t>
      </w:r>
      <w:r w:rsidR="00A6000D" w:rsidRPr="007B40CA">
        <w:rPr>
          <w:rFonts w:cs="Times New Roman"/>
        </w:rPr>
        <w:t xml:space="preserve">, </w:t>
      </w:r>
      <w:r w:rsidR="009D17D3" w:rsidRPr="007B40CA">
        <w:rPr>
          <w:rFonts w:cs="Times New Roman"/>
        </w:rPr>
        <w:t xml:space="preserve">které </w:t>
      </w:r>
      <w:r w:rsidR="00A6000D" w:rsidRPr="007B40CA">
        <w:rPr>
          <w:rFonts w:cs="Times New Roman"/>
        </w:rPr>
        <w:t>bud</w:t>
      </w:r>
      <w:r w:rsidR="00F34857" w:rsidRPr="007B40CA">
        <w:rPr>
          <w:rFonts w:cs="Times New Roman"/>
        </w:rPr>
        <w:t>ou</w:t>
      </w:r>
      <w:r w:rsidR="00A6000D" w:rsidRPr="007B40CA">
        <w:rPr>
          <w:rFonts w:cs="Times New Roman"/>
        </w:rPr>
        <w:t xml:space="preserve"> </w:t>
      </w:r>
      <w:r w:rsidR="00F34857" w:rsidRPr="007B40CA">
        <w:rPr>
          <w:rFonts w:cs="Times New Roman"/>
        </w:rPr>
        <w:t xml:space="preserve">jiné nebo </w:t>
      </w:r>
      <w:r w:rsidR="00A6000D" w:rsidRPr="007B40CA">
        <w:rPr>
          <w:rFonts w:cs="Times New Roman"/>
        </w:rPr>
        <w:t>vyšší</w:t>
      </w:r>
      <w:r w:rsidR="00F34857" w:rsidRPr="007B40CA">
        <w:rPr>
          <w:rFonts w:cs="Times New Roman"/>
        </w:rPr>
        <w:t>ho rozsahu</w:t>
      </w:r>
      <w:r w:rsidR="00A6000D" w:rsidRPr="007B40CA">
        <w:rPr>
          <w:rFonts w:cs="Times New Roman"/>
        </w:rPr>
        <w:t>, než Zad</w:t>
      </w:r>
      <w:r w:rsidR="00F34857" w:rsidRPr="007B40CA">
        <w:rPr>
          <w:rFonts w:cs="Times New Roman"/>
        </w:rPr>
        <w:t>a</w:t>
      </w:r>
      <w:r w:rsidR="00A6000D" w:rsidRPr="007B40CA">
        <w:rPr>
          <w:rFonts w:cs="Times New Roman"/>
        </w:rPr>
        <w:t>vatele očekával</w:t>
      </w:r>
      <w:r w:rsidR="00F34857" w:rsidRPr="007B40CA">
        <w:rPr>
          <w:rFonts w:cs="Times New Roman"/>
        </w:rPr>
        <w:t>,</w:t>
      </w:r>
      <w:r w:rsidR="00532A24" w:rsidRPr="007B40CA">
        <w:rPr>
          <w:rFonts w:cs="Times New Roman"/>
        </w:rPr>
        <w:t xml:space="preserve"> nebo z důvodu nedostatečné kapacity terénních</w:t>
      </w:r>
      <w:r w:rsidR="001570A1" w:rsidRPr="007B40CA">
        <w:rPr>
          <w:rFonts w:cs="Times New Roman"/>
        </w:rPr>
        <w:t xml:space="preserve"> </w:t>
      </w:r>
      <w:r w:rsidR="00F34857" w:rsidRPr="007B40CA">
        <w:rPr>
          <w:rFonts w:cs="Times New Roman"/>
        </w:rPr>
        <w:t>či</w:t>
      </w:r>
      <w:r w:rsidR="00532A24" w:rsidRPr="007B40CA">
        <w:rPr>
          <w:rFonts w:cs="Times New Roman"/>
        </w:rPr>
        <w:t xml:space="preserve"> jiných pracovníků Zadavatele</w:t>
      </w:r>
      <w:r w:rsidR="001570A1" w:rsidRPr="007B40CA">
        <w:rPr>
          <w:rFonts w:cs="Times New Roman"/>
        </w:rPr>
        <w:t xml:space="preserve"> nebo v případě nepřipravenosti IT systémů Zad</w:t>
      </w:r>
      <w:r w:rsidR="00F34857" w:rsidRPr="007B40CA">
        <w:rPr>
          <w:rFonts w:cs="Times New Roman"/>
        </w:rPr>
        <w:t>a</w:t>
      </w:r>
      <w:r w:rsidR="001570A1" w:rsidRPr="007B40CA">
        <w:rPr>
          <w:rFonts w:cs="Times New Roman"/>
        </w:rPr>
        <w:t xml:space="preserve">vatele </w:t>
      </w:r>
      <w:r w:rsidR="00F34857" w:rsidRPr="007B40CA">
        <w:rPr>
          <w:rFonts w:cs="Times New Roman"/>
        </w:rPr>
        <w:t>pro implementaci Díla</w:t>
      </w:r>
      <w:r w:rsidR="00C44FA9" w:rsidRPr="007B40CA">
        <w:rPr>
          <w:rFonts w:cs="Times New Roman"/>
        </w:rPr>
        <w:t>.</w:t>
      </w:r>
      <w:r w:rsidR="00B6722D" w:rsidRPr="007B40CA">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00916857" w:rsidRPr="007B40CA">
        <w:rPr>
          <w:rFonts w:cs="Times New Roman"/>
        </w:rPr>
        <w:t>Pro vyloučení pochybností se má za to, že v</w:t>
      </w:r>
      <w:r w:rsidR="00993C79" w:rsidRPr="007B40CA">
        <w:rPr>
          <w:rFonts w:cs="Times New Roman"/>
        </w:rPr>
        <w:t xml:space="preserve"> případě rozporu mezi </w:t>
      </w:r>
      <w:r w:rsidR="00AE35E6" w:rsidRPr="007B40CA">
        <w:rPr>
          <w:rFonts w:cs="Times New Roman"/>
        </w:rPr>
        <w:t>termíny plnění uvedenými v</w:t>
      </w:r>
      <w:r w:rsidR="004E5CC1" w:rsidRPr="007B40CA">
        <w:rPr>
          <w:rFonts w:cs="Times New Roman"/>
        </w:rPr>
        <w:t> </w:t>
      </w:r>
      <w:r w:rsidR="00766B49" w:rsidRPr="007B40CA">
        <w:rPr>
          <w:rFonts w:cs="Times New Roman"/>
        </w:rPr>
        <w:t>článk</w:t>
      </w:r>
      <w:r w:rsidR="004E5CC1" w:rsidRPr="007B40CA">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490319">
        <w:rPr>
          <w:rFonts w:cs="Times New Roman"/>
        </w:rPr>
        <w:t xml:space="preserve"> </w:t>
      </w:r>
      <w:r w:rsidR="004E5CC1" w:rsidRPr="007B40CA">
        <w:rPr>
          <w:rFonts w:cs="Times New Roman"/>
        </w:rPr>
        <w:t xml:space="preserve">a </w:t>
      </w:r>
      <w:r w:rsidR="005A2EB2" w:rsidRPr="007B40CA">
        <w:rPr>
          <w:rFonts w:cs="Times New Roman"/>
        </w:rPr>
        <w:t xml:space="preserve">v Detailním časovém </w:t>
      </w:r>
      <w:r w:rsidR="00911BF3" w:rsidRPr="007B40CA">
        <w:rPr>
          <w:rFonts w:cs="Times New Roman"/>
        </w:rPr>
        <w:t>H</w:t>
      </w:r>
      <w:r w:rsidR="005A2EB2" w:rsidRPr="007B40CA">
        <w:rPr>
          <w:rFonts w:cs="Times New Roman"/>
        </w:rPr>
        <w:t xml:space="preserve">armonogramu </w:t>
      </w:r>
      <w:r w:rsidR="00911BF3" w:rsidRPr="007B40CA">
        <w:rPr>
          <w:rFonts w:cs="Times New Roman"/>
        </w:rPr>
        <w:t xml:space="preserve">implementace mají přednost termíny uvedené v </w:t>
      </w:r>
      <w:r w:rsidR="00DE3091" w:rsidRPr="007B40CA">
        <w:rPr>
          <w:rFonts w:cs="Times New Roman"/>
        </w:rPr>
        <w:t>Detailním časovém Harmonogramu implementace.</w:t>
      </w:r>
      <w:r w:rsidR="00A327B1" w:rsidRPr="007B40CA">
        <w:rPr>
          <w:rFonts w:cs="Times New Roman"/>
        </w:rPr>
        <w:t xml:space="preserve"> </w:t>
      </w:r>
      <w:r w:rsidR="00500086" w:rsidRPr="007B40CA">
        <w:rPr>
          <w:rFonts w:cs="Times New Roman"/>
        </w:rPr>
        <w:t xml:space="preserve">Předávání částí Díla, které odpovídají jednotlivým Milníkům Systému MDTS, </w:t>
      </w:r>
      <w:r w:rsidR="00EF01D9" w:rsidRPr="007B40CA">
        <w:rPr>
          <w:rFonts w:cs="Times New Roman"/>
        </w:rPr>
        <w:t xml:space="preserve">pak </w:t>
      </w:r>
      <w:r w:rsidR="00500086" w:rsidRPr="007B40CA">
        <w:rPr>
          <w:rFonts w:cs="Times New Roman"/>
        </w:rPr>
        <w:t xml:space="preserve">bude probíhat ve lhůtách dle </w:t>
      </w:r>
      <w:r w:rsidR="00015301" w:rsidRPr="00633C78">
        <w:rPr>
          <w:rFonts w:cs="Times New Roman"/>
        </w:rPr>
        <w:t>Detailního časového Harmonogramu implementace</w:t>
      </w:r>
      <w:r w:rsidR="00500086" w:rsidRPr="007B40CA">
        <w:rPr>
          <w:rFonts w:cs="Times New Roman"/>
        </w:rPr>
        <w:t xml:space="preserve"> vypracované</w:t>
      </w:r>
      <w:r w:rsidR="00015301" w:rsidRPr="007B40CA">
        <w:rPr>
          <w:rFonts w:cs="Times New Roman"/>
        </w:rPr>
        <w:t>ho</w:t>
      </w:r>
      <w:r w:rsidR="00500086" w:rsidRPr="007B40CA">
        <w:rPr>
          <w:rFonts w:cs="Times New Roman"/>
        </w:rPr>
        <w:t xml:space="preserve"> Dodavatelem v rámci Milníku 1 Díla a akceptované</w:t>
      </w:r>
      <w:r w:rsidR="007B40CA" w:rsidRPr="007B40CA">
        <w:rPr>
          <w:rFonts w:cs="Times New Roman"/>
        </w:rPr>
        <w:t>ho</w:t>
      </w:r>
      <w:r w:rsidR="007B40CA">
        <w:rPr>
          <w:rFonts w:cs="Times New Roman"/>
        </w:rPr>
        <w:t xml:space="preserve"> Zadavatelem</w:t>
      </w:r>
      <w:r w:rsidR="00500086" w:rsidRPr="007B40CA">
        <w:rPr>
          <w:rFonts w:cs="Times New Roman"/>
        </w:rPr>
        <w:t>.</w:t>
      </w:r>
    </w:p>
    <w:p w14:paraId="2CF122EC" w14:textId="63611D0C" w:rsidR="003C032E" w:rsidRPr="00891695" w:rsidRDefault="00891695" w:rsidP="00633C78">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275F64">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008D050F" w:rsidRPr="004A01D5">
        <w:rPr>
          <w:rFonts w:cs="Times New Roman"/>
          <w:b/>
        </w:rPr>
        <w:t>Detailní</w:t>
      </w:r>
      <w:r w:rsidR="008D050F">
        <w:rPr>
          <w:rFonts w:cs="Times New Roman"/>
          <w:b/>
        </w:rPr>
        <w:t>m</w:t>
      </w:r>
      <w:r w:rsidR="008D050F" w:rsidRPr="004A01D5">
        <w:rPr>
          <w:rFonts w:cs="Times New Roman"/>
          <w:b/>
        </w:rPr>
        <w:t xml:space="preserve"> časov</w:t>
      </w:r>
      <w:r w:rsidR="008D050F">
        <w:rPr>
          <w:rFonts w:cs="Times New Roman"/>
          <w:b/>
        </w:rPr>
        <w:t>ém</w:t>
      </w:r>
      <w:r w:rsidR="008D050F" w:rsidRPr="004A01D5">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14:paraId="7D4BE548" w14:textId="7CACADE7" w:rsidR="00640896" w:rsidRPr="004A01D5" w:rsidRDefault="00E6432B" w:rsidP="006F3D1D">
      <w:pPr>
        <w:pStyle w:val="VOS2text"/>
        <w:rPr>
          <w:rFonts w:cs="Times New Roman"/>
        </w:rPr>
      </w:pPr>
      <w:r w:rsidRPr="004A01D5">
        <w:rPr>
          <w:rFonts w:cs="Times New Roman"/>
        </w:rPr>
        <w:t>Dodavatel</w:t>
      </w:r>
      <w:r w:rsidR="00640896" w:rsidRPr="004A01D5">
        <w:rPr>
          <w:rFonts w:cs="Times New Roman"/>
        </w:rPr>
        <w:t xml:space="preserve"> se Smlouvou zavazuje poskytnout </w:t>
      </w:r>
      <w:r w:rsidRPr="004A01D5">
        <w:rPr>
          <w:rFonts w:cs="Times New Roman"/>
        </w:rPr>
        <w:t>Zadavatel</w:t>
      </w:r>
      <w:r w:rsidR="00640896" w:rsidRPr="004A01D5">
        <w:rPr>
          <w:rFonts w:cs="Times New Roman"/>
        </w:rPr>
        <w:t xml:space="preserve">i </w:t>
      </w:r>
      <w:r w:rsidR="00BD155E">
        <w:rPr>
          <w:rFonts w:cs="Times New Roman"/>
        </w:rPr>
        <w:t>Dílčí plnění</w:t>
      </w:r>
      <w:r w:rsidR="00CB4209" w:rsidRPr="004A01D5">
        <w:rPr>
          <w:rFonts w:cs="Times New Roman"/>
        </w:rPr>
        <w:t xml:space="preserve"> </w:t>
      </w:r>
      <w:r w:rsidR="00640896" w:rsidRPr="004A01D5">
        <w:rPr>
          <w:rFonts w:cs="Times New Roman"/>
        </w:rPr>
        <w:t>v</w:t>
      </w:r>
      <w:r w:rsidR="00CC77F0" w:rsidRPr="004A01D5">
        <w:rPr>
          <w:rFonts w:cs="Times New Roman"/>
        </w:rPr>
        <w:t> </w:t>
      </w:r>
      <w:r w:rsidR="00640896" w:rsidRPr="004A01D5">
        <w:rPr>
          <w:rFonts w:cs="Times New Roman"/>
        </w:rPr>
        <w:t>termínu stanoveném v</w:t>
      </w:r>
      <w:r w:rsidR="00CC77F0" w:rsidRPr="004A01D5">
        <w:rPr>
          <w:rFonts w:cs="Times New Roman"/>
        </w:rPr>
        <w:t> </w:t>
      </w:r>
      <w:r w:rsidR="00640896" w:rsidRPr="004A01D5">
        <w:rPr>
          <w:rFonts w:cs="Times New Roman"/>
        </w:rPr>
        <w:t xml:space="preserve">jednotlivých </w:t>
      </w:r>
      <w:r w:rsidR="00D5535F" w:rsidRPr="004A01D5">
        <w:rPr>
          <w:rFonts w:cs="Times New Roman"/>
        </w:rPr>
        <w:t xml:space="preserve">Podmínkách </w:t>
      </w:r>
      <w:r w:rsidR="00055A27" w:rsidRPr="004A01D5">
        <w:rPr>
          <w:rFonts w:cs="Times New Roman"/>
        </w:rPr>
        <w:t xml:space="preserve">dílčích </w:t>
      </w:r>
      <w:r w:rsidR="00D5535F" w:rsidRPr="004A01D5">
        <w:rPr>
          <w:rFonts w:cs="Times New Roman"/>
        </w:rPr>
        <w:t xml:space="preserve">plnění </w:t>
      </w:r>
      <w:r w:rsidR="00CC77F0" w:rsidRPr="004A01D5">
        <w:rPr>
          <w:rFonts w:cs="Times New Roman"/>
        </w:rPr>
        <w:t>dle člán</w:t>
      </w:r>
      <w:r w:rsidR="00CC77F0" w:rsidRPr="00B608E6">
        <w:rPr>
          <w:rFonts w:cs="Times New Roman"/>
        </w:rPr>
        <w:t xml:space="preserve">ku </w:t>
      </w:r>
      <w:r w:rsidR="00C52112" w:rsidRPr="00B608E6">
        <w:rPr>
          <w:rFonts w:cs="Times New Roman"/>
        </w:rPr>
        <w:fldChar w:fldCharType="begin"/>
      </w:r>
      <w:r w:rsidR="00C52112" w:rsidRPr="00B608E6">
        <w:rPr>
          <w:rFonts w:cs="Times New Roman"/>
        </w:rPr>
        <w:instrText xml:space="preserve"> REF _Ref90284157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6.3.4</w:t>
      </w:r>
      <w:r w:rsidR="00C52112" w:rsidRPr="00B608E6">
        <w:rPr>
          <w:rFonts w:cs="Times New Roman"/>
        </w:rPr>
        <w:fldChar w:fldCharType="end"/>
      </w:r>
      <w:r w:rsidR="00640896" w:rsidRPr="00B608E6">
        <w:rPr>
          <w:rFonts w:cs="Times New Roman"/>
        </w:rPr>
        <w:t>.</w:t>
      </w:r>
    </w:p>
    <w:p w14:paraId="63A8088B" w14:textId="5F79A18D" w:rsidR="00640896" w:rsidRPr="004A01D5" w:rsidRDefault="00640896" w:rsidP="006F3D1D">
      <w:pPr>
        <w:pStyle w:val="VOS2text"/>
        <w:rPr>
          <w:rFonts w:cs="Times New Roman"/>
        </w:rPr>
      </w:pPr>
      <w:r w:rsidRPr="004A01D5">
        <w:rPr>
          <w:rFonts w:cs="Times New Roman"/>
        </w:rPr>
        <w:t>Zadavatel je oprávněn v</w:t>
      </w:r>
      <w:r w:rsidR="00CC77F0" w:rsidRPr="004A01D5">
        <w:rPr>
          <w:rFonts w:cs="Times New Roman"/>
        </w:rPr>
        <w:t> </w:t>
      </w:r>
      <w:r w:rsidRPr="004A01D5">
        <w:rPr>
          <w:rFonts w:cs="Times New Roman"/>
        </w:rPr>
        <w:t xml:space="preserve">průběhu provádění Díla </w:t>
      </w:r>
      <w:r w:rsidR="00CC77F0" w:rsidRPr="004A01D5">
        <w:rPr>
          <w:rFonts w:cs="Times New Roman"/>
        </w:rPr>
        <w:t xml:space="preserve">a </w:t>
      </w:r>
      <w:r w:rsidR="00E3515F" w:rsidRPr="004A01D5">
        <w:rPr>
          <w:rFonts w:cs="Times New Roman"/>
        </w:rPr>
        <w:t xml:space="preserve">Dílčích </w:t>
      </w:r>
      <w:r w:rsidR="00CB4209" w:rsidRPr="004A01D5">
        <w:rPr>
          <w:rFonts w:cs="Times New Roman"/>
        </w:rPr>
        <w:t xml:space="preserve">plnění </w:t>
      </w:r>
      <w:r w:rsidRPr="004A01D5">
        <w:rPr>
          <w:rFonts w:cs="Times New Roman"/>
        </w:rPr>
        <w:t>požadovat po Dodavateli zprávy o průběžném stavu plnění.</w:t>
      </w:r>
    </w:p>
    <w:p w14:paraId="6DE90CFC" w14:textId="6B42AF0D" w:rsidR="006A2EF9" w:rsidRDefault="00640896" w:rsidP="006F3D1D">
      <w:pPr>
        <w:pStyle w:val="VOS2text"/>
        <w:rPr>
          <w:rFonts w:cs="Times New Roman"/>
        </w:rPr>
      </w:pPr>
      <w:bookmarkStart w:id="47" w:name="_Ref195100686"/>
      <w:r w:rsidRPr="00E573BC">
        <w:rPr>
          <w:rFonts w:cs="Times New Roman"/>
        </w:rPr>
        <w:lastRenderedPageBreak/>
        <w:t>Místem plnění</w:t>
      </w:r>
      <w:r w:rsidR="009039CA" w:rsidRPr="00E573BC">
        <w:rPr>
          <w:rFonts w:cs="Times New Roman"/>
        </w:rPr>
        <w:t xml:space="preserve"> </w:t>
      </w:r>
      <w:r w:rsidR="00541AA4" w:rsidRPr="00E573BC">
        <w:rPr>
          <w:rFonts w:cs="Times New Roman"/>
        </w:rPr>
        <w:t xml:space="preserve">pro potřeby této Smlouvy </w:t>
      </w:r>
      <w:r w:rsidR="009039CA" w:rsidRPr="00E573BC">
        <w:rPr>
          <w:rFonts w:cs="Times New Roman"/>
        </w:rPr>
        <w:t>je</w:t>
      </w:r>
      <w:r w:rsidR="00D41A6F" w:rsidRPr="00E573BC">
        <w:rPr>
          <w:rFonts w:cs="Times New Roman"/>
        </w:rPr>
        <w:t xml:space="preserve"> </w:t>
      </w:r>
      <w:r w:rsidR="00E418BF" w:rsidRPr="00E573BC">
        <w:rPr>
          <w:rFonts w:cs="Times New Roman"/>
        </w:rPr>
        <w:t>území, na kt</w:t>
      </w:r>
      <w:r w:rsidR="00830C17" w:rsidRPr="00E573BC">
        <w:rPr>
          <w:rFonts w:cs="Times New Roman"/>
        </w:rPr>
        <w:t>e</w:t>
      </w:r>
      <w:r w:rsidR="00E418BF" w:rsidRPr="00E573BC">
        <w:rPr>
          <w:rFonts w:cs="Times New Roman"/>
        </w:rPr>
        <w:t>rém Zadavatel provozuje distribuční síť</w:t>
      </w:r>
      <w:r w:rsidR="00541AA4" w:rsidRPr="00E573BC">
        <w:rPr>
          <w:rFonts w:cs="Times New Roman"/>
        </w:rPr>
        <w:t>, zejména</w:t>
      </w:r>
      <w:r w:rsidR="006A2EF9" w:rsidRPr="00E573BC">
        <w:rPr>
          <w:rFonts w:cs="Times New Roman"/>
        </w:rPr>
        <w:t xml:space="preserve"> servisní centra</w:t>
      </w:r>
      <w:r w:rsidR="00A75FAD" w:rsidRPr="00E573BC">
        <w:rPr>
          <w:rFonts w:cs="Times New Roman"/>
        </w:rPr>
        <w:t xml:space="preserve"> </w:t>
      </w:r>
      <w:r w:rsidR="008A5C25" w:rsidRPr="00E573BC">
        <w:rPr>
          <w:rFonts w:cs="Times New Roman"/>
        </w:rPr>
        <w:t>Zadavatele</w:t>
      </w:r>
      <w:r w:rsidR="006A2EF9" w:rsidRPr="00E573BC">
        <w:rPr>
          <w:rFonts w:cs="Times New Roman"/>
        </w:rPr>
        <w:t>:</w:t>
      </w:r>
      <w:bookmarkEnd w:id="47"/>
    </w:p>
    <w:p w14:paraId="0BEBA926" w14:textId="67331F60" w:rsidR="00400F59" w:rsidRDefault="00CF00B7" w:rsidP="00CF00B7">
      <w:pPr>
        <w:pStyle w:val="VOS2text"/>
        <w:numPr>
          <w:ilvl w:val="0"/>
          <w:numId w:val="26"/>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00046CAD" w:rsidRPr="00046CAD">
        <w:rPr>
          <w:rFonts w:cs="Times New Roman"/>
        </w:rPr>
        <w:t xml:space="preserve">ystému MDTS (MUM) </w:t>
      </w:r>
    </w:p>
    <w:p w14:paraId="2B907392" w14:textId="1509002D" w:rsidR="00400F59" w:rsidRDefault="00046CAD" w:rsidP="008C45A0">
      <w:pPr>
        <w:pStyle w:val="VOS2text"/>
        <w:numPr>
          <w:ilvl w:val="0"/>
          <w:numId w:val="27"/>
        </w:numPr>
        <w:spacing w:after="0"/>
        <w:rPr>
          <w:rFonts w:cs="Times New Roman"/>
        </w:rPr>
      </w:pPr>
      <w:r w:rsidRPr="00046CAD">
        <w:rPr>
          <w:rFonts w:cs="Times New Roman"/>
        </w:rPr>
        <w:t>České Budějovice, Křižíkova 1676/9</w:t>
      </w:r>
    </w:p>
    <w:p w14:paraId="263B1EC0" w14:textId="0BA43811" w:rsidR="00722919" w:rsidRDefault="00046CAD" w:rsidP="008C45A0">
      <w:pPr>
        <w:pStyle w:val="VOS2text"/>
        <w:numPr>
          <w:ilvl w:val="0"/>
          <w:numId w:val="27"/>
        </w:numPr>
        <w:spacing w:after="0"/>
        <w:rPr>
          <w:rFonts w:cs="Times New Roman"/>
        </w:rPr>
      </w:pPr>
      <w:r w:rsidRPr="00046CAD">
        <w:rPr>
          <w:rFonts w:cs="Times New Roman"/>
        </w:rPr>
        <w:t>Brno, Špitálka 253/6</w:t>
      </w:r>
    </w:p>
    <w:p w14:paraId="60C6F3CF" w14:textId="68A674F0" w:rsidR="00722919" w:rsidRPr="006A2EF9" w:rsidRDefault="00CF00B7" w:rsidP="00CF00B7">
      <w:pPr>
        <w:pStyle w:val="VOS2text"/>
        <w:numPr>
          <w:ilvl w:val="0"/>
          <w:numId w:val="26"/>
        </w:numPr>
        <w:spacing w:after="0"/>
        <w:rPr>
          <w:rFonts w:cs="Times New Roman"/>
        </w:rPr>
      </w:pPr>
      <w:r>
        <w:rPr>
          <w:rFonts w:cs="Times New Roman"/>
        </w:rPr>
        <w:t>Servisní centrum p</w:t>
      </w:r>
      <w:r w:rsidR="00722919" w:rsidRPr="00046CAD">
        <w:rPr>
          <w:rFonts w:cs="Times New Roman"/>
        </w:rPr>
        <w:t>ro dodávky komponent UM (MSUM)</w:t>
      </w:r>
    </w:p>
    <w:p w14:paraId="1C150FAE" w14:textId="0D5353F5" w:rsidR="00FA135B" w:rsidRDefault="003F5777" w:rsidP="008C45A0">
      <w:pPr>
        <w:pStyle w:val="VOS2text"/>
        <w:numPr>
          <w:ilvl w:val="0"/>
          <w:numId w:val="27"/>
        </w:numPr>
        <w:spacing w:after="0"/>
        <w:rPr>
          <w:rFonts w:cs="Times New Roman"/>
        </w:rPr>
      </w:pPr>
      <w:r>
        <w:rPr>
          <w:rFonts w:cs="Times New Roman"/>
        </w:rPr>
        <w:t xml:space="preserve">Provozovna </w:t>
      </w:r>
      <w:r w:rsidR="00EC2CAF" w:rsidRPr="00046CAD">
        <w:rPr>
          <w:rFonts w:cs="Times New Roman"/>
        </w:rPr>
        <w:t>Servis měření Tábor</w:t>
      </w:r>
      <w:r w:rsidR="003626D4">
        <w:rPr>
          <w:rFonts w:cs="Times New Roman"/>
        </w:rPr>
        <w:t>, Tábor – Náchod, Náchod 147</w:t>
      </w:r>
      <w:r w:rsidR="00FA135B">
        <w:rPr>
          <w:rFonts w:cs="Times New Roman"/>
        </w:rPr>
        <w:t xml:space="preserve"> </w:t>
      </w:r>
    </w:p>
    <w:p w14:paraId="22627059" w14:textId="01186981" w:rsidR="00E75AA8" w:rsidRPr="004A01D5" w:rsidRDefault="00F6472E" w:rsidP="00633C78">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14:paraId="3F5B80BC" w14:textId="35EBFE49" w:rsidR="00640896" w:rsidRPr="00D84A1C" w:rsidRDefault="005F48F9" w:rsidP="00ED5CF0">
      <w:pPr>
        <w:pStyle w:val="Nadpis1"/>
        <w:rPr>
          <w:rFonts w:ascii="Times New Roman" w:hAnsi="Times New Roman"/>
        </w:rPr>
      </w:pPr>
      <w:bookmarkStart w:id="48" w:name="_Ref90292577"/>
      <w:bookmarkStart w:id="49" w:name="_Ref195513730"/>
      <w:bookmarkStart w:id="50" w:name="_Ref195513783"/>
      <w:bookmarkStart w:id="51" w:name="_Toc197947270"/>
      <w:r w:rsidRPr="00D84A1C">
        <w:rPr>
          <w:rFonts w:ascii="Times New Roman" w:hAnsi="Times New Roman"/>
        </w:rPr>
        <w:t>D</w:t>
      </w:r>
      <w:r w:rsidR="00F71711" w:rsidRPr="00D84A1C">
        <w:rPr>
          <w:rFonts w:ascii="Times New Roman" w:hAnsi="Times New Roman" w:hint="eastAsia"/>
        </w:rPr>
        <w:t>í</w:t>
      </w:r>
      <w:r w:rsidR="00F71711" w:rsidRPr="00D84A1C">
        <w:rPr>
          <w:rFonts w:ascii="Times New Roman" w:hAnsi="Times New Roman"/>
        </w:rPr>
        <w:t>l</w:t>
      </w:r>
      <w:r w:rsidR="00F71711" w:rsidRPr="00D84A1C">
        <w:rPr>
          <w:rFonts w:ascii="Times New Roman" w:hAnsi="Times New Roman" w:hint="eastAsia"/>
        </w:rPr>
        <w:t>čí</w:t>
      </w:r>
      <w:r w:rsidR="00F71711" w:rsidRPr="00D84A1C">
        <w:rPr>
          <w:rFonts w:ascii="Times New Roman" w:hAnsi="Times New Roman"/>
        </w:rPr>
        <w:t xml:space="preserve"> pln</w:t>
      </w:r>
      <w:r w:rsidR="00F71711" w:rsidRPr="00D84A1C">
        <w:rPr>
          <w:rFonts w:ascii="Times New Roman" w:hAnsi="Times New Roman" w:hint="eastAsia"/>
        </w:rPr>
        <w:t>ě</w:t>
      </w:r>
      <w:r w:rsidR="00F71711" w:rsidRPr="00D84A1C">
        <w:rPr>
          <w:rFonts w:ascii="Times New Roman" w:hAnsi="Times New Roman"/>
        </w:rPr>
        <w:t>n</w:t>
      </w:r>
      <w:r w:rsidR="00F71711" w:rsidRPr="00D84A1C">
        <w:rPr>
          <w:rFonts w:ascii="Times New Roman" w:hAnsi="Times New Roman" w:hint="eastAsia"/>
        </w:rPr>
        <w:t>í</w:t>
      </w:r>
      <w:bookmarkEnd w:id="48"/>
      <w:r w:rsidR="00F71711" w:rsidRPr="00D84A1C">
        <w:rPr>
          <w:rFonts w:ascii="Times New Roman" w:hAnsi="Times New Roman"/>
        </w:rPr>
        <w:t xml:space="preserve"> s</w:t>
      </w:r>
      <w:r w:rsidR="008C2D6A" w:rsidRPr="00D84A1C">
        <w:rPr>
          <w:rFonts w:ascii="Times New Roman" w:hAnsi="Times New Roman"/>
        </w:rPr>
        <w:t>yst</w:t>
      </w:r>
      <w:r w:rsidR="008C2D6A" w:rsidRPr="00D84A1C">
        <w:rPr>
          <w:rFonts w:ascii="Times New Roman" w:hAnsi="Times New Roman" w:hint="eastAsia"/>
        </w:rPr>
        <w:t>é</w:t>
      </w:r>
      <w:r w:rsidR="008C2D6A" w:rsidRPr="00D84A1C">
        <w:rPr>
          <w:rFonts w:ascii="Times New Roman" w:hAnsi="Times New Roman"/>
        </w:rPr>
        <w:t>mu MDTS</w:t>
      </w:r>
      <w:bookmarkEnd w:id="49"/>
      <w:bookmarkEnd w:id="50"/>
      <w:bookmarkEnd w:id="51"/>
    </w:p>
    <w:p w14:paraId="562FE7AA" w14:textId="682AC9CA" w:rsidR="00E75AA8" w:rsidRPr="004A01D5" w:rsidRDefault="00E6432B" w:rsidP="006F3D1D">
      <w:pPr>
        <w:pStyle w:val="VOS2text"/>
        <w:rPr>
          <w:rFonts w:cs="Times New Roman"/>
        </w:rPr>
      </w:pPr>
      <w:bookmarkStart w:id="52" w:name="_Toc80087825"/>
      <w:bookmarkStart w:id="53" w:name="_Ref195514021"/>
      <w:bookmarkEnd w:id="52"/>
      <w:r w:rsidRPr="004A01D5">
        <w:rPr>
          <w:rFonts w:cs="Times New Roman"/>
        </w:rPr>
        <w:t>Zadavatel</w:t>
      </w:r>
      <w:r w:rsidR="00E75AA8" w:rsidRPr="004A01D5">
        <w:rPr>
          <w:rFonts w:cs="Times New Roman"/>
        </w:rPr>
        <w:t xml:space="preserve"> je oprávněn kdykoli v</w:t>
      </w:r>
      <w:r w:rsidR="00A24FC5" w:rsidRPr="004A01D5">
        <w:rPr>
          <w:rFonts w:cs="Times New Roman"/>
        </w:rPr>
        <w:t> </w:t>
      </w:r>
      <w:r w:rsidR="00E75AA8" w:rsidRPr="004A01D5">
        <w:rPr>
          <w:rFonts w:cs="Times New Roman"/>
        </w:rPr>
        <w:t>průběhu účinnosti této Smlouvy</w:t>
      </w:r>
      <w:r w:rsidR="00CB4209" w:rsidRPr="004A01D5">
        <w:rPr>
          <w:rFonts w:cs="Times New Roman"/>
        </w:rPr>
        <w:t xml:space="preserve"> zadat Dodavateli požadavek na </w:t>
      </w:r>
      <w:r w:rsidR="00BD155E">
        <w:rPr>
          <w:rFonts w:cs="Times New Roman"/>
        </w:rPr>
        <w:t>Dílčí plnění</w:t>
      </w:r>
      <w:r w:rsidR="00CB4209" w:rsidRPr="004A01D5">
        <w:rPr>
          <w:rFonts w:cs="Times New Roman"/>
        </w:rPr>
        <w:t>, který bude obsahovat:</w:t>
      </w:r>
      <w:bookmarkEnd w:id="53"/>
    </w:p>
    <w:p w14:paraId="06D73D67" w14:textId="63CA70CA" w:rsidR="00E75AA8" w:rsidRPr="004A01D5" w:rsidRDefault="00E75AA8" w:rsidP="006F3D1D">
      <w:pPr>
        <w:pStyle w:val="VOS3text"/>
        <w:rPr>
          <w:rFonts w:cs="Times New Roman"/>
        </w:rPr>
      </w:pPr>
      <w:r w:rsidRPr="004A01D5">
        <w:rPr>
          <w:rFonts w:cs="Times New Roman"/>
        </w:rPr>
        <w:t xml:space="preserve">konkrétní označení a bližší specifikaci </w:t>
      </w:r>
      <w:r w:rsidR="0078366B" w:rsidRPr="004A01D5">
        <w:rPr>
          <w:rFonts w:cs="Times New Roman"/>
        </w:rPr>
        <w:t>požadované</w:t>
      </w:r>
      <w:r w:rsidR="00CB4209" w:rsidRPr="004A01D5">
        <w:rPr>
          <w:rFonts w:cs="Times New Roman"/>
        </w:rPr>
        <w:t xml:space="preserve">ho </w:t>
      </w:r>
      <w:r w:rsidR="004C6C4C">
        <w:rPr>
          <w:rFonts w:cs="Times New Roman"/>
        </w:rPr>
        <w:t>Dílčího plnění</w:t>
      </w:r>
      <w:r w:rsidRPr="004A01D5">
        <w:rPr>
          <w:rFonts w:cs="Times New Roman"/>
        </w:rPr>
        <w:t>; a</w:t>
      </w:r>
    </w:p>
    <w:p w14:paraId="0A5B4754" w14:textId="209424F3" w:rsidR="00E75AA8" w:rsidRPr="004A01D5" w:rsidRDefault="00EC385E" w:rsidP="006F3D1D">
      <w:pPr>
        <w:pStyle w:val="VOS3text"/>
        <w:rPr>
          <w:rFonts w:cs="Times New Roman"/>
        </w:rPr>
      </w:pPr>
      <w:r w:rsidRPr="004A01D5">
        <w:rPr>
          <w:rFonts w:cs="Times New Roman"/>
        </w:rPr>
        <w:t xml:space="preserve">a </w:t>
      </w:r>
      <w:r w:rsidR="004F23A7" w:rsidRPr="004A01D5">
        <w:rPr>
          <w:rFonts w:cs="Times New Roman"/>
        </w:rPr>
        <w:t>předběžný</w:t>
      </w:r>
      <w:r w:rsidRPr="004A01D5">
        <w:rPr>
          <w:rFonts w:cs="Times New Roman"/>
        </w:rPr>
        <w:t xml:space="preserve"> termín pro </w:t>
      </w:r>
      <w:r w:rsidR="00E75AA8" w:rsidRPr="004A01D5">
        <w:rPr>
          <w:rFonts w:cs="Times New Roman"/>
        </w:rPr>
        <w:t xml:space="preserve">dodání </w:t>
      </w:r>
      <w:r w:rsidR="00E3515F" w:rsidRPr="004A01D5">
        <w:rPr>
          <w:rFonts w:cs="Times New Roman"/>
        </w:rPr>
        <w:t xml:space="preserve">Dílčího </w:t>
      </w:r>
      <w:r w:rsidR="00A2442E" w:rsidRPr="004A01D5">
        <w:rPr>
          <w:rFonts w:cs="Times New Roman"/>
        </w:rPr>
        <w:t>plnění</w:t>
      </w:r>
    </w:p>
    <w:p w14:paraId="2B7C52F5" w14:textId="2E3C0AE5" w:rsidR="00CB4209" w:rsidRPr="004A01D5" w:rsidRDefault="00CB4209" w:rsidP="00633C78">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14:paraId="5A7EDC9F" w14:textId="03AF5D21" w:rsidR="007F3CFC" w:rsidRPr="004A01D5" w:rsidRDefault="004B5B84" w:rsidP="006F3D1D">
      <w:pPr>
        <w:pStyle w:val="VOS2text"/>
        <w:rPr>
          <w:rFonts w:cs="Times New Roman"/>
        </w:rPr>
      </w:pPr>
      <w:bookmarkStart w:id="54" w:name="_Ref88557257"/>
      <w:r w:rsidRPr="004A01D5">
        <w:rPr>
          <w:rFonts w:cs="Times New Roman"/>
        </w:rPr>
        <w:t>Zadavatel</w:t>
      </w:r>
      <w:r w:rsidR="007F3CFC" w:rsidRPr="004A01D5">
        <w:rPr>
          <w:rFonts w:cs="Times New Roman"/>
        </w:rPr>
        <w:t xml:space="preserve"> </w:t>
      </w:r>
      <w:r w:rsidR="004621FC" w:rsidRPr="004A01D5">
        <w:rPr>
          <w:rFonts w:cs="Times New Roman"/>
        </w:rPr>
        <w:t>je oprávněn</w:t>
      </w:r>
      <w:r w:rsidRPr="004A01D5">
        <w:rPr>
          <w:rFonts w:cs="Times New Roman"/>
        </w:rPr>
        <w:t xml:space="preserve"> v rámci </w:t>
      </w:r>
      <w:r w:rsidR="00CB4209" w:rsidRPr="004A01D5">
        <w:rPr>
          <w:rFonts w:cs="Times New Roman"/>
        </w:rPr>
        <w:t xml:space="preserve">Zadání vymezit i </w:t>
      </w:r>
      <w:r w:rsidR="00097374" w:rsidRPr="004A01D5">
        <w:rPr>
          <w:rFonts w:cs="Times New Roman"/>
        </w:rPr>
        <w:t>více</w:t>
      </w:r>
      <w:r w:rsidR="00CB4209" w:rsidRPr="004A01D5">
        <w:rPr>
          <w:rFonts w:cs="Times New Roman"/>
        </w:rPr>
        <w:t xml:space="preserve"> souvisejících </w:t>
      </w:r>
      <w:r w:rsidR="004C6C4C">
        <w:rPr>
          <w:rFonts w:cs="Times New Roman"/>
        </w:rPr>
        <w:t>Dílčích plnění</w:t>
      </w:r>
      <w:r w:rsidR="00CB4209" w:rsidRPr="004A01D5">
        <w:rPr>
          <w:rFonts w:cs="Times New Roman"/>
        </w:rPr>
        <w:t xml:space="preserve">, tedy více dílčích požadavků ve vztahu k funkcionalitám </w:t>
      </w:r>
      <w:r w:rsidR="000D7A43" w:rsidRPr="004A01D5">
        <w:rPr>
          <w:rFonts w:cs="Times New Roman"/>
        </w:rPr>
        <w:t>Systém</w:t>
      </w:r>
      <w:r w:rsidR="000B6353">
        <w:rPr>
          <w:rFonts w:cs="Times New Roman"/>
        </w:rPr>
        <w:t>u</w:t>
      </w:r>
      <w:r w:rsidR="000D7A43" w:rsidRPr="004A01D5">
        <w:rPr>
          <w:rFonts w:cs="Times New Roman"/>
        </w:rPr>
        <w:t xml:space="preserve"> </w:t>
      </w:r>
      <w:r w:rsidR="008C2D6A" w:rsidRPr="004A01D5">
        <w:rPr>
          <w:rFonts w:cs="Times New Roman"/>
        </w:rPr>
        <w:t>MDTS</w:t>
      </w:r>
      <w:r w:rsidR="00CB4209" w:rsidRPr="004A01D5">
        <w:rPr>
          <w:rFonts w:cs="Times New Roman"/>
        </w:rPr>
        <w:t xml:space="preserve">, </w:t>
      </w:r>
      <w:r w:rsidR="00BB77B7" w:rsidRPr="004A01D5">
        <w:rPr>
          <w:rFonts w:cs="Times New Roman"/>
        </w:rPr>
        <w:t>společně</w:t>
      </w:r>
      <w:r w:rsidR="007F3CFC" w:rsidRPr="004A01D5">
        <w:rPr>
          <w:rFonts w:cs="Times New Roman"/>
        </w:rPr>
        <w:t>, a to s</w:t>
      </w:r>
      <w:r w:rsidR="00A24FC5" w:rsidRPr="004A01D5">
        <w:rPr>
          <w:rFonts w:cs="Times New Roman"/>
        </w:rPr>
        <w:t> </w:t>
      </w:r>
      <w:r w:rsidR="007F3CFC" w:rsidRPr="004A01D5">
        <w:rPr>
          <w:rFonts w:cs="Times New Roman"/>
        </w:rPr>
        <w:t>cílem minimalizovat náklady spojené s</w:t>
      </w:r>
      <w:r w:rsidR="00A24FC5" w:rsidRPr="004A01D5">
        <w:rPr>
          <w:rFonts w:cs="Times New Roman"/>
        </w:rPr>
        <w:t> </w:t>
      </w:r>
      <w:r w:rsidR="007F3CFC" w:rsidRPr="004A01D5">
        <w:rPr>
          <w:rFonts w:cs="Times New Roman"/>
        </w:rPr>
        <w:t xml:space="preserve">realizací </w:t>
      </w:r>
      <w:r w:rsidR="004C6C4C">
        <w:rPr>
          <w:rFonts w:cs="Times New Roman"/>
        </w:rPr>
        <w:t>Dílčích plnění</w:t>
      </w:r>
      <w:r w:rsidR="00CB4209" w:rsidRPr="004A01D5">
        <w:rPr>
          <w:rFonts w:cs="Times New Roman"/>
        </w:rPr>
        <w:t xml:space="preserve"> </w:t>
      </w:r>
      <w:r w:rsidR="007F3CFC" w:rsidRPr="004A01D5">
        <w:rPr>
          <w:rFonts w:cs="Times New Roman"/>
        </w:rPr>
        <w:t>a s</w:t>
      </w:r>
      <w:r w:rsidR="00A24FC5" w:rsidRPr="004A01D5">
        <w:rPr>
          <w:rFonts w:cs="Times New Roman"/>
        </w:rPr>
        <w:t> </w:t>
      </w:r>
      <w:r w:rsidR="007F3CFC" w:rsidRPr="004A01D5">
        <w:rPr>
          <w:rFonts w:cs="Times New Roman"/>
        </w:rPr>
        <w:t>rutinními činnostmi spojenými s</w:t>
      </w:r>
      <w:r w:rsidR="00A24FC5" w:rsidRPr="004A01D5">
        <w:rPr>
          <w:rFonts w:cs="Times New Roman"/>
        </w:rPr>
        <w:t> </w:t>
      </w:r>
      <w:r w:rsidR="00CA41F0">
        <w:rPr>
          <w:rFonts w:cs="Times New Roman"/>
        </w:rPr>
        <w:t>D</w:t>
      </w:r>
      <w:r w:rsidR="007F3CFC" w:rsidRPr="004A01D5">
        <w:rPr>
          <w:rFonts w:cs="Times New Roman"/>
        </w:rPr>
        <w:t xml:space="preserve">okumentací, školením a nasazením </w:t>
      </w:r>
      <w:r w:rsidR="00E4365D" w:rsidRPr="004A01D5">
        <w:rPr>
          <w:rFonts w:cs="Times New Roman"/>
        </w:rPr>
        <w:t xml:space="preserve">daného </w:t>
      </w:r>
      <w:r w:rsidR="004C6C4C">
        <w:rPr>
          <w:rFonts w:cs="Times New Roman"/>
        </w:rPr>
        <w:t>Dílčího plnění</w:t>
      </w:r>
      <w:r w:rsidR="007F3CFC" w:rsidRPr="004A01D5">
        <w:rPr>
          <w:rFonts w:cs="Times New Roman"/>
        </w:rPr>
        <w:t xml:space="preserve">. Pro </w:t>
      </w:r>
      <w:r w:rsidR="00CB4209" w:rsidRPr="004A01D5">
        <w:rPr>
          <w:rFonts w:cs="Times New Roman"/>
        </w:rPr>
        <w:t xml:space="preserve">každé z takto zadaných </w:t>
      </w:r>
      <w:r w:rsidR="004C6C4C">
        <w:rPr>
          <w:rFonts w:cs="Times New Roman"/>
        </w:rPr>
        <w:t>Dílčích plnění</w:t>
      </w:r>
      <w:r w:rsidR="00CB4209" w:rsidRPr="004A01D5">
        <w:rPr>
          <w:rFonts w:cs="Times New Roman"/>
        </w:rPr>
        <w:t xml:space="preserve">, tedy pro </w:t>
      </w:r>
      <w:r w:rsidR="007F3CFC" w:rsidRPr="004A01D5">
        <w:rPr>
          <w:rFonts w:cs="Times New Roman"/>
        </w:rPr>
        <w:t xml:space="preserve">každý </w:t>
      </w:r>
      <w:r w:rsidR="00AF716E" w:rsidRPr="004A01D5">
        <w:rPr>
          <w:rFonts w:cs="Times New Roman"/>
        </w:rPr>
        <w:t xml:space="preserve">dílčí požadavek </w:t>
      </w:r>
      <w:r w:rsidR="00CB4209" w:rsidRPr="004A01D5">
        <w:rPr>
          <w:rFonts w:cs="Times New Roman"/>
        </w:rPr>
        <w:t xml:space="preserve">na </w:t>
      </w:r>
      <w:r w:rsidR="00AF716E" w:rsidRPr="004A01D5">
        <w:rPr>
          <w:rFonts w:cs="Times New Roman"/>
        </w:rPr>
        <w:t>funkcionalitu</w:t>
      </w:r>
      <w:r w:rsidR="00BE6C8C">
        <w:rPr>
          <w:rFonts w:cs="Times New Roman"/>
        </w:rPr>
        <w:t>,</w:t>
      </w:r>
      <w:r w:rsidR="00CB4209" w:rsidRPr="004A01D5">
        <w:rPr>
          <w:rFonts w:cs="Times New Roman"/>
        </w:rPr>
        <w:t xml:space="preserve"> </w:t>
      </w:r>
      <w:r w:rsidR="007F3CFC" w:rsidRPr="004A01D5">
        <w:rPr>
          <w:rFonts w:cs="Times New Roman"/>
        </w:rPr>
        <w:t xml:space="preserve">předloží </w:t>
      </w:r>
      <w:r w:rsidR="00C46FC4" w:rsidRPr="004A01D5">
        <w:rPr>
          <w:rFonts w:cs="Times New Roman"/>
        </w:rPr>
        <w:t>Dodavatel</w:t>
      </w:r>
      <w:r w:rsidR="007F3CFC" w:rsidRPr="004A01D5">
        <w:rPr>
          <w:rFonts w:cs="Times New Roman"/>
        </w:rPr>
        <w:t xml:space="preserve"> </w:t>
      </w:r>
      <w:r w:rsidR="00674DA2" w:rsidRPr="004A01D5">
        <w:rPr>
          <w:rFonts w:cs="Times New Roman"/>
        </w:rPr>
        <w:t xml:space="preserve">samostatný návrh Podmínek </w:t>
      </w:r>
      <w:r w:rsidR="00055A27" w:rsidRPr="004A01D5">
        <w:rPr>
          <w:rFonts w:cs="Times New Roman"/>
        </w:rPr>
        <w:t xml:space="preserve">dílčího </w:t>
      </w:r>
      <w:r w:rsidR="00674DA2" w:rsidRPr="004A01D5">
        <w:rPr>
          <w:rFonts w:cs="Times New Roman"/>
        </w:rPr>
        <w:t>plnění</w:t>
      </w:r>
      <w:r w:rsidR="00E932CD" w:rsidRPr="004A01D5">
        <w:rPr>
          <w:rFonts w:cs="Times New Roman"/>
        </w:rPr>
        <w:t xml:space="preserve"> dle následujícího </w:t>
      </w:r>
      <w:r w:rsidR="00AF716E" w:rsidRPr="004A01D5">
        <w:rPr>
          <w:rFonts w:cs="Times New Roman"/>
        </w:rPr>
        <w:t>člá</w:t>
      </w:r>
      <w:r w:rsidR="00AF716E" w:rsidRPr="00B608E6">
        <w:rPr>
          <w:rFonts w:cs="Times New Roman"/>
        </w:rPr>
        <w:t xml:space="preserve">nku </w:t>
      </w:r>
      <w:r w:rsidR="00C52112" w:rsidRPr="00B608E6">
        <w:rPr>
          <w:rFonts w:cs="Times New Roman"/>
        </w:rPr>
        <w:fldChar w:fldCharType="begin"/>
      </w:r>
      <w:r w:rsidR="00C52112" w:rsidRPr="00B608E6">
        <w:rPr>
          <w:rFonts w:cs="Times New Roman"/>
        </w:rPr>
        <w:instrText xml:space="preserve"> REF _Ref90293126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w:t>
      </w:r>
      <w:r w:rsidR="00C52112" w:rsidRPr="00B608E6">
        <w:rPr>
          <w:rFonts w:cs="Times New Roman"/>
        </w:rPr>
        <w:fldChar w:fldCharType="end"/>
      </w:r>
      <w:r w:rsidR="007F3CFC" w:rsidRPr="00B608E6">
        <w:rPr>
          <w:rFonts w:cs="Times New Roman"/>
        </w:rPr>
        <w:t xml:space="preserve">. </w:t>
      </w:r>
      <w:r w:rsidR="00674DA2" w:rsidRPr="00B608E6">
        <w:rPr>
          <w:rFonts w:cs="Times New Roman"/>
        </w:rPr>
        <w:t>Předmětem</w:t>
      </w:r>
      <w:r w:rsidR="00674DA2" w:rsidRPr="004A01D5">
        <w:rPr>
          <w:rFonts w:cs="Times New Roman"/>
        </w:rPr>
        <w:t xml:space="preserve"> Zadání, tedy předmětem </w:t>
      </w:r>
      <w:r w:rsidR="004C6C4C">
        <w:rPr>
          <w:rFonts w:cs="Times New Roman"/>
        </w:rPr>
        <w:t>Dílčího plnění</w:t>
      </w:r>
      <w:r w:rsidR="00EC406F">
        <w:rPr>
          <w:rFonts w:cs="Times New Roman"/>
        </w:rPr>
        <w:t>,</w:t>
      </w:r>
      <w:r w:rsidR="00674DA2" w:rsidRPr="004A01D5">
        <w:rPr>
          <w:rFonts w:cs="Times New Roman"/>
        </w:rPr>
        <w:t xml:space="preserve"> může být rovněž pouze zpracování </w:t>
      </w:r>
      <w:r w:rsidR="00B00ABC">
        <w:rPr>
          <w:rFonts w:cs="Times New Roman"/>
        </w:rPr>
        <w:t>Závazné</w:t>
      </w:r>
      <w:r w:rsidR="00B00ABC" w:rsidRPr="004A01D5">
        <w:rPr>
          <w:rFonts w:cs="Times New Roman"/>
        </w:rPr>
        <w:t xml:space="preserve"> </w:t>
      </w:r>
      <w:r w:rsidR="00674DA2" w:rsidRPr="004A01D5">
        <w:rPr>
          <w:rFonts w:cs="Times New Roman"/>
        </w:rPr>
        <w:t xml:space="preserve">technické specifikace ve vztahu k navazujícímu </w:t>
      </w:r>
      <w:r w:rsidR="00E3515F" w:rsidRPr="004A01D5">
        <w:rPr>
          <w:rFonts w:cs="Times New Roman"/>
        </w:rPr>
        <w:t xml:space="preserve">Dílčímu </w:t>
      </w:r>
      <w:r w:rsidR="00674DA2" w:rsidRPr="004A01D5">
        <w:rPr>
          <w:rFonts w:cs="Times New Roman"/>
        </w:rPr>
        <w:t xml:space="preserve">plnění </w:t>
      </w:r>
      <w:r w:rsidR="000D7A43" w:rsidRPr="004A01D5">
        <w:rPr>
          <w:rFonts w:cs="Times New Roman"/>
        </w:rPr>
        <w:t>Systém</w:t>
      </w:r>
      <w:r w:rsidR="00031F6A">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(zejm. požadavku na rozvoj či obnovu </w:t>
      </w:r>
      <w:r w:rsidR="000D7A43" w:rsidRPr="004A01D5">
        <w:rPr>
          <w:rFonts w:cs="Times New Roman"/>
        </w:rPr>
        <w:t>Systém</w:t>
      </w:r>
      <w:r w:rsidR="00C81704">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nebo jeho konkrétní funkcionality).</w:t>
      </w:r>
      <w:bookmarkEnd w:id="54"/>
    </w:p>
    <w:p w14:paraId="321B2DF0" w14:textId="66C7C303" w:rsidR="00DE7C08" w:rsidRPr="004A01D5" w:rsidRDefault="00DE7C08" w:rsidP="006F3D1D">
      <w:pPr>
        <w:pStyle w:val="VOS2text"/>
        <w:rPr>
          <w:rFonts w:cs="Times New Roman"/>
        </w:rPr>
      </w:pPr>
      <w:bookmarkStart w:id="55" w:name="_Ref90293126"/>
      <w:r w:rsidRPr="004A01D5">
        <w:rPr>
          <w:rFonts w:cs="Times New Roman"/>
        </w:rPr>
        <w:t>Do 10 pracovních dnů od obdržení Zadání, nebo případně v delší lhůtě stanovené v Zadání, je Dodavatel povinen písemně sdělit Zadavateli:</w:t>
      </w:r>
      <w:bookmarkEnd w:id="55"/>
    </w:p>
    <w:p w14:paraId="79E97849" w14:textId="453D95F7" w:rsidR="00525C35" w:rsidRPr="004A01D5" w:rsidRDefault="00525C35" w:rsidP="006F3D1D">
      <w:pPr>
        <w:pStyle w:val="VOS3text"/>
        <w:rPr>
          <w:rFonts w:cs="Times New Roman"/>
        </w:rPr>
      </w:pPr>
      <w:r w:rsidRPr="004A01D5">
        <w:rPr>
          <w:rFonts w:cs="Times New Roman"/>
        </w:rPr>
        <w:t>dostatečně podrobný popis požadovaného plnění vycházející ze Zadání;</w:t>
      </w:r>
    </w:p>
    <w:p w14:paraId="50227AC6" w14:textId="27B6F0A1" w:rsidR="00525C35" w:rsidRPr="004A01D5" w:rsidRDefault="00525C35" w:rsidP="006F3D1D">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00DE06F5" w:rsidRPr="004A01D5">
        <w:rPr>
          <w:rFonts w:cs="Times New Roman"/>
        </w:rPr>
        <w:t xml:space="preserve"> </w:t>
      </w:r>
      <w:r w:rsidRPr="004A01D5">
        <w:rPr>
          <w:rFonts w:cs="Times New Roman"/>
        </w:rPr>
        <w:t>nebo jeho částí, která budou stanovena objektivním způsobem a budou respektovat požadavky uvedené v </w:t>
      </w:r>
      <w:r w:rsidR="00891B11" w:rsidRPr="004A01D5">
        <w:rPr>
          <w:rFonts w:cs="Times New Roman"/>
        </w:rPr>
        <w:t>Zadání</w:t>
      </w:r>
      <w:r w:rsidRPr="004A01D5">
        <w:rPr>
          <w:rFonts w:cs="Times New Roman"/>
        </w:rPr>
        <w:t>, jakož i podmínky obsažené v této Smlouvě;</w:t>
      </w:r>
    </w:p>
    <w:p w14:paraId="55CCDDE9" w14:textId="77777777" w:rsidR="00525C35" w:rsidRPr="004A01D5" w:rsidRDefault="00525C35" w:rsidP="006F3D1D">
      <w:pPr>
        <w:pStyle w:val="VOS3text"/>
        <w:rPr>
          <w:rFonts w:cs="Times New Roman"/>
        </w:rPr>
      </w:pPr>
      <w:r w:rsidRPr="004A01D5">
        <w:rPr>
          <w:rFonts w:cs="Times New Roman"/>
        </w:rPr>
        <w:t>požadavky na nezbytnou součinnost Zadavatele při realizaci plnění;</w:t>
      </w:r>
    </w:p>
    <w:p w14:paraId="2F6A27A3" w14:textId="5C8FDEED" w:rsidR="00525C35" w:rsidRPr="004A01D5" w:rsidRDefault="00525C35" w:rsidP="006F3D1D">
      <w:pPr>
        <w:pStyle w:val="VOS3text"/>
        <w:rPr>
          <w:rFonts w:cs="Times New Roman"/>
        </w:rPr>
      </w:pPr>
      <w:bookmarkStart w:id="56" w:name="_Ref90284157"/>
      <w:r w:rsidRPr="004A01D5">
        <w:rPr>
          <w:rFonts w:cs="Times New Roman"/>
        </w:rPr>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14:paraId="167F5296" w14:textId="41490EA0" w:rsidR="00525C35" w:rsidRPr="004A01D5" w:rsidRDefault="00525C35" w:rsidP="006F3D1D">
      <w:pPr>
        <w:pStyle w:val="VOS4text"/>
        <w:rPr>
          <w:rFonts w:cs="Times New Roman"/>
        </w:rPr>
      </w:pPr>
      <w:bookmarkStart w:id="57" w:name="_Ref90292894"/>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14:paraId="0A05B5CB" w14:textId="02F4F532" w:rsidR="00525C35" w:rsidRPr="004A01D5" w:rsidRDefault="00525C35" w:rsidP="009C15CF">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14:paraId="181BD0B7" w14:textId="466B31A3" w:rsidR="00525C35" w:rsidRPr="004A01D5" w:rsidRDefault="00525C35" w:rsidP="006F3D1D">
      <w:pPr>
        <w:pStyle w:val="VOS3text"/>
        <w:rPr>
          <w:rFonts w:cs="Times New Roman"/>
        </w:rPr>
      </w:pPr>
      <w:bookmarkStart w:id="58" w:name="_Ref90293309"/>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00FC3D18" w:rsidRPr="004A01D5">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00FC3D18" w:rsidRPr="00B608E6">
        <w:rPr>
          <w:rFonts w:cs="Times New Roman"/>
        </w:rPr>
        <w:t> </w:t>
      </w:r>
      <w:r w:rsidR="00763E5B" w:rsidRPr="00B608E6">
        <w:rPr>
          <w:rFonts w:cs="Times New Roman"/>
        </w:rPr>
        <w:t>p</w:t>
      </w:r>
      <w:r w:rsidR="00192B30" w:rsidRPr="00B608E6">
        <w:rPr>
          <w:rFonts w:cs="Times New Roman"/>
        </w:rPr>
        <w:t xml:space="preserve">říloze </w:t>
      </w:r>
      <w:r w:rsidRPr="00B608E6">
        <w:rPr>
          <w:rFonts w:cs="Times New Roman"/>
        </w:rPr>
        <w:t>5</w:t>
      </w:r>
      <w:r w:rsidR="00674DA2" w:rsidRPr="00B608E6">
        <w:rPr>
          <w:rFonts w:cs="Times New Roman"/>
        </w:rPr>
        <w:t xml:space="preserve"> v členění</w:t>
      </w:r>
      <w:r w:rsidR="00674DA2" w:rsidRPr="004A01D5">
        <w:rPr>
          <w:rFonts w:cs="Times New Roman"/>
        </w:rPr>
        <w:t>, které může být podrobněji požadováno v rámci Zadání</w:t>
      </w:r>
      <w:r w:rsidR="006D5FE9" w:rsidRPr="004A01D5">
        <w:rPr>
          <w:rFonts w:cs="Times New Roman"/>
        </w:rPr>
        <w:t>, s tím, že bude-li se jednat o zpracování ZTS, je sjednáno, že nebude-li časová náročnost vypracování ZTS objektivně přesahovat dva člověkodny, pak zpracování takovéto ZTS bude Dodavatelem provedeno bezplatně.</w:t>
      </w:r>
      <w:bookmarkEnd w:id="58"/>
      <w:r w:rsidR="00CE2E57" w:rsidRPr="004A01D5">
        <w:rPr>
          <w:rFonts w:cs="Times New Roman"/>
        </w:rPr>
        <w:t xml:space="preserve"> Člověkodnem se pro účely tohoto ustanovení Smlouvy rozumí 8 hodin práce jednoho pracovníka Dodavatele na jakékoli pozici uvedené v pří</w:t>
      </w:r>
      <w:r w:rsidR="00CE2E57" w:rsidRPr="00B608E6">
        <w:rPr>
          <w:rFonts w:cs="Times New Roman"/>
        </w:rPr>
        <w:t>loze 5.</w:t>
      </w:r>
    </w:p>
    <w:p w14:paraId="0112FBE3" w14:textId="1CAC7B3C" w:rsidR="00674DA2" w:rsidRPr="004A01D5" w:rsidRDefault="00674DA2" w:rsidP="006F3D1D">
      <w:pPr>
        <w:pStyle w:val="VOStext"/>
        <w:rPr>
          <w:rFonts w:ascii="Times New Roman" w:hAnsi="Times New Roman" w:cs="Times New Roman"/>
        </w:rPr>
      </w:pPr>
      <w:r w:rsidRPr="004A01D5">
        <w:rPr>
          <w:rFonts w:ascii="Times New Roman" w:hAnsi="Times New Roman" w:cs="Times New Roman"/>
        </w:rPr>
        <w:t xml:space="preserve">(dále jen </w:t>
      </w:r>
      <w:r w:rsidRPr="004A01D5">
        <w:rPr>
          <w:rFonts w:ascii="Times New Roman" w:hAnsi="Times New Roman" w:cs="Times New Roman"/>
          <w:b/>
        </w:rPr>
        <w:t xml:space="preserve">„Podmínky </w:t>
      </w:r>
      <w:r w:rsidR="00055A27" w:rsidRPr="004A01D5">
        <w:rPr>
          <w:rFonts w:ascii="Times New Roman" w:hAnsi="Times New Roman" w:cs="Times New Roman"/>
          <w:b/>
        </w:rPr>
        <w:t xml:space="preserve">dílčího </w:t>
      </w:r>
      <w:r w:rsidRPr="004A01D5">
        <w:rPr>
          <w:rFonts w:ascii="Times New Roman" w:hAnsi="Times New Roman" w:cs="Times New Roman"/>
          <w:b/>
        </w:rPr>
        <w:t>plnění“</w:t>
      </w:r>
      <w:r w:rsidRPr="004A01D5">
        <w:rPr>
          <w:rFonts w:ascii="Times New Roman" w:hAnsi="Times New Roman" w:cs="Times New Roman"/>
        </w:rPr>
        <w:t>)</w:t>
      </w:r>
    </w:p>
    <w:p w14:paraId="1F21FF48" w14:textId="21ECDF48" w:rsidR="00E75AA8" w:rsidRPr="004A01D5" w:rsidRDefault="00E75AA8" w:rsidP="006F3D1D">
      <w:pPr>
        <w:pStyle w:val="VOS2text"/>
        <w:rPr>
          <w:rFonts w:cs="Times New Roman"/>
        </w:rPr>
      </w:pPr>
      <w:bookmarkStart w:id="59" w:name="_Ref182215905"/>
      <w:r w:rsidRPr="004A01D5">
        <w:rPr>
          <w:rFonts w:cs="Times New Roman"/>
        </w:rPr>
        <w:lastRenderedPageBreak/>
        <w:t>V</w:t>
      </w:r>
      <w:r w:rsidR="00A24FC5" w:rsidRPr="004A01D5">
        <w:rPr>
          <w:rFonts w:cs="Times New Roman"/>
        </w:rPr>
        <w:t> </w:t>
      </w:r>
      <w:r w:rsidRPr="004A01D5">
        <w:rPr>
          <w:rFonts w:cs="Times New Roman"/>
        </w:rPr>
        <w:t xml:space="preserve">případě, že </w:t>
      </w:r>
      <w:r w:rsidR="00E6432B" w:rsidRPr="004A01D5">
        <w:rPr>
          <w:rFonts w:cs="Times New Roman"/>
        </w:rPr>
        <w:t>Zadavatel</w:t>
      </w:r>
      <w:r w:rsidRPr="004A01D5">
        <w:rPr>
          <w:rFonts w:cs="Times New Roman"/>
        </w:rPr>
        <w:t xml:space="preserve"> souhlasí s</w:t>
      </w:r>
      <w:r w:rsidR="00A24FC5" w:rsidRPr="004A01D5">
        <w:rPr>
          <w:rFonts w:cs="Times New Roman"/>
        </w:rPr>
        <w:t> </w:t>
      </w:r>
      <w:r w:rsidR="00674DA2" w:rsidRPr="004A01D5">
        <w:rPr>
          <w:rFonts w:cs="Times New Roman"/>
        </w:rPr>
        <w:t xml:space="preserve">návrhem Podmínek </w:t>
      </w:r>
      <w:r w:rsidR="00055A27" w:rsidRPr="004A01D5">
        <w:rPr>
          <w:rFonts w:cs="Times New Roman"/>
        </w:rPr>
        <w:t xml:space="preserve">dílčího </w:t>
      </w:r>
      <w:r w:rsidR="00674DA2" w:rsidRPr="004A01D5">
        <w:rPr>
          <w:rFonts w:cs="Times New Roman"/>
        </w:rPr>
        <w:t>plnění</w:t>
      </w:r>
      <w:r w:rsidRPr="004A01D5">
        <w:rPr>
          <w:rFonts w:cs="Times New Roman"/>
        </w:rPr>
        <w:t xml:space="preserve">, bude </w:t>
      </w:r>
      <w:r w:rsidR="00E6432B" w:rsidRPr="004A01D5">
        <w:rPr>
          <w:rFonts w:cs="Times New Roman"/>
        </w:rPr>
        <w:t>Dodavatel</w:t>
      </w:r>
      <w:r w:rsidRPr="004A01D5">
        <w:rPr>
          <w:rFonts w:cs="Times New Roman"/>
        </w:rPr>
        <w:t xml:space="preserve">e o této skutečnosti bez zbytečného odkladu písemně informovat. </w:t>
      </w:r>
      <w:r w:rsidR="00E6432B" w:rsidRPr="004A01D5">
        <w:rPr>
          <w:rFonts w:cs="Times New Roman"/>
        </w:rPr>
        <w:t>Zadavatel</w:t>
      </w:r>
      <w:r w:rsidRPr="004A01D5">
        <w:rPr>
          <w:rFonts w:cs="Times New Roman"/>
        </w:rPr>
        <w:t xml:space="preserve"> je oprávněn </w:t>
      </w:r>
      <w:r w:rsidR="00E6432B" w:rsidRPr="004A01D5">
        <w:rPr>
          <w:rFonts w:cs="Times New Roman"/>
        </w:rPr>
        <w:t>Dodavatel</w:t>
      </w:r>
      <w:r w:rsidRPr="004A01D5">
        <w:rPr>
          <w:rFonts w:cs="Times New Roman"/>
        </w:rPr>
        <w:t xml:space="preserve">em </w:t>
      </w:r>
      <w:r w:rsidR="00674DA2" w:rsidRPr="004A01D5">
        <w:rPr>
          <w:rFonts w:cs="Times New Roman"/>
        </w:rPr>
        <w:t xml:space="preserve">předložený návrh Podmínek </w:t>
      </w:r>
      <w:r w:rsidR="00055A27" w:rsidRPr="004A01D5">
        <w:rPr>
          <w:rFonts w:cs="Times New Roman"/>
        </w:rPr>
        <w:t xml:space="preserve">dílčího </w:t>
      </w:r>
      <w:r w:rsidR="00674DA2" w:rsidRPr="004A01D5">
        <w:rPr>
          <w:rFonts w:cs="Times New Roman"/>
        </w:rPr>
        <w:t>plnění odmítnout</w:t>
      </w:r>
      <w:r w:rsidR="00B2788B" w:rsidRPr="004A01D5">
        <w:rPr>
          <w:rFonts w:cs="Times New Roman"/>
        </w:rPr>
        <w:t xml:space="preserve"> (aniž by odmítnutí musel zdůvodňovat)</w:t>
      </w:r>
      <w:r w:rsidRPr="004A01D5">
        <w:rPr>
          <w:rFonts w:cs="Times New Roman"/>
        </w:rPr>
        <w:t xml:space="preserve">, nebo si vyžádat </w:t>
      </w:r>
      <w:r w:rsidR="00674DA2" w:rsidRPr="004A01D5">
        <w:rPr>
          <w:rFonts w:cs="Times New Roman"/>
        </w:rPr>
        <w:t xml:space="preserve">jeho </w:t>
      </w:r>
      <w:r w:rsidRPr="004A01D5">
        <w:rPr>
          <w:rFonts w:cs="Times New Roman"/>
        </w:rPr>
        <w:t>úpravu dle svých odůvodněných požadavků</w:t>
      </w:r>
      <w:r w:rsidR="00B2788B" w:rsidRPr="004A01D5">
        <w:rPr>
          <w:rFonts w:cs="Times New Roman"/>
        </w:rPr>
        <w:t xml:space="preserve">, po jejichž zapracování </w:t>
      </w:r>
      <w:r w:rsidR="00E76C71">
        <w:rPr>
          <w:rFonts w:cs="Times New Roman"/>
        </w:rPr>
        <w:t xml:space="preserve">schváleném Zadavatelem </w:t>
      </w:r>
      <w:r w:rsidR="00B2788B" w:rsidRPr="004A01D5">
        <w:rPr>
          <w:rFonts w:cs="Times New Roman"/>
        </w:rPr>
        <w:t xml:space="preserve">se Podmínky </w:t>
      </w:r>
      <w:r w:rsidR="00055A27" w:rsidRPr="004A01D5">
        <w:rPr>
          <w:rFonts w:cs="Times New Roman"/>
        </w:rPr>
        <w:t xml:space="preserve">dílčího </w:t>
      </w:r>
      <w:r w:rsidR="00B2788B" w:rsidRPr="004A01D5">
        <w:rPr>
          <w:rFonts w:cs="Times New Roman"/>
        </w:rPr>
        <w:t>plnění považují za odsouhlasené</w:t>
      </w:r>
      <w:r w:rsidRPr="004A01D5">
        <w:rPr>
          <w:rFonts w:cs="Times New Roman"/>
        </w:rPr>
        <w:t>.</w:t>
      </w:r>
      <w:bookmarkEnd w:id="59"/>
      <w:r w:rsidR="00AF716E" w:rsidRPr="004A01D5">
        <w:rPr>
          <w:rFonts w:cs="Times New Roman"/>
        </w:rPr>
        <w:t xml:space="preserve"> </w:t>
      </w:r>
    </w:p>
    <w:p w14:paraId="061AE56D" w14:textId="163B6C82" w:rsidR="00A53F76" w:rsidRPr="004A01D5" w:rsidRDefault="0097488E" w:rsidP="006F3D1D">
      <w:pPr>
        <w:pStyle w:val="VOS2text"/>
        <w:rPr>
          <w:rFonts w:cs="Times New Roman"/>
        </w:rPr>
      </w:pPr>
      <w:r w:rsidRPr="004A01D5">
        <w:rPr>
          <w:rFonts w:cs="Times New Roman"/>
        </w:rPr>
        <w:t xml:space="preserve">V případě, že je předmětem </w:t>
      </w:r>
      <w:r w:rsidR="004C6C4C">
        <w:rPr>
          <w:rFonts w:cs="Times New Roman"/>
        </w:rPr>
        <w:t>Dílčího plnění</w:t>
      </w:r>
      <w:r w:rsidR="00674DA2" w:rsidRPr="004A01D5">
        <w:rPr>
          <w:rFonts w:cs="Times New Roman"/>
        </w:rPr>
        <w:t xml:space="preserve"> </w:t>
      </w:r>
      <w:r w:rsidR="003C6FF2" w:rsidRPr="004A01D5">
        <w:rPr>
          <w:rFonts w:cs="Times New Roman"/>
        </w:rPr>
        <w:t xml:space="preserve">vypracování </w:t>
      </w:r>
      <w:r w:rsidR="00E66B45" w:rsidRPr="004A01D5">
        <w:rPr>
          <w:rFonts w:cs="Times New Roman"/>
        </w:rPr>
        <w:t>ZTS</w:t>
      </w:r>
      <w:r w:rsidR="00732F08" w:rsidRPr="004A01D5">
        <w:rPr>
          <w:rFonts w:cs="Times New Roman"/>
        </w:rPr>
        <w:t>,</w:t>
      </w:r>
      <w:r w:rsidR="00D15E3E" w:rsidRPr="004A01D5">
        <w:rPr>
          <w:rFonts w:cs="Times New Roman"/>
        </w:rPr>
        <w:t xml:space="preserve"> </w:t>
      </w:r>
      <w:r w:rsidR="00BB77B7" w:rsidRPr="004A01D5">
        <w:rPr>
          <w:rFonts w:cs="Times New Roman"/>
        </w:rPr>
        <w:t>vypracuje</w:t>
      </w:r>
      <w:r w:rsidR="00D15E3E" w:rsidRPr="004A01D5">
        <w:rPr>
          <w:rFonts w:cs="Times New Roman"/>
        </w:rPr>
        <w:t xml:space="preserve"> Dodavatel ZTS</w:t>
      </w:r>
      <w:r w:rsidR="00E354DB" w:rsidRPr="004A01D5">
        <w:rPr>
          <w:rFonts w:cs="Times New Roman"/>
        </w:rPr>
        <w:t>,</w:t>
      </w:r>
      <w:r w:rsidR="001F7FC5" w:rsidRPr="004A01D5">
        <w:rPr>
          <w:rFonts w:cs="Times New Roman"/>
        </w:rPr>
        <w:t xml:space="preserve"> </w:t>
      </w:r>
      <w:r w:rsidR="00E932CD" w:rsidRPr="004A01D5">
        <w:rPr>
          <w:rFonts w:cs="Times New Roman"/>
        </w:rPr>
        <w:t>případně</w:t>
      </w:r>
      <w:r w:rsidR="00E354DB" w:rsidRPr="004A01D5">
        <w:rPr>
          <w:rFonts w:cs="Times New Roman"/>
        </w:rPr>
        <w:t xml:space="preserve"> samostatnou ZTS </w:t>
      </w:r>
      <w:r w:rsidR="00D15E3E" w:rsidRPr="004A01D5">
        <w:rPr>
          <w:rFonts w:cs="Times New Roman"/>
        </w:rPr>
        <w:t xml:space="preserve">pro </w:t>
      </w:r>
      <w:r w:rsidR="00E354DB" w:rsidRPr="004A01D5">
        <w:rPr>
          <w:rFonts w:cs="Times New Roman"/>
        </w:rPr>
        <w:t>každý dílčí</w:t>
      </w:r>
      <w:r w:rsidR="00D15E3E" w:rsidRPr="004A01D5">
        <w:rPr>
          <w:rFonts w:cs="Times New Roman"/>
        </w:rPr>
        <w:t xml:space="preserve"> požadav</w:t>
      </w:r>
      <w:r w:rsidR="00E354DB" w:rsidRPr="004A01D5">
        <w:rPr>
          <w:rFonts w:cs="Times New Roman"/>
        </w:rPr>
        <w:t xml:space="preserve">ek (funkcionalitu) </w:t>
      </w:r>
      <w:r w:rsidR="00D15E3E" w:rsidRPr="004A01D5">
        <w:rPr>
          <w:rFonts w:cs="Times New Roman"/>
        </w:rPr>
        <w:t>zařazen</w:t>
      </w:r>
      <w:r w:rsidR="00E354DB" w:rsidRPr="004A01D5">
        <w:rPr>
          <w:rFonts w:cs="Times New Roman"/>
        </w:rPr>
        <w:t>ý</w:t>
      </w:r>
      <w:r w:rsidR="00D15E3E" w:rsidRPr="004A01D5">
        <w:rPr>
          <w:rFonts w:cs="Times New Roman"/>
        </w:rPr>
        <w:t xml:space="preserve"> </w:t>
      </w:r>
      <w:r w:rsidR="00E354DB" w:rsidRPr="004A01D5">
        <w:rPr>
          <w:rFonts w:cs="Times New Roman"/>
        </w:rPr>
        <w:t xml:space="preserve">Zadavatelem </w:t>
      </w:r>
      <w:r w:rsidR="00D15E3E" w:rsidRPr="004A01D5">
        <w:rPr>
          <w:rFonts w:cs="Times New Roman"/>
        </w:rPr>
        <w:t xml:space="preserve">do </w:t>
      </w:r>
      <w:r w:rsidR="00BB77B7" w:rsidRPr="004A01D5">
        <w:rPr>
          <w:rFonts w:cs="Times New Roman"/>
        </w:rPr>
        <w:t>společné</w:t>
      </w:r>
      <w:r w:rsidR="00AF1D15" w:rsidRPr="004A01D5">
        <w:rPr>
          <w:rFonts w:cs="Times New Roman"/>
        </w:rPr>
        <w:t>ho</w:t>
      </w:r>
      <w:r w:rsidR="0000777B" w:rsidRPr="004A01D5">
        <w:rPr>
          <w:rFonts w:cs="Times New Roman"/>
        </w:rPr>
        <w:t xml:space="preserve"> </w:t>
      </w:r>
      <w:r w:rsidR="00AF1D15" w:rsidRPr="004A01D5">
        <w:rPr>
          <w:rFonts w:cs="Times New Roman"/>
        </w:rPr>
        <w:t xml:space="preserve">zadání (srov. </w:t>
      </w:r>
      <w:r w:rsidR="00763E5B" w:rsidRPr="00B608E6">
        <w:rPr>
          <w:rFonts w:cs="Times New Roman"/>
        </w:rPr>
        <w:t>č</w:t>
      </w:r>
      <w:r w:rsidR="00AF1D15" w:rsidRPr="00B608E6">
        <w:rPr>
          <w:rFonts w:cs="Times New Roman"/>
        </w:rPr>
        <w:t>lánek</w:t>
      </w:r>
      <w:r w:rsidR="00A2442E" w:rsidRPr="00B608E6">
        <w:rPr>
          <w:rFonts w:cs="Times New Roman"/>
        </w:rPr>
        <w:t xml:space="preserve"> </w:t>
      </w:r>
      <w:r w:rsidR="00763E5B" w:rsidRPr="00B608E6">
        <w:rPr>
          <w:rFonts w:cs="Times New Roman"/>
        </w:rPr>
        <w:fldChar w:fldCharType="begin"/>
      </w:r>
      <w:r w:rsidR="00763E5B" w:rsidRPr="00B608E6">
        <w:rPr>
          <w:rFonts w:cs="Times New Roman"/>
        </w:rPr>
        <w:instrText xml:space="preserve"> REF _Ref88557257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6.2</w:t>
      </w:r>
      <w:r w:rsidR="00763E5B" w:rsidRPr="00B608E6">
        <w:rPr>
          <w:rFonts w:cs="Times New Roman"/>
        </w:rPr>
        <w:fldChar w:fldCharType="end"/>
      </w:r>
      <w:r w:rsidR="00AF1D15" w:rsidRPr="00B608E6">
        <w:rPr>
          <w:rFonts w:cs="Times New Roman"/>
        </w:rPr>
        <w:t xml:space="preserve"> výše</w:t>
      </w:r>
      <w:r w:rsidR="00AF1D15" w:rsidRPr="004A01D5">
        <w:rPr>
          <w:rFonts w:cs="Times New Roman"/>
        </w:rPr>
        <w:t>)</w:t>
      </w:r>
      <w:r w:rsidR="00D15E3E" w:rsidRPr="004A01D5">
        <w:rPr>
          <w:rFonts w:cs="Times New Roman"/>
        </w:rPr>
        <w:t xml:space="preserve">. </w:t>
      </w:r>
    </w:p>
    <w:p w14:paraId="44A80202" w14:textId="69B30248" w:rsidR="00A53F76" w:rsidRPr="004A01D5" w:rsidRDefault="00BB77B7" w:rsidP="006F3D1D">
      <w:pPr>
        <w:pStyle w:val="VOS2text"/>
        <w:rPr>
          <w:rFonts w:cs="Times New Roman"/>
        </w:rPr>
      </w:pPr>
      <w:r w:rsidRPr="004A01D5">
        <w:rPr>
          <w:rFonts w:cs="Times New Roman"/>
        </w:rPr>
        <w:t xml:space="preserve">Každá </w:t>
      </w:r>
      <w:r w:rsidR="00D15E3E" w:rsidRPr="004A01D5">
        <w:rPr>
          <w:rFonts w:cs="Times New Roman"/>
        </w:rPr>
        <w:t xml:space="preserve">ZTS bude před zahájením realizačních </w:t>
      </w:r>
      <w:r w:rsidR="001C69EF" w:rsidRPr="004A01D5">
        <w:rPr>
          <w:rFonts w:cs="Times New Roman"/>
        </w:rPr>
        <w:t xml:space="preserve">(implementačních) </w:t>
      </w:r>
      <w:r w:rsidR="00D15E3E" w:rsidRPr="004A01D5">
        <w:rPr>
          <w:rFonts w:cs="Times New Roman"/>
        </w:rPr>
        <w:t xml:space="preserve">prací </w:t>
      </w:r>
      <w:r w:rsidR="00AF716E" w:rsidRPr="004A01D5">
        <w:rPr>
          <w:rFonts w:cs="Times New Roman"/>
        </w:rPr>
        <w:t>dané</w:t>
      </w:r>
      <w:r w:rsidR="00AF1D15" w:rsidRPr="004A01D5">
        <w:rPr>
          <w:rFonts w:cs="Times New Roman"/>
        </w:rPr>
        <w:t xml:space="preserve">ho </w:t>
      </w:r>
      <w:r w:rsidR="004C6C4C">
        <w:rPr>
          <w:rFonts w:cs="Times New Roman"/>
        </w:rPr>
        <w:t>Dílčího plnění</w:t>
      </w:r>
      <w:r w:rsidR="00482212" w:rsidRPr="004A01D5">
        <w:rPr>
          <w:rFonts w:cs="Times New Roman"/>
        </w:rPr>
        <w:t xml:space="preserve"> </w:t>
      </w:r>
      <w:r w:rsidR="00D15E3E" w:rsidRPr="004A01D5">
        <w:rPr>
          <w:rFonts w:cs="Times New Roman"/>
        </w:rPr>
        <w:t xml:space="preserve">podléhat schválení na straně </w:t>
      </w:r>
      <w:r w:rsidR="00E729C6" w:rsidRPr="004A01D5">
        <w:rPr>
          <w:rFonts w:cs="Times New Roman"/>
        </w:rPr>
        <w:t>Zadavatele</w:t>
      </w:r>
      <w:r w:rsidR="0037307F" w:rsidRPr="004A01D5">
        <w:rPr>
          <w:rFonts w:cs="Times New Roman"/>
        </w:rPr>
        <w:t xml:space="preserve"> dle </w:t>
      </w:r>
      <w:r w:rsidR="00763E5B" w:rsidRPr="004A01D5">
        <w:rPr>
          <w:rFonts w:cs="Times New Roman"/>
        </w:rPr>
        <w:t>č</w:t>
      </w:r>
      <w:r w:rsidR="0037307F" w:rsidRPr="004A01D5">
        <w:rPr>
          <w:rFonts w:cs="Times New Roman"/>
        </w:rPr>
        <w:t>lán</w:t>
      </w:r>
      <w:r w:rsidR="0037307F" w:rsidRPr="00B608E6">
        <w:rPr>
          <w:rFonts w:cs="Times New Roman"/>
        </w:rPr>
        <w:t xml:space="preserve">ku </w:t>
      </w:r>
      <w:r w:rsidR="00763E5B" w:rsidRPr="00B608E6">
        <w:rPr>
          <w:rFonts w:cs="Times New Roman"/>
        </w:rPr>
        <w:fldChar w:fldCharType="begin"/>
      </w:r>
      <w:r w:rsidR="00763E5B" w:rsidRPr="00B608E6">
        <w:rPr>
          <w:rFonts w:cs="Times New Roman"/>
        </w:rPr>
        <w:instrText xml:space="preserve"> REF _Ref335629077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4.2</w:t>
      </w:r>
      <w:r w:rsidR="00763E5B" w:rsidRPr="00B608E6">
        <w:rPr>
          <w:rFonts w:cs="Times New Roman"/>
        </w:rPr>
        <w:fldChar w:fldCharType="end"/>
      </w:r>
      <w:r w:rsidR="00D15E3E" w:rsidRPr="00B608E6">
        <w:rPr>
          <w:rFonts w:cs="Times New Roman"/>
        </w:rPr>
        <w:t>.</w:t>
      </w:r>
      <w:r w:rsidR="00D21489" w:rsidRPr="00B608E6">
        <w:rPr>
          <w:rFonts w:cs="Times New Roman"/>
        </w:rPr>
        <w:t xml:space="preserve"> Zadavatel</w:t>
      </w:r>
      <w:r w:rsidR="00D21489" w:rsidRPr="004A01D5">
        <w:rPr>
          <w:rFonts w:cs="Times New Roman"/>
        </w:rPr>
        <w:t xml:space="preserve"> je oprávněn vyžádat si úpravu </w:t>
      </w:r>
      <w:r w:rsidR="001D5F28" w:rsidRPr="004A01D5">
        <w:rPr>
          <w:rFonts w:cs="Times New Roman"/>
        </w:rPr>
        <w:t xml:space="preserve">vypracované </w:t>
      </w:r>
      <w:r w:rsidR="00D21489" w:rsidRPr="004A01D5">
        <w:rPr>
          <w:rFonts w:cs="Times New Roman"/>
        </w:rPr>
        <w:t>ZTS</w:t>
      </w:r>
      <w:r w:rsidR="001D5F28" w:rsidRPr="004A01D5">
        <w:rPr>
          <w:rFonts w:cs="Times New Roman"/>
        </w:rPr>
        <w:t xml:space="preserve"> dle svých odůvodněných požadavků.</w:t>
      </w:r>
    </w:p>
    <w:p w14:paraId="0C52B1E4" w14:textId="54930340" w:rsidR="00D3571A" w:rsidRPr="004A01D5" w:rsidRDefault="00DA4A31" w:rsidP="006F3D1D">
      <w:pPr>
        <w:pStyle w:val="VOS2text"/>
        <w:rPr>
          <w:rFonts w:cs="Times New Roman"/>
        </w:rPr>
      </w:pPr>
      <w:r w:rsidRPr="004A01D5">
        <w:rPr>
          <w:rFonts w:cs="Times New Roman"/>
        </w:rPr>
        <w:t xml:space="preserve">Zadavatel je </w:t>
      </w:r>
      <w:r w:rsidR="005D52DF" w:rsidRPr="004A01D5">
        <w:rPr>
          <w:rFonts w:cs="Times New Roman"/>
        </w:rPr>
        <w:t xml:space="preserve">po posouzení ZTS </w:t>
      </w:r>
      <w:r w:rsidRPr="004A01D5">
        <w:rPr>
          <w:rFonts w:cs="Times New Roman"/>
        </w:rPr>
        <w:t xml:space="preserve">oprávněn </w:t>
      </w:r>
      <w:r w:rsidR="00595590" w:rsidRPr="004A01D5">
        <w:rPr>
          <w:rFonts w:cs="Times New Roman"/>
        </w:rPr>
        <w:t>nezadat</w:t>
      </w:r>
      <w:r w:rsidR="005D52DF" w:rsidRPr="004A01D5">
        <w:rPr>
          <w:rFonts w:cs="Times New Roman"/>
        </w:rPr>
        <w:t xml:space="preserve"> </w:t>
      </w:r>
      <w:r w:rsidR="000A0EF3" w:rsidRPr="004A01D5">
        <w:rPr>
          <w:rFonts w:cs="Times New Roman"/>
        </w:rPr>
        <w:t xml:space="preserve">Dodavateli </w:t>
      </w:r>
      <w:r w:rsidR="003F38CF" w:rsidRPr="004A01D5">
        <w:rPr>
          <w:rFonts w:cs="Times New Roman"/>
        </w:rPr>
        <w:t xml:space="preserve">samotnou </w:t>
      </w:r>
      <w:r w:rsidR="005D52DF" w:rsidRPr="004A01D5">
        <w:rPr>
          <w:rFonts w:cs="Times New Roman"/>
        </w:rPr>
        <w:t>realizac</w:t>
      </w:r>
      <w:r w:rsidR="00111420" w:rsidRPr="004A01D5">
        <w:rPr>
          <w:rFonts w:cs="Times New Roman"/>
        </w:rPr>
        <w:t>i</w:t>
      </w:r>
      <w:r w:rsidR="005D52DF" w:rsidRPr="004A01D5">
        <w:rPr>
          <w:rFonts w:cs="Times New Roman"/>
        </w:rPr>
        <w:t xml:space="preserve"> </w:t>
      </w:r>
      <w:r w:rsidR="003F38CF" w:rsidRPr="004A01D5">
        <w:rPr>
          <w:rFonts w:cs="Times New Roman"/>
        </w:rPr>
        <w:t xml:space="preserve">(implementaci) </w:t>
      </w:r>
      <w:r w:rsidR="00AF1D15" w:rsidRPr="004A01D5">
        <w:rPr>
          <w:rFonts w:cs="Times New Roman"/>
        </w:rPr>
        <w:t xml:space="preserve">příslušného </w:t>
      </w:r>
      <w:r w:rsidR="004C6C4C">
        <w:rPr>
          <w:rFonts w:cs="Times New Roman"/>
        </w:rPr>
        <w:t>Dílčího plnění</w:t>
      </w:r>
      <w:r w:rsidR="00AF1D15" w:rsidRPr="004A01D5">
        <w:rPr>
          <w:rFonts w:cs="Times New Roman"/>
        </w:rPr>
        <w:t xml:space="preserve"> (zejm. realizaci </w:t>
      </w:r>
      <w:r w:rsidR="005D52DF" w:rsidRPr="004A01D5">
        <w:rPr>
          <w:rFonts w:cs="Times New Roman"/>
        </w:rPr>
        <w:t>dílčího požadavku</w:t>
      </w:r>
      <w:r w:rsidR="000A0EF3" w:rsidRPr="004A01D5">
        <w:rPr>
          <w:rFonts w:cs="Times New Roman"/>
        </w:rPr>
        <w:t xml:space="preserve"> </w:t>
      </w:r>
      <w:r w:rsidR="00AF1D15" w:rsidRPr="004A01D5">
        <w:rPr>
          <w:rFonts w:cs="Times New Roman"/>
        </w:rPr>
        <w:t>na implementaci určité funkcionality)</w:t>
      </w:r>
      <w:r w:rsidR="005D52DF" w:rsidRPr="004A01D5">
        <w:rPr>
          <w:rFonts w:cs="Times New Roman"/>
        </w:rPr>
        <w:t xml:space="preserve">. </w:t>
      </w:r>
      <w:r w:rsidR="00D51C6F" w:rsidRPr="004A01D5">
        <w:rPr>
          <w:rFonts w:cs="Times New Roman"/>
        </w:rPr>
        <w:t>V tom případě</w:t>
      </w:r>
      <w:r w:rsidR="00D15E3E" w:rsidRPr="004A01D5">
        <w:rPr>
          <w:rFonts w:cs="Times New Roman"/>
        </w:rPr>
        <w:t xml:space="preserve"> bude </w:t>
      </w:r>
      <w:r w:rsidR="00DC3D5B" w:rsidRPr="004A01D5">
        <w:rPr>
          <w:rFonts w:cs="Times New Roman"/>
        </w:rPr>
        <w:t>Dodavateli</w:t>
      </w:r>
      <w:r w:rsidR="00D15E3E" w:rsidRPr="004A01D5">
        <w:rPr>
          <w:rFonts w:cs="Times New Roman"/>
        </w:rPr>
        <w:t xml:space="preserve"> proplacen</w:t>
      </w:r>
      <w:r w:rsidR="00D51C6F" w:rsidRPr="004A01D5">
        <w:rPr>
          <w:rFonts w:cs="Times New Roman"/>
        </w:rPr>
        <w:t>a</w:t>
      </w:r>
      <w:r w:rsidR="00D15E3E" w:rsidRPr="004A01D5">
        <w:rPr>
          <w:rFonts w:cs="Times New Roman"/>
        </w:rPr>
        <w:t xml:space="preserve"> pouze </w:t>
      </w:r>
      <w:r w:rsidR="00D51C6F" w:rsidRPr="004A01D5">
        <w:rPr>
          <w:rFonts w:cs="Times New Roman"/>
        </w:rPr>
        <w:t>cena</w:t>
      </w:r>
      <w:r w:rsidR="00D15E3E" w:rsidRPr="004A01D5">
        <w:rPr>
          <w:rFonts w:cs="Times New Roman"/>
        </w:rPr>
        <w:t xml:space="preserve"> za přípravu </w:t>
      </w:r>
      <w:r w:rsidR="00BB77B7" w:rsidRPr="004A01D5">
        <w:rPr>
          <w:rFonts w:cs="Times New Roman"/>
        </w:rPr>
        <w:t xml:space="preserve">dané </w:t>
      </w:r>
      <w:r w:rsidR="00D15E3E" w:rsidRPr="004A01D5">
        <w:rPr>
          <w:rFonts w:cs="Times New Roman"/>
        </w:rPr>
        <w:t>ZTS</w:t>
      </w:r>
      <w:r w:rsidR="00BB77B7" w:rsidRPr="004A01D5">
        <w:rPr>
          <w:rFonts w:cs="Times New Roman"/>
        </w:rPr>
        <w:t>, a to ve výši</w:t>
      </w:r>
      <w:r w:rsidR="005D52DF" w:rsidRPr="004A01D5">
        <w:rPr>
          <w:rFonts w:cs="Times New Roman"/>
        </w:rPr>
        <w:t xml:space="preserve"> určené </w:t>
      </w:r>
      <w:r w:rsidR="00BB77B7" w:rsidRPr="004A01D5">
        <w:rPr>
          <w:rFonts w:cs="Times New Roman"/>
        </w:rPr>
        <w:t>dle člán</w:t>
      </w:r>
      <w:r w:rsidR="00BB77B7" w:rsidRPr="00B608E6">
        <w:rPr>
          <w:rFonts w:cs="Times New Roman"/>
        </w:rPr>
        <w:t xml:space="preserve">ku </w:t>
      </w:r>
      <w:r w:rsidR="00EC53C4" w:rsidRPr="00B608E6">
        <w:rPr>
          <w:rFonts w:cs="Times New Roman"/>
        </w:rPr>
        <w:fldChar w:fldCharType="begin"/>
      </w:r>
      <w:r w:rsidR="00EC53C4" w:rsidRPr="00B608E6">
        <w:rPr>
          <w:rFonts w:cs="Times New Roman"/>
        </w:rPr>
        <w:instrText xml:space="preserve"> REF _Ref90293309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6.3.5</w:t>
      </w:r>
      <w:r w:rsidR="00EC53C4" w:rsidRPr="00B608E6">
        <w:rPr>
          <w:rFonts w:cs="Times New Roman"/>
        </w:rPr>
        <w:fldChar w:fldCharType="end"/>
      </w:r>
      <w:r w:rsidR="00D15E3E" w:rsidRPr="00B608E6">
        <w:rPr>
          <w:rFonts w:cs="Times New Roman"/>
        </w:rPr>
        <w:t>.</w:t>
      </w:r>
      <w:r w:rsidR="00D15E3E" w:rsidRPr="004A01D5">
        <w:rPr>
          <w:rFonts w:cs="Times New Roman"/>
        </w:rPr>
        <w:t xml:space="preserve"> </w:t>
      </w:r>
    </w:p>
    <w:p w14:paraId="6288517B" w14:textId="6E5A42C3" w:rsidR="00D15E3E" w:rsidRPr="004A01D5" w:rsidRDefault="00E16D2C" w:rsidP="006F3D1D">
      <w:pPr>
        <w:pStyle w:val="VOS2text"/>
        <w:rPr>
          <w:rFonts w:cs="Times New Roman"/>
        </w:rPr>
      </w:pPr>
      <w:r w:rsidRPr="004A01D5">
        <w:rPr>
          <w:rFonts w:cs="Times New Roman"/>
        </w:rPr>
        <w:t xml:space="preserve">V případě, že Zadavatel v rámci </w:t>
      </w:r>
      <w:r w:rsidR="00BD12CB" w:rsidRPr="004A01D5">
        <w:rPr>
          <w:rFonts w:cs="Times New Roman"/>
        </w:rPr>
        <w:t xml:space="preserve">Zadání </w:t>
      </w:r>
      <w:r w:rsidR="00564B4C" w:rsidRPr="004A01D5">
        <w:rPr>
          <w:rFonts w:cs="Times New Roman"/>
        </w:rPr>
        <w:t xml:space="preserve">stanoví </w:t>
      </w:r>
      <w:r w:rsidR="001C37F4" w:rsidRPr="004A01D5">
        <w:rPr>
          <w:rFonts w:cs="Times New Roman"/>
        </w:rPr>
        <w:t>více</w:t>
      </w:r>
      <w:r w:rsidR="00564B4C" w:rsidRPr="004A01D5">
        <w:rPr>
          <w:rFonts w:cs="Times New Roman"/>
        </w:rPr>
        <w:t xml:space="preserve"> </w:t>
      </w:r>
      <w:r w:rsidR="004C6C4C">
        <w:rPr>
          <w:rFonts w:cs="Times New Roman"/>
        </w:rPr>
        <w:t>Dílčích plnění</w:t>
      </w:r>
      <w:r w:rsidR="00564B4C" w:rsidRPr="004A01D5">
        <w:rPr>
          <w:rFonts w:cs="Times New Roman"/>
        </w:rPr>
        <w:t>, tedy</w:t>
      </w:r>
      <w:r w:rsidR="001C37F4" w:rsidRPr="004A01D5">
        <w:rPr>
          <w:rFonts w:cs="Times New Roman"/>
        </w:rPr>
        <w:t xml:space="preserve"> </w:t>
      </w:r>
      <w:r w:rsidR="00564B4C" w:rsidRPr="004A01D5">
        <w:rPr>
          <w:rFonts w:cs="Times New Roman"/>
        </w:rPr>
        <w:t xml:space="preserve">dílčích požadavků ve vztahu k funkcionalitám </w:t>
      </w:r>
      <w:r w:rsidR="000D7A43" w:rsidRPr="004A01D5">
        <w:rPr>
          <w:rFonts w:cs="Times New Roman"/>
        </w:rPr>
        <w:t>Systém</w:t>
      </w:r>
      <w:r w:rsidR="00A243F7">
        <w:rPr>
          <w:rFonts w:cs="Times New Roman"/>
        </w:rPr>
        <w:t>u</w:t>
      </w:r>
      <w:r w:rsidR="000D7A43" w:rsidRPr="004A01D5">
        <w:rPr>
          <w:rFonts w:cs="Times New Roman"/>
        </w:rPr>
        <w:t xml:space="preserve"> </w:t>
      </w:r>
      <w:r w:rsidR="008C2D6A" w:rsidRPr="004A01D5">
        <w:rPr>
          <w:rFonts w:cs="Times New Roman"/>
        </w:rPr>
        <w:t>MDTS</w:t>
      </w:r>
      <w:r w:rsidR="00564B4C" w:rsidRPr="004A01D5" w:rsidDel="00564B4C">
        <w:rPr>
          <w:rFonts w:cs="Times New Roman"/>
        </w:rPr>
        <w:t xml:space="preserve"> </w:t>
      </w:r>
      <w:r w:rsidR="001C37F4" w:rsidRPr="004A01D5">
        <w:rPr>
          <w:rFonts w:cs="Times New Roman"/>
        </w:rPr>
        <w:t>společně</w:t>
      </w:r>
      <w:r w:rsidR="00564B4C" w:rsidRPr="004A01D5">
        <w:rPr>
          <w:rFonts w:cs="Times New Roman"/>
        </w:rPr>
        <w:t xml:space="preserve"> (viz </w:t>
      </w:r>
      <w:r w:rsidR="00564B4C" w:rsidRPr="00B608E6">
        <w:rPr>
          <w:rFonts w:cs="Times New Roman"/>
        </w:rPr>
        <w:t xml:space="preserve">článek </w:t>
      </w:r>
      <w:r w:rsidR="00EC53C4" w:rsidRPr="00B608E6">
        <w:rPr>
          <w:rFonts w:cs="Times New Roman"/>
        </w:rPr>
        <w:fldChar w:fldCharType="begin"/>
      </w:r>
      <w:r w:rsidR="00EC53C4" w:rsidRPr="00B608E6">
        <w:rPr>
          <w:rFonts w:cs="Times New Roman"/>
        </w:rPr>
        <w:instrText xml:space="preserve"> REF _Ref88557257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6.2</w:t>
      </w:r>
      <w:r w:rsidR="00EC53C4" w:rsidRPr="00B608E6">
        <w:rPr>
          <w:rFonts w:cs="Times New Roman"/>
        </w:rPr>
        <w:fldChar w:fldCharType="end"/>
      </w:r>
      <w:r w:rsidR="00564B4C" w:rsidRPr="00B608E6">
        <w:rPr>
          <w:rFonts w:cs="Times New Roman"/>
        </w:rPr>
        <w:t xml:space="preserve"> výše)</w:t>
      </w:r>
      <w:r w:rsidR="001C37F4" w:rsidRPr="00B608E6">
        <w:rPr>
          <w:rFonts w:cs="Times New Roman"/>
        </w:rPr>
        <w:t>,</w:t>
      </w:r>
      <w:r w:rsidR="001C37F4" w:rsidRPr="004A01D5">
        <w:rPr>
          <w:rFonts w:cs="Times New Roman"/>
        </w:rPr>
        <w:t xml:space="preserve"> bude r</w:t>
      </w:r>
      <w:r w:rsidR="00E729C6" w:rsidRPr="004A01D5">
        <w:rPr>
          <w:rFonts w:cs="Times New Roman"/>
        </w:rPr>
        <w:t xml:space="preserve">ealizace, testování a nasazení </w:t>
      </w:r>
      <w:r w:rsidR="001C37F4" w:rsidRPr="004A01D5">
        <w:rPr>
          <w:rFonts w:cs="Times New Roman"/>
        </w:rPr>
        <w:t>těchto</w:t>
      </w:r>
      <w:r w:rsidR="00E729C6" w:rsidRPr="004A01D5">
        <w:rPr>
          <w:rFonts w:cs="Times New Roman"/>
        </w:rPr>
        <w:t xml:space="preserve"> </w:t>
      </w:r>
      <w:r w:rsidR="00DA4A31" w:rsidRPr="004A01D5">
        <w:rPr>
          <w:rFonts w:cs="Times New Roman"/>
        </w:rPr>
        <w:t xml:space="preserve">dílčích </w:t>
      </w:r>
      <w:r w:rsidR="00E729C6" w:rsidRPr="004A01D5">
        <w:rPr>
          <w:rFonts w:cs="Times New Roman"/>
        </w:rPr>
        <w:t>požadavků do produkce probíhat průběžně s</w:t>
      </w:r>
      <w:r w:rsidR="00A24FC5" w:rsidRPr="004A01D5">
        <w:rPr>
          <w:rFonts w:cs="Times New Roman"/>
        </w:rPr>
        <w:t> </w:t>
      </w:r>
      <w:r w:rsidR="00E729C6" w:rsidRPr="004A01D5">
        <w:rPr>
          <w:rFonts w:cs="Times New Roman"/>
        </w:rPr>
        <w:t xml:space="preserve">tím, že nejzazším termínem pro předání všech </w:t>
      </w:r>
      <w:r w:rsidR="00ED099D" w:rsidRPr="004A01D5">
        <w:rPr>
          <w:rFonts w:cs="Times New Roman"/>
        </w:rPr>
        <w:t xml:space="preserve">dílčích </w:t>
      </w:r>
      <w:r w:rsidR="00E729C6" w:rsidRPr="004A01D5">
        <w:rPr>
          <w:rFonts w:cs="Times New Roman"/>
        </w:rPr>
        <w:t>požadavků zařazených do</w:t>
      </w:r>
      <w:r w:rsidR="00564B4C" w:rsidRPr="004A01D5">
        <w:rPr>
          <w:rFonts w:cs="Times New Roman"/>
        </w:rPr>
        <w:t xml:space="preserve"> tohoto společného Zadání</w:t>
      </w:r>
      <w:r w:rsidR="00E729C6" w:rsidRPr="004A01D5">
        <w:rPr>
          <w:rFonts w:cs="Times New Roman"/>
        </w:rPr>
        <w:t xml:space="preserve"> budou termíny uvedené v</w:t>
      </w:r>
      <w:r w:rsidR="00DC6ACD" w:rsidRPr="004A01D5">
        <w:rPr>
          <w:rFonts w:cs="Times New Roman"/>
        </w:rPr>
        <w:t> </w:t>
      </w:r>
      <w:r w:rsidR="00564B4C" w:rsidRPr="004A01D5">
        <w:rPr>
          <w:rFonts w:cs="Times New Roman"/>
        </w:rPr>
        <w:t xml:space="preserve">Podmínkách </w:t>
      </w:r>
      <w:r w:rsidR="00055A27" w:rsidRPr="004A01D5">
        <w:rPr>
          <w:rFonts w:cs="Times New Roman"/>
        </w:rPr>
        <w:t xml:space="preserve">dílčího </w:t>
      </w:r>
      <w:r w:rsidR="00564B4C" w:rsidRPr="004A01D5">
        <w:rPr>
          <w:rFonts w:cs="Times New Roman"/>
        </w:rPr>
        <w:t>plnění</w:t>
      </w:r>
      <w:r w:rsidR="00E729C6" w:rsidRPr="004A01D5">
        <w:rPr>
          <w:rFonts w:cs="Times New Roman"/>
        </w:rPr>
        <w:t xml:space="preserve">. Pro účely testování se </w:t>
      </w:r>
      <w:r w:rsidR="00DA4A31" w:rsidRPr="004A01D5">
        <w:rPr>
          <w:rFonts w:cs="Times New Roman"/>
        </w:rPr>
        <w:t>Do</w:t>
      </w:r>
      <w:r w:rsidR="00E729C6" w:rsidRPr="004A01D5">
        <w:rPr>
          <w:rFonts w:cs="Times New Roman"/>
        </w:rPr>
        <w:t xml:space="preserve">davatel zavazuje vytvořit pro jednotlivé </w:t>
      </w:r>
      <w:r w:rsidR="00ED099D" w:rsidRPr="004A01D5">
        <w:rPr>
          <w:rFonts w:cs="Times New Roman"/>
        </w:rPr>
        <w:t xml:space="preserve">dílčí </w:t>
      </w:r>
      <w:r w:rsidR="00E729C6" w:rsidRPr="004A01D5">
        <w:rPr>
          <w:rFonts w:cs="Times New Roman"/>
        </w:rPr>
        <w:t xml:space="preserve">požadavky testovací scénáře, které budou rovněž podléhat odsouhlasení ze strany </w:t>
      </w:r>
      <w:r w:rsidR="00DA4A31" w:rsidRPr="004A01D5">
        <w:rPr>
          <w:rFonts w:cs="Times New Roman"/>
        </w:rPr>
        <w:t>Za</w:t>
      </w:r>
      <w:r w:rsidR="00E729C6" w:rsidRPr="004A01D5">
        <w:rPr>
          <w:rFonts w:cs="Times New Roman"/>
        </w:rPr>
        <w:t>davatele.</w:t>
      </w:r>
    </w:p>
    <w:p w14:paraId="764B2A4B" w14:textId="476CE5BD" w:rsidR="00E75AA8" w:rsidRPr="004A01D5" w:rsidRDefault="00564B4C" w:rsidP="006F3D1D">
      <w:pPr>
        <w:pStyle w:val="VOS2text"/>
        <w:rPr>
          <w:rFonts w:cs="Times New Roman"/>
        </w:rPr>
      </w:pPr>
      <w:r w:rsidRPr="004A01D5">
        <w:rPr>
          <w:rFonts w:cs="Times New Roman"/>
        </w:rPr>
        <w:t xml:space="preserve">Podmínky </w:t>
      </w:r>
      <w:r w:rsidR="00055A27" w:rsidRPr="004A01D5">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00491E29" w:rsidRPr="004A01D5">
        <w:rPr>
          <w:rFonts w:cs="Times New Roman"/>
        </w:rPr>
        <w:t>, jak je uvedeno v</w:t>
      </w:r>
      <w:r w:rsidR="00A35C27">
        <w:rPr>
          <w:rFonts w:cs="Times New Roman"/>
        </w:rPr>
        <w:t> </w:t>
      </w:r>
      <w:r w:rsidR="00491E29" w:rsidRPr="004A01D5">
        <w:rPr>
          <w:rFonts w:cs="Times New Roman"/>
        </w:rPr>
        <w:t>článk</w:t>
      </w:r>
      <w:r w:rsidR="00491E29" w:rsidRPr="00B608E6">
        <w:rPr>
          <w:rFonts w:cs="Times New Roman"/>
        </w:rPr>
        <w:t xml:space="preserve">u </w:t>
      </w:r>
      <w:r w:rsidR="008C2FA4" w:rsidRPr="00B608E6">
        <w:rPr>
          <w:rFonts w:cs="Times New Roman"/>
        </w:rPr>
        <w:fldChar w:fldCharType="begin"/>
      </w:r>
      <w:r w:rsidR="008C2FA4" w:rsidRPr="00B608E6">
        <w:rPr>
          <w:rFonts w:cs="Times New Roman"/>
        </w:rPr>
        <w:instrText xml:space="preserve"> REF _Ref88567284 \r \h  \* MERGEFORMAT </w:instrText>
      </w:r>
      <w:r w:rsidR="008C2FA4" w:rsidRPr="00B608E6">
        <w:rPr>
          <w:rFonts w:cs="Times New Roman"/>
        </w:rPr>
      </w:r>
      <w:r w:rsidR="008C2FA4" w:rsidRPr="00B608E6">
        <w:rPr>
          <w:rFonts w:cs="Times New Roman"/>
        </w:rPr>
        <w:fldChar w:fldCharType="separate"/>
      </w:r>
      <w:r w:rsidR="00275F64">
        <w:rPr>
          <w:rFonts w:cs="Times New Roman"/>
        </w:rPr>
        <w:t>2.8</w:t>
      </w:r>
      <w:r w:rsidR="008C2FA4" w:rsidRPr="00B608E6">
        <w:rPr>
          <w:rFonts w:cs="Times New Roman"/>
        </w:rPr>
        <w:fldChar w:fldCharType="end"/>
      </w:r>
      <w:r w:rsidR="00253864" w:rsidRPr="00B608E6">
        <w:rPr>
          <w:rFonts w:cs="Times New Roman"/>
        </w:rPr>
        <w:t xml:space="preserve"> </w:t>
      </w:r>
      <w:r w:rsidR="00491E29" w:rsidRPr="00B608E6">
        <w:rPr>
          <w:rFonts w:cs="Times New Roman"/>
        </w:rPr>
        <w:t>výše</w:t>
      </w:r>
      <w:r w:rsidR="009B66E0" w:rsidRPr="004A01D5">
        <w:rPr>
          <w:rFonts w:cs="Times New Roman"/>
        </w:rPr>
        <w:t>.</w:t>
      </w:r>
    </w:p>
    <w:p w14:paraId="3CA287D7" w14:textId="341CFEE1" w:rsidR="00E75AA8" w:rsidRPr="004A01D5" w:rsidRDefault="00E75AA8" w:rsidP="006F3D1D">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00E6432B" w:rsidRPr="004A01D5">
        <w:rPr>
          <w:rFonts w:cs="Times New Roman"/>
        </w:rPr>
        <w:t>Dodavatel</w:t>
      </w:r>
      <w:r w:rsidRPr="004A01D5">
        <w:rPr>
          <w:rFonts w:cs="Times New Roman"/>
        </w:rPr>
        <w:t xml:space="preserve">em a akceptované </w:t>
      </w:r>
      <w:r w:rsidR="00E6432B" w:rsidRPr="004A01D5">
        <w:rPr>
          <w:rFonts w:cs="Times New Roman"/>
        </w:rPr>
        <w:t>Zadavatel</w:t>
      </w:r>
      <w:r w:rsidRPr="004A01D5">
        <w:rPr>
          <w:rFonts w:cs="Times New Roman"/>
        </w:rPr>
        <w:t xml:space="preserve">em dle </w:t>
      </w:r>
      <w:r w:rsidR="00253864" w:rsidRPr="00B608E6">
        <w:rPr>
          <w:rFonts w:cs="Times New Roman"/>
        </w:rPr>
        <w:t>článku</w:t>
      </w:r>
      <w:r w:rsidRPr="00B608E6">
        <w:rPr>
          <w:rFonts w:cs="Times New Roman"/>
        </w:rPr>
        <w:t xml:space="preserve"> </w:t>
      </w:r>
      <w:r w:rsidR="00EC53C4" w:rsidRPr="00B608E6">
        <w:rPr>
          <w:rFonts w:cs="Times New Roman"/>
        </w:rPr>
        <w:fldChar w:fldCharType="begin"/>
      </w:r>
      <w:r w:rsidR="00EC53C4" w:rsidRPr="00B608E6">
        <w:rPr>
          <w:rFonts w:cs="Times New Roman"/>
        </w:rPr>
        <w:instrText xml:space="preserve"> REF _Ref90293489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13</w:t>
      </w:r>
      <w:r w:rsidR="00EC53C4" w:rsidRPr="00B608E6">
        <w:rPr>
          <w:rFonts w:cs="Times New Roman"/>
        </w:rPr>
        <w:fldChar w:fldCharType="end"/>
      </w:r>
      <w:r w:rsidR="00FF4CBD" w:rsidRPr="00B608E6">
        <w:rPr>
          <w:rFonts w:cs="Times New Roman"/>
        </w:rPr>
        <w:t>.</w:t>
      </w:r>
      <w:r w:rsidRPr="00B608E6">
        <w:rPr>
          <w:rFonts w:cs="Times New Roman"/>
        </w:rPr>
        <w:t>, se</w:t>
      </w:r>
      <w:r w:rsidRPr="004A01D5">
        <w:rPr>
          <w:rFonts w:cs="Times New Roman"/>
        </w:rPr>
        <w:t xml:space="preserve"> vztahuje záruka podle </w:t>
      </w:r>
      <w:r w:rsidR="00EC53C4" w:rsidRPr="00B608E6">
        <w:rPr>
          <w:rFonts w:cs="Times New Roman"/>
        </w:rPr>
        <w:t>č</w:t>
      </w:r>
      <w:r w:rsidRPr="00B608E6">
        <w:rPr>
          <w:rFonts w:cs="Times New Roman"/>
        </w:rPr>
        <w:t xml:space="preserve">lánku </w:t>
      </w:r>
      <w:r w:rsidR="00EC53C4" w:rsidRPr="00B608E6">
        <w:rPr>
          <w:rFonts w:cs="Times New Roman"/>
        </w:rPr>
        <w:fldChar w:fldCharType="begin"/>
      </w:r>
      <w:r w:rsidR="00EC53C4" w:rsidRPr="00B608E6">
        <w:rPr>
          <w:rFonts w:cs="Times New Roman"/>
        </w:rPr>
        <w:instrText xml:space="preserve"> REF _Ref90293501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15</w:t>
      </w:r>
      <w:r w:rsidR="00EC53C4" w:rsidRPr="00B608E6">
        <w:rPr>
          <w:rFonts w:cs="Times New Roman"/>
        </w:rPr>
        <w:fldChar w:fldCharType="end"/>
      </w:r>
      <w:r w:rsidRPr="004A01D5">
        <w:rPr>
          <w:rFonts w:cs="Times New Roman"/>
        </w:rPr>
        <w:t>.</w:t>
      </w:r>
    </w:p>
    <w:p w14:paraId="7B960056" w14:textId="0EC9E86C" w:rsidR="00E75AA8" w:rsidRPr="000E2255" w:rsidRDefault="00E75AA8" w:rsidP="00633C78">
      <w:pPr>
        <w:pStyle w:val="VOS2text"/>
      </w:pPr>
      <w:r w:rsidRPr="004A01D5">
        <w:rPr>
          <w:rFonts w:cs="Times New Roman"/>
        </w:rPr>
        <w:t xml:space="preserve">Pro vyloučení pochybností se stanoví, že </w:t>
      </w:r>
      <w:r w:rsidR="00E6432B" w:rsidRPr="004A01D5">
        <w:rPr>
          <w:rFonts w:cs="Times New Roman"/>
        </w:rPr>
        <w:t>Zadavatel</w:t>
      </w:r>
      <w:r w:rsidRPr="004A01D5">
        <w:rPr>
          <w:rFonts w:cs="Times New Roman"/>
        </w:rPr>
        <w:t xml:space="preserve"> není v</w:t>
      </w:r>
      <w:r w:rsidR="00A24FC5" w:rsidRPr="004A01D5">
        <w:rPr>
          <w:rFonts w:cs="Times New Roman"/>
        </w:rPr>
        <w:t> </w:t>
      </w:r>
      <w:r w:rsidRPr="004A01D5">
        <w:rPr>
          <w:rFonts w:cs="Times New Roman"/>
        </w:rPr>
        <w:t xml:space="preserve">průběhu trvání této Smlouvy povinen </w:t>
      </w:r>
      <w:r w:rsidR="00491E29" w:rsidRPr="004A01D5">
        <w:rPr>
          <w:rFonts w:cs="Times New Roman"/>
        </w:rPr>
        <w:t xml:space="preserve">požadovat jakákoli </w:t>
      </w:r>
      <w:r w:rsidR="00E3515F" w:rsidRPr="004A01D5">
        <w:rPr>
          <w:rFonts w:cs="Times New Roman"/>
        </w:rPr>
        <w:t xml:space="preserve">Dílčí </w:t>
      </w:r>
      <w:r w:rsidR="00491E29" w:rsidRPr="004A01D5">
        <w:rPr>
          <w:rFonts w:cs="Times New Roman"/>
        </w:rPr>
        <w:t>plnění</w:t>
      </w:r>
      <w:r w:rsidRPr="004A01D5">
        <w:rPr>
          <w:rFonts w:cs="Times New Roman"/>
        </w:rPr>
        <w:t>.</w:t>
      </w:r>
      <w:r w:rsidR="00564B4C" w:rsidRPr="004A01D5">
        <w:rPr>
          <w:rFonts w:cs="Times New Roman"/>
        </w:rPr>
        <w:t xml:space="preserve">  </w:t>
      </w:r>
    </w:p>
    <w:p w14:paraId="346691FA" w14:textId="290F3CE7" w:rsidR="00640896" w:rsidRPr="00D84A1C" w:rsidRDefault="00B045C9" w:rsidP="00ED5CF0">
      <w:pPr>
        <w:pStyle w:val="Nadpis1"/>
        <w:rPr>
          <w:rFonts w:ascii="Times New Roman" w:hAnsi="Times New Roman"/>
        </w:rPr>
      </w:pPr>
      <w:bookmarkStart w:id="60" w:name="_Ref196290023"/>
      <w:bookmarkStart w:id="61" w:name="_Ref196290048"/>
      <w:bookmarkStart w:id="62" w:name="_Toc197947271"/>
      <w:r w:rsidRPr="00D84A1C">
        <w:rPr>
          <w:rFonts w:ascii="Times New Roman" w:hAnsi="Times New Roman"/>
        </w:rPr>
        <w:t>Z</w:t>
      </w:r>
      <w:r w:rsidR="00640896" w:rsidRPr="00D84A1C">
        <w:rPr>
          <w:rFonts w:ascii="Times New Roman" w:hAnsi="Times New Roman"/>
        </w:rPr>
        <w:t>m</w:t>
      </w:r>
      <w:r w:rsidR="00640896" w:rsidRPr="00D84A1C">
        <w:rPr>
          <w:rFonts w:ascii="Times New Roman" w:hAnsi="Times New Roman" w:hint="eastAsia"/>
        </w:rPr>
        <w:t>ě</w:t>
      </w:r>
      <w:r w:rsidR="00640896" w:rsidRPr="00D84A1C">
        <w:rPr>
          <w:rFonts w:ascii="Times New Roman" w:hAnsi="Times New Roman"/>
        </w:rPr>
        <w:t>ny d</w:t>
      </w:r>
      <w:r w:rsidR="00640896" w:rsidRPr="00D84A1C">
        <w:rPr>
          <w:rFonts w:ascii="Times New Roman" w:hAnsi="Times New Roman" w:hint="eastAsia"/>
        </w:rPr>
        <w:t>í</w:t>
      </w:r>
      <w:r w:rsidR="00640896" w:rsidRPr="00D84A1C">
        <w:rPr>
          <w:rFonts w:ascii="Times New Roman" w:hAnsi="Times New Roman"/>
        </w:rPr>
        <w:t xml:space="preserve">la </w:t>
      </w:r>
      <w:r w:rsidR="00C15665" w:rsidRPr="00D84A1C">
        <w:rPr>
          <w:rFonts w:ascii="Times New Roman" w:hAnsi="Times New Roman"/>
        </w:rPr>
        <w:t xml:space="preserve">a </w:t>
      </w:r>
      <w:r w:rsidR="00E3515F" w:rsidRPr="00D84A1C">
        <w:rPr>
          <w:rFonts w:ascii="Times New Roman" w:hAnsi="Times New Roman"/>
        </w:rPr>
        <w:t>D</w:t>
      </w:r>
      <w:r w:rsidR="00F13452" w:rsidRPr="00D84A1C">
        <w:rPr>
          <w:rFonts w:ascii="Times New Roman" w:hAnsi="Times New Roman" w:hint="eastAsia"/>
        </w:rPr>
        <w:t>í</w:t>
      </w:r>
      <w:r w:rsidR="00F13452" w:rsidRPr="00D84A1C">
        <w:rPr>
          <w:rFonts w:ascii="Times New Roman" w:hAnsi="Times New Roman"/>
        </w:rPr>
        <w:t>l</w:t>
      </w:r>
      <w:r w:rsidR="00F13452" w:rsidRPr="00D84A1C">
        <w:rPr>
          <w:rFonts w:ascii="Times New Roman" w:hAnsi="Times New Roman" w:hint="eastAsia"/>
        </w:rPr>
        <w:t>čí</w:t>
      </w:r>
      <w:r w:rsidR="00F13452" w:rsidRPr="00D84A1C">
        <w:rPr>
          <w:rFonts w:ascii="Times New Roman" w:hAnsi="Times New Roman"/>
        </w:rPr>
        <w:t>ch</w:t>
      </w:r>
      <w:r w:rsidR="00E3515F" w:rsidRPr="00D84A1C">
        <w:rPr>
          <w:rFonts w:ascii="Times New Roman" w:hAnsi="Times New Roman"/>
        </w:rPr>
        <w:t xml:space="preserve"> </w:t>
      </w:r>
      <w:r w:rsidR="00F27F71" w:rsidRPr="00D84A1C">
        <w:rPr>
          <w:rFonts w:ascii="Times New Roman" w:hAnsi="Times New Roman"/>
        </w:rPr>
        <w:t>pln</w:t>
      </w:r>
      <w:r w:rsidR="00F27F71" w:rsidRPr="00D84A1C">
        <w:rPr>
          <w:rFonts w:ascii="Times New Roman" w:hAnsi="Times New Roman" w:hint="eastAsia"/>
        </w:rPr>
        <w:t>ě</w:t>
      </w:r>
      <w:r w:rsidR="00F27F71" w:rsidRPr="00D84A1C">
        <w:rPr>
          <w:rFonts w:ascii="Times New Roman" w:hAnsi="Times New Roman"/>
        </w:rPr>
        <w:t>n</w:t>
      </w:r>
      <w:r w:rsidR="00F27F71" w:rsidRPr="00D84A1C">
        <w:rPr>
          <w:rFonts w:ascii="Times New Roman" w:hAnsi="Times New Roman" w:hint="eastAsia"/>
        </w:rPr>
        <w:t>í</w:t>
      </w:r>
      <w:r w:rsidR="00F27F71" w:rsidRPr="00D84A1C">
        <w:rPr>
          <w:rFonts w:ascii="Times New Roman" w:hAnsi="Times New Roman"/>
        </w:rPr>
        <w:t xml:space="preserve"> </w:t>
      </w:r>
      <w:r w:rsidR="00640896" w:rsidRPr="00D84A1C">
        <w:rPr>
          <w:rFonts w:ascii="Times New Roman" w:hAnsi="Times New Roman"/>
        </w:rPr>
        <w:t>v</w:t>
      </w:r>
      <w:r w:rsidR="00A24FC5" w:rsidRPr="00D84A1C">
        <w:rPr>
          <w:rFonts w:ascii="Times New Roman" w:hAnsi="Times New Roman" w:hint="eastAsia"/>
        </w:rPr>
        <w:t> </w:t>
      </w:r>
      <w:r w:rsidR="00640896" w:rsidRPr="00D84A1C">
        <w:rPr>
          <w:rFonts w:ascii="Times New Roman" w:hAnsi="Times New Roman"/>
        </w:rPr>
        <w:t>pr</w:t>
      </w:r>
      <w:r w:rsidR="00640896" w:rsidRPr="00D84A1C">
        <w:rPr>
          <w:rFonts w:ascii="Times New Roman" w:hAnsi="Times New Roman" w:hint="eastAsia"/>
        </w:rPr>
        <w:t>ů</w:t>
      </w:r>
      <w:r w:rsidR="00640896" w:rsidRPr="00D84A1C">
        <w:rPr>
          <w:rFonts w:ascii="Times New Roman" w:hAnsi="Times New Roman"/>
        </w:rPr>
        <w:t>b</w:t>
      </w:r>
      <w:r w:rsidR="00640896" w:rsidRPr="00D84A1C">
        <w:rPr>
          <w:rFonts w:ascii="Times New Roman" w:hAnsi="Times New Roman" w:hint="eastAsia"/>
        </w:rPr>
        <w:t>ě</w:t>
      </w:r>
      <w:r w:rsidR="00640896" w:rsidRPr="00D84A1C">
        <w:rPr>
          <w:rFonts w:ascii="Times New Roman" w:hAnsi="Times New Roman"/>
        </w:rPr>
        <w:t>hu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60"/>
      <w:bookmarkEnd w:id="61"/>
      <w:bookmarkEnd w:id="62"/>
    </w:p>
    <w:p w14:paraId="7DEE1013" w14:textId="59BDF977" w:rsidR="00640896" w:rsidRPr="004A01D5" w:rsidRDefault="00640896" w:rsidP="006F3D1D">
      <w:pPr>
        <w:pStyle w:val="VOS2text"/>
        <w:rPr>
          <w:rFonts w:cs="Times New Roman"/>
        </w:rPr>
      </w:pPr>
      <w:bookmarkStart w:id="63" w:name="_Toc80087827"/>
      <w:bookmarkEnd w:id="63"/>
      <w:r w:rsidRPr="004A01D5">
        <w:rPr>
          <w:rFonts w:cs="Times New Roman"/>
        </w:rPr>
        <w:t xml:space="preserve">Kterákoliv ze smluvních stran je oprávněna písemně navrhnout změnu Díla </w:t>
      </w:r>
      <w:r w:rsidR="00F27F71" w:rsidRPr="004A01D5">
        <w:rPr>
          <w:rFonts w:cs="Times New Roman"/>
        </w:rPr>
        <w:t xml:space="preserve">nebo </w:t>
      </w:r>
      <w:r w:rsidR="004C6C4C">
        <w:rPr>
          <w:rFonts w:cs="Times New Roman"/>
        </w:rPr>
        <w:t>Dílčího plnění</w:t>
      </w:r>
      <w:r w:rsidR="00F27F71" w:rsidRPr="004A01D5">
        <w:rPr>
          <w:rFonts w:cs="Times New Roman"/>
        </w:rPr>
        <w:t xml:space="preserve"> </w:t>
      </w:r>
      <w:r w:rsidRPr="004A01D5">
        <w:rPr>
          <w:rFonts w:cs="Times New Roman"/>
        </w:rPr>
        <w:t xml:space="preserve">před </w:t>
      </w:r>
      <w:r w:rsidR="00F27F71" w:rsidRPr="004A01D5">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00F27F71" w:rsidRPr="004A01D5">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00A24FC5" w:rsidRPr="004A01D5">
        <w:rPr>
          <w:rFonts w:cs="Times New Roman"/>
        </w:rPr>
        <w:t> </w:t>
      </w:r>
      <w:r w:rsidRPr="004A01D5">
        <w:rPr>
          <w:rFonts w:cs="Times New Roman"/>
        </w:rPr>
        <w:t>přiměřené lhůtě, nejpozději však do deseti (10) pracovních dnů</w:t>
      </w:r>
      <w:r w:rsidR="00D21895" w:rsidRPr="004A01D5">
        <w:rPr>
          <w:rFonts w:cs="Times New Roman"/>
        </w:rPr>
        <w:t xml:space="preserve"> od </w:t>
      </w:r>
      <w:r w:rsidR="00B92475" w:rsidRPr="004A01D5">
        <w:rPr>
          <w:rFonts w:cs="Times New Roman"/>
        </w:rPr>
        <w:t xml:space="preserve">doručení </w:t>
      </w:r>
      <w:r w:rsidR="00D21895" w:rsidRPr="004A01D5">
        <w:rPr>
          <w:rFonts w:cs="Times New Roman"/>
        </w:rPr>
        <w:t>písemného oznámení změny</w:t>
      </w:r>
      <w:r w:rsidRPr="004A01D5">
        <w:rPr>
          <w:rFonts w:cs="Times New Roman"/>
        </w:rPr>
        <w:t>, druhé smluvní straně.</w:t>
      </w:r>
    </w:p>
    <w:p w14:paraId="30EBB252" w14:textId="0B0E7514" w:rsidR="00640896" w:rsidRPr="004A01D5" w:rsidRDefault="00640896" w:rsidP="006F3D1D">
      <w:pPr>
        <w:pStyle w:val="VOS2text"/>
        <w:rPr>
          <w:rFonts w:cs="Times New Roman"/>
        </w:rPr>
      </w:pPr>
      <w:r w:rsidRPr="004A01D5">
        <w:rPr>
          <w:rFonts w:cs="Times New Roman"/>
        </w:rPr>
        <w:t>Realizaci změn</w:t>
      </w:r>
      <w:r w:rsidR="00A14473">
        <w:rPr>
          <w:rFonts w:cs="Times New Roman"/>
        </w:rPr>
        <w:t>y</w:t>
      </w:r>
      <w:r w:rsidR="00594A61" w:rsidRPr="004A01D5">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00F33770" w:rsidRPr="004A01D5">
        <w:rPr>
          <w:rFonts w:cs="Times New Roman"/>
        </w:rPr>
        <w:t xml:space="preserve"> Každá změna </w:t>
      </w:r>
      <w:r w:rsidR="004C6C4C">
        <w:rPr>
          <w:rFonts w:cs="Times New Roman"/>
        </w:rPr>
        <w:t>Dílčího plnění</w:t>
      </w:r>
      <w:r w:rsidR="00F27F71" w:rsidRPr="004A01D5">
        <w:rPr>
          <w:rFonts w:cs="Times New Roman"/>
        </w:rPr>
        <w:t xml:space="preserve"> bude</w:t>
      </w:r>
      <w:r w:rsidR="00F545C1" w:rsidRPr="004A01D5">
        <w:rPr>
          <w:rFonts w:cs="Times New Roman"/>
        </w:rPr>
        <w:t xml:space="preserve"> řešena </w:t>
      </w:r>
      <w:r w:rsidR="00F27F71" w:rsidRPr="004A01D5">
        <w:rPr>
          <w:rFonts w:cs="Times New Roman"/>
        </w:rPr>
        <w:t xml:space="preserve">též </w:t>
      </w:r>
      <w:r w:rsidR="00B67A6E" w:rsidRPr="004A01D5">
        <w:rPr>
          <w:rFonts w:cs="Times New Roman"/>
        </w:rPr>
        <w:t xml:space="preserve">formou </w:t>
      </w:r>
      <w:r w:rsidR="00F27F71" w:rsidRPr="004A01D5">
        <w:rPr>
          <w:rFonts w:cs="Times New Roman"/>
        </w:rPr>
        <w:t xml:space="preserve">písemné změny původně odsouhlasených Podmínek </w:t>
      </w:r>
      <w:r w:rsidR="00055A27" w:rsidRPr="004A01D5">
        <w:rPr>
          <w:rFonts w:cs="Times New Roman"/>
        </w:rPr>
        <w:t xml:space="preserve">dílčího </w:t>
      </w:r>
      <w:r w:rsidR="00F27F71" w:rsidRPr="004A01D5">
        <w:rPr>
          <w:rFonts w:cs="Times New Roman"/>
        </w:rPr>
        <w:t>plnění</w:t>
      </w:r>
      <w:r w:rsidR="004642B0" w:rsidRPr="004A01D5">
        <w:rPr>
          <w:rFonts w:cs="Times New Roman"/>
        </w:rPr>
        <w:t>.</w:t>
      </w:r>
      <w:r w:rsidR="00F27F71" w:rsidRPr="004A01D5">
        <w:rPr>
          <w:rFonts w:cs="Times New Roman"/>
        </w:rPr>
        <w:t xml:space="preserve"> </w:t>
      </w:r>
    </w:p>
    <w:p w14:paraId="660018DE" w14:textId="11E4071D" w:rsidR="00313832" w:rsidRPr="009335CB" w:rsidRDefault="00640896" w:rsidP="009335CB">
      <w:pPr>
        <w:pStyle w:val="VOS2text"/>
        <w:rPr>
          <w:rFonts w:cs="Times New Roman"/>
        </w:rPr>
      </w:pPr>
      <w:r w:rsidRPr="004A01D5">
        <w:rPr>
          <w:rFonts w:cs="Times New Roman"/>
        </w:rPr>
        <w:t>Jakékoliv změny</w:t>
      </w:r>
      <w:r w:rsidR="001C31AC" w:rsidRPr="004A01D5">
        <w:rPr>
          <w:rFonts w:cs="Times New Roman"/>
        </w:rPr>
        <w:t xml:space="preserve"> </w:t>
      </w:r>
      <w:r w:rsidRPr="004A01D5">
        <w:rPr>
          <w:rFonts w:cs="Times New Roman"/>
        </w:rPr>
        <w:t>Díla</w:t>
      </w:r>
      <w:r w:rsidR="00B23CAD">
        <w:rPr>
          <w:rFonts w:cs="Times New Roman"/>
        </w:rPr>
        <w:t>,</w:t>
      </w:r>
      <w:r w:rsidR="003B5048" w:rsidRPr="004A01D5">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00A24FC5" w:rsidRPr="004A01D5">
        <w:rPr>
          <w:rFonts w:cs="Times New Roman"/>
        </w:rPr>
        <w:t> </w:t>
      </w:r>
      <w:r w:rsidRPr="004A01D5">
        <w:rPr>
          <w:rFonts w:cs="Times New Roman"/>
        </w:rPr>
        <w:t xml:space="preserve">souladu se ZZVZ. </w:t>
      </w:r>
    </w:p>
    <w:p w14:paraId="7E5CFDD8" w14:textId="7010C8AB" w:rsidR="00640896" w:rsidRPr="00D84A1C" w:rsidRDefault="00B045C9" w:rsidP="00ED5CF0">
      <w:pPr>
        <w:pStyle w:val="Nadpis1"/>
        <w:rPr>
          <w:rFonts w:ascii="Times New Roman" w:hAnsi="Times New Roman"/>
        </w:rPr>
      </w:pPr>
      <w:bookmarkStart w:id="64" w:name="_Toc197947272"/>
      <w:r w:rsidRPr="00D84A1C">
        <w:rPr>
          <w:rFonts w:ascii="Times New Roman" w:hAnsi="Times New Roman"/>
        </w:rPr>
        <w:t>C</w:t>
      </w:r>
      <w:r w:rsidR="00640896" w:rsidRPr="00D84A1C">
        <w:rPr>
          <w:rFonts w:ascii="Times New Roman" w:hAnsi="Times New Roman"/>
        </w:rPr>
        <w:t>ena</w:t>
      </w:r>
      <w:bookmarkEnd w:id="64"/>
      <w:r w:rsidR="00640896" w:rsidRPr="00D84A1C">
        <w:rPr>
          <w:rFonts w:ascii="Times New Roman" w:hAnsi="Times New Roman"/>
        </w:rPr>
        <w:t xml:space="preserve"> </w:t>
      </w:r>
    </w:p>
    <w:p w14:paraId="78180D59" w14:textId="25FF35ED" w:rsidR="009F55C9" w:rsidRPr="00B608E6" w:rsidRDefault="00640896" w:rsidP="009F1280">
      <w:pPr>
        <w:pStyle w:val="VOS2text"/>
        <w:rPr>
          <w:rFonts w:cs="Times New Roman"/>
        </w:rPr>
      </w:pPr>
      <w:bookmarkStart w:id="65" w:name="_Ref90293962"/>
      <w:bookmarkStart w:id="66" w:name="_Ref195514301"/>
      <w:r w:rsidRPr="004A01D5">
        <w:rPr>
          <w:rFonts w:cs="Times New Roman"/>
        </w:rPr>
        <w:t xml:space="preserve">Cena za provedení Díla byla smluvními stranami </w:t>
      </w:r>
      <w:r w:rsidR="001D67E7">
        <w:rPr>
          <w:rFonts w:cs="Times New Roman"/>
        </w:rPr>
        <w:t>stanovena</w:t>
      </w:r>
      <w:r w:rsidR="001D67E7" w:rsidRPr="004A01D5">
        <w:rPr>
          <w:rFonts w:cs="Times New Roman"/>
        </w:rPr>
        <w:t xml:space="preserve"> </w:t>
      </w:r>
      <w:r w:rsidRPr="004A01D5">
        <w:rPr>
          <w:rFonts w:cs="Times New Roman"/>
        </w:rPr>
        <w:t>v celkové výši</w:t>
      </w:r>
      <w:r w:rsidR="00390553" w:rsidRPr="004A01D5">
        <w:rPr>
          <w:rFonts w:cs="Times New Roman"/>
        </w:rPr>
        <w:t xml:space="preserve"> </w:t>
      </w:r>
      <w:r w:rsidR="002B1A27" w:rsidRPr="002B1A27">
        <w:rPr>
          <w:rFonts w:cs="Times New Roman"/>
          <w:highlight w:val="green"/>
        </w:rPr>
        <w:t>vyplní Dodavatel</w:t>
      </w:r>
      <w:r w:rsidR="00AB02BC" w:rsidRPr="004A01D5">
        <w:rPr>
          <w:rFonts w:cs="Times New Roman"/>
        </w:rPr>
        <w:t xml:space="preserve"> </w:t>
      </w:r>
      <w:r w:rsidR="000A6C0A" w:rsidRPr="004A01D5">
        <w:rPr>
          <w:rFonts w:cs="Times New Roman"/>
        </w:rPr>
        <w:t>-</w:t>
      </w:r>
      <w:r w:rsidRPr="004A01D5">
        <w:rPr>
          <w:rFonts w:cs="Times New Roman"/>
        </w:rPr>
        <w:t xml:space="preserve"> Kč bez DPH jako pevná </w:t>
      </w:r>
      <w:bookmarkEnd w:id="65"/>
      <w:r w:rsidR="009F55C9" w:rsidRPr="005C3DCC">
        <w:rPr>
          <w:rFonts w:cs="Times New Roman"/>
        </w:rPr>
        <w:t xml:space="preserve">(dále jen </w:t>
      </w:r>
      <w:r w:rsidR="009F55C9" w:rsidRPr="009F1280">
        <w:rPr>
          <w:rFonts w:cs="Times New Roman"/>
        </w:rPr>
        <w:t>„Cena Díla“)</w:t>
      </w:r>
      <w:r w:rsidR="009B0B1B">
        <w:rPr>
          <w:rFonts w:cs="Times New Roman"/>
        </w:rPr>
        <w:t>.</w:t>
      </w:r>
      <w:r w:rsidR="00D015D6" w:rsidRPr="00D015D6">
        <w:rPr>
          <w:rFonts w:cs="Times New Roman"/>
        </w:rPr>
        <w:t xml:space="preserve"> </w:t>
      </w:r>
      <w:r w:rsidR="00D015D6">
        <w:rPr>
          <w:rFonts w:cs="Times New Roman"/>
        </w:rPr>
        <w:t>P</w:t>
      </w:r>
      <w:r w:rsidR="00D015D6" w:rsidRPr="004A01D5">
        <w:rPr>
          <w:rFonts w:cs="Times New Roman"/>
        </w:rPr>
        <w:t xml:space="preserve">odrobnější specifikace Ceny </w:t>
      </w:r>
      <w:r w:rsidR="00D015D6">
        <w:rPr>
          <w:rFonts w:cs="Times New Roman"/>
        </w:rPr>
        <w:t xml:space="preserve">Díla </w:t>
      </w:r>
      <w:r w:rsidR="00D015D6" w:rsidRPr="004A01D5">
        <w:rPr>
          <w:rFonts w:cs="Times New Roman"/>
        </w:rPr>
        <w:t>a je</w:t>
      </w:r>
      <w:r w:rsidR="00D015D6">
        <w:rPr>
          <w:rFonts w:cs="Times New Roman"/>
        </w:rPr>
        <w:t>ho</w:t>
      </w:r>
      <w:r w:rsidR="00D015D6" w:rsidRPr="004A01D5">
        <w:rPr>
          <w:rFonts w:cs="Times New Roman"/>
        </w:rPr>
        <w:t xml:space="preserve"> jednotlivých částí je obsažena v příloze </w:t>
      </w:r>
      <w:r w:rsidR="00D015D6" w:rsidRPr="00B608E6">
        <w:rPr>
          <w:rFonts w:cs="Times New Roman"/>
        </w:rPr>
        <w:t>5.</w:t>
      </w:r>
      <w:bookmarkEnd w:id="66"/>
    </w:p>
    <w:p w14:paraId="3440DCC5" w14:textId="52FB144E" w:rsidR="00F27F71" w:rsidRPr="004A01D5" w:rsidRDefault="00F27F71" w:rsidP="001849A1">
      <w:pPr>
        <w:pStyle w:val="VOS2text"/>
        <w:rPr>
          <w:rFonts w:cs="Times New Roman"/>
        </w:rPr>
      </w:pPr>
      <w:r w:rsidRPr="004A01D5">
        <w:rPr>
          <w:rFonts w:cs="Times New Roman"/>
        </w:rPr>
        <w:t>Dodavatel potvrzuje, že</w:t>
      </w:r>
      <w:r w:rsidR="009F55C9" w:rsidRPr="004A01D5">
        <w:rPr>
          <w:rFonts w:cs="Times New Roman"/>
        </w:rPr>
        <w:t xml:space="preserve"> Cena Díla</w:t>
      </w:r>
      <w:r w:rsidRPr="004A01D5">
        <w:rPr>
          <w:rFonts w:cs="Times New Roman"/>
        </w:rPr>
        <w:t>:</w:t>
      </w:r>
    </w:p>
    <w:p w14:paraId="376250CD" w14:textId="09C8D38B" w:rsidR="00F27F71" w:rsidRPr="004A01D5" w:rsidRDefault="00F27F71" w:rsidP="001849A1">
      <w:pPr>
        <w:pStyle w:val="VOS3text"/>
        <w:rPr>
          <w:rFonts w:cs="Times New Roman"/>
        </w:rPr>
      </w:pPr>
      <w:bookmarkStart w:id="67" w:name="_Ref88567992"/>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14:paraId="51C29D24" w14:textId="6CC666DC" w:rsidR="00F27F71" w:rsidRPr="004A01D5" w:rsidRDefault="00F27F71" w:rsidP="001849A1">
      <w:pPr>
        <w:pStyle w:val="VOS3text"/>
        <w:rPr>
          <w:rFonts w:cs="Times New Roman"/>
        </w:rPr>
      </w:pPr>
      <w:bookmarkStart w:id="68" w:name="_Ref88567994"/>
      <w:r w:rsidRPr="004A01D5">
        <w:rPr>
          <w:rFonts w:cs="Times New Roman"/>
        </w:rPr>
        <w:lastRenderedPageBreak/>
        <w:t xml:space="preserve">zahrnuje veškeré plnění, které se Dodavatel na základě </w:t>
      </w:r>
      <w:r w:rsidR="00403C42" w:rsidRPr="004A01D5">
        <w:rPr>
          <w:rFonts w:cs="Times New Roman"/>
        </w:rPr>
        <w:t>Smlouvy</w:t>
      </w:r>
      <w:r w:rsidRPr="004A01D5">
        <w:rPr>
          <w:rFonts w:cs="Times New Roman"/>
        </w:rPr>
        <w:t xml:space="preserve"> zavázal poskytnout Zadavateli;</w:t>
      </w:r>
      <w:bookmarkEnd w:id="68"/>
    </w:p>
    <w:p w14:paraId="321351A9" w14:textId="279A7E67" w:rsidR="00F27F71" w:rsidRPr="00BC39C4" w:rsidRDefault="00F27F71" w:rsidP="001849A1">
      <w:pPr>
        <w:pStyle w:val="VOS3text"/>
        <w:rPr>
          <w:rFonts w:cs="Times New Roman"/>
        </w:rPr>
      </w:pPr>
      <w:bookmarkStart w:id="69" w:name="_Ref88567999"/>
      <w:r w:rsidRPr="004A01D5">
        <w:rPr>
          <w:rFonts w:cs="Times New Roman"/>
        </w:rPr>
        <w:t>zahrnuje i dodávky</w:t>
      </w:r>
      <w:r w:rsidRPr="00BC39C4">
        <w:rPr>
          <w:rFonts w:cs="Times New Roman"/>
        </w:rPr>
        <w:t xml:space="preserve">, činnosti či jiné výkony, které ve </w:t>
      </w:r>
      <w:r w:rsidR="00E81139" w:rsidRPr="00BC39C4">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00E81139" w:rsidRPr="00BC39C4">
        <w:rPr>
          <w:rFonts w:cs="Times New Roman"/>
        </w:rPr>
        <w:t>Smlouv</w:t>
      </w:r>
      <w:r w:rsidRPr="00BC39C4">
        <w:rPr>
          <w:rFonts w:cs="Times New Roman"/>
        </w:rPr>
        <w:t>ou;</w:t>
      </w:r>
      <w:bookmarkEnd w:id="69"/>
      <w:r w:rsidRPr="00BC39C4">
        <w:rPr>
          <w:rFonts w:cs="Times New Roman"/>
        </w:rPr>
        <w:t xml:space="preserve"> </w:t>
      </w:r>
    </w:p>
    <w:p w14:paraId="2A30833B" w14:textId="6CF00BE2" w:rsidR="00F27F71" w:rsidRPr="00BC39C4" w:rsidRDefault="00F27F71" w:rsidP="001849A1">
      <w:pPr>
        <w:pStyle w:val="VOS3text"/>
        <w:rPr>
          <w:rFonts w:cs="Times New Roman"/>
        </w:rPr>
      </w:pPr>
      <w:bookmarkStart w:id="70" w:name="_Ref88568087"/>
      <w:r w:rsidRPr="00BC39C4">
        <w:rPr>
          <w:rFonts w:cs="Times New Roman"/>
        </w:rPr>
        <w:t>zahrnuje i odměnu za Licenci dle článku</w:t>
      </w:r>
      <w:r w:rsidR="00A2442E" w:rsidRPr="00BC39C4">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00E81139" w:rsidRPr="00BC39C4">
        <w:rPr>
          <w:rFonts w:cs="Times New Roman"/>
        </w:rPr>
        <w:t>Smlouv</w:t>
      </w:r>
      <w:r w:rsidRPr="00BC39C4">
        <w:rPr>
          <w:rFonts w:cs="Times New Roman"/>
        </w:rPr>
        <w:t>y.</w:t>
      </w:r>
      <w:bookmarkEnd w:id="70"/>
    </w:p>
    <w:p w14:paraId="5766394F" w14:textId="1F6E1D53" w:rsidR="00E6432B" w:rsidRPr="00BC39C4" w:rsidRDefault="00E6432B" w:rsidP="00193391">
      <w:pPr>
        <w:pStyle w:val="VOS2text"/>
        <w:rPr>
          <w:rFonts w:cs="Times New Roman"/>
        </w:rPr>
      </w:pPr>
      <w:bookmarkStart w:id="71" w:name="_Ref88568602"/>
      <w:bookmarkStart w:id="72" w:name="_Ref367092468"/>
      <w:bookmarkStart w:id="73" w:name="_Ref370382761"/>
      <w:bookmarkStart w:id="74" w:name="_Ref311708495"/>
      <w:bookmarkStart w:id="75" w:name="_Hlk24475351"/>
      <w:r w:rsidRPr="00BC39C4">
        <w:rPr>
          <w:rFonts w:cs="Times New Roman"/>
        </w:rPr>
        <w:t xml:space="preserve">Ceny </w:t>
      </w:r>
      <w:bookmarkEnd w:id="71"/>
      <w:r w:rsidR="004C6C4C" w:rsidRPr="00BC39C4">
        <w:rPr>
          <w:rFonts w:cs="Times New Roman"/>
        </w:rPr>
        <w:t>Dílčích plnění</w:t>
      </w:r>
    </w:p>
    <w:p w14:paraId="07B16910" w14:textId="4873701C" w:rsidR="00E6432B" w:rsidRPr="004A01D5" w:rsidRDefault="00F27F71" w:rsidP="00193391">
      <w:pPr>
        <w:pStyle w:val="VOS3text"/>
        <w:rPr>
          <w:rFonts w:cs="Times New Roman"/>
        </w:rPr>
      </w:pPr>
      <w:r w:rsidRPr="00BC39C4">
        <w:rPr>
          <w:rFonts w:cs="Times New Roman"/>
        </w:rPr>
        <w:t xml:space="preserve">Cena každého </w:t>
      </w:r>
      <w:r w:rsidR="004C6C4C" w:rsidRPr="00BC39C4">
        <w:rPr>
          <w:rFonts w:cs="Times New Roman"/>
        </w:rPr>
        <w:t>Dílčího plnění</w:t>
      </w:r>
      <w:r w:rsidRPr="00BC39C4">
        <w:rPr>
          <w:rFonts w:cs="Times New Roman"/>
        </w:rPr>
        <w:t xml:space="preserve"> bude určena</w:t>
      </w:r>
      <w:r w:rsidR="00E6432B" w:rsidRPr="00BC39C4">
        <w:rPr>
          <w:rFonts w:cs="Times New Roman"/>
        </w:rPr>
        <w:t xml:space="preserve"> na základě příslušných </w:t>
      </w:r>
      <w:r w:rsidR="000A47A5" w:rsidRPr="00BC39C4">
        <w:rPr>
          <w:rFonts w:cs="Times New Roman"/>
        </w:rPr>
        <w:t>jedno</w:t>
      </w:r>
      <w:r w:rsidR="00712B6E" w:rsidRPr="00BC39C4">
        <w:rPr>
          <w:rFonts w:cs="Times New Roman"/>
        </w:rPr>
        <w:t xml:space="preserve">tkových </w:t>
      </w:r>
      <w:r w:rsidR="00E6432B" w:rsidRPr="00BC39C4">
        <w:rPr>
          <w:rFonts w:cs="Times New Roman"/>
        </w:rPr>
        <w:t xml:space="preserve">cen uvedených v rámci </w:t>
      </w:r>
      <w:r w:rsidR="00EC53C4" w:rsidRPr="00BC39C4">
        <w:rPr>
          <w:rFonts w:cs="Times New Roman"/>
        </w:rPr>
        <w:t>p</w:t>
      </w:r>
      <w:r w:rsidR="00E6432B" w:rsidRPr="00BC39C4">
        <w:rPr>
          <w:rFonts w:cs="Times New Roman"/>
        </w:rPr>
        <w:t xml:space="preserve">řílohy </w:t>
      </w:r>
      <w:r w:rsidR="004A6AB9" w:rsidRPr="00BC39C4">
        <w:rPr>
          <w:rFonts w:cs="Times New Roman"/>
        </w:rPr>
        <w:t>5</w:t>
      </w:r>
      <w:r w:rsidRPr="00BC39C4">
        <w:rPr>
          <w:rFonts w:cs="Times New Roman"/>
        </w:rPr>
        <w:t xml:space="preserve"> a bude stanovena (jako cena konečná</w:t>
      </w:r>
      <w:r w:rsidR="000D7C66" w:rsidRPr="00BC39C4">
        <w:rPr>
          <w:rFonts w:cs="Times New Roman"/>
        </w:rPr>
        <w:t xml:space="preserve"> na základě</w:t>
      </w:r>
      <w:r w:rsidRPr="00BC39C4">
        <w:rPr>
          <w:rFonts w:cs="Times New Roman"/>
        </w:rPr>
        <w:t xml:space="preserve"> výpočtu) v Podmínkách </w:t>
      </w:r>
      <w:r w:rsidR="00055A27" w:rsidRPr="00BC39C4">
        <w:rPr>
          <w:rFonts w:cs="Times New Roman"/>
        </w:rPr>
        <w:t xml:space="preserve">dílčího </w:t>
      </w:r>
      <w:r w:rsidRPr="00BC39C4">
        <w:rPr>
          <w:rFonts w:cs="Times New Roman"/>
        </w:rPr>
        <w:t>plnění odsouhlaseného oběma stranami</w:t>
      </w:r>
      <w:r w:rsidR="00E6432B" w:rsidRPr="00BC39C4">
        <w:rPr>
          <w:rFonts w:cs="Times New Roman"/>
        </w:rPr>
        <w:t>.</w:t>
      </w:r>
      <w:r w:rsidR="000F69BF" w:rsidRPr="00BC39C4">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8.2.1</w:t>
      </w:r>
      <w:r w:rsidRPr="00BC39C4">
        <w:rPr>
          <w:rFonts w:cs="Times New Roman"/>
        </w:rPr>
        <w:fldChar w:fldCharType="end"/>
      </w:r>
      <w:r w:rsidR="00EC53C4" w:rsidRPr="00BC39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8.2.4</w:t>
      </w:r>
      <w:r w:rsidRPr="00BC39C4">
        <w:rPr>
          <w:rFonts w:cs="Times New Roman"/>
        </w:rPr>
        <w:fldChar w:fldCharType="end"/>
      </w:r>
      <w:r w:rsidR="00EC53C4" w:rsidRPr="00BC39C4">
        <w:rPr>
          <w:rFonts w:cs="Times New Roman"/>
        </w:rPr>
        <w:t xml:space="preserve"> </w:t>
      </w:r>
      <w:r w:rsidR="001D2DEE" w:rsidRPr="00BC39C4">
        <w:rPr>
          <w:rFonts w:cs="Times New Roman"/>
        </w:rPr>
        <w:t>platí ve vztahu</w:t>
      </w:r>
      <w:r w:rsidR="001D2DEE" w:rsidRPr="004A01D5">
        <w:rPr>
          <w:rFonts w:cs="Times New Roman"/>
        </w:rPr>
        <w:t xml:space="preserve"> k ceně </w:t>
      </w:r>
      <w:r w:rsidR="004C6C4C">
        <w:rPr>
          <w:rFonts w:cs="Times New Roman"/>
        </w:rPr>
        <w:t>Dílčích plnění</w:t>
      </w:r>
      <w:r w:rsidR="00E20EEB" w:rsidRPr="004A01D5">
        <w:rPr>
          <w:rFonts w:cs="Times New Roman"/>
        </w:rPr>
        <w:t xml:space="preserve"> </w:t>
      </w:r>
      <w:r w:rsidR="001D2DEE" w:rsidRPr="004A01D5">
        <w:rPr>
          <w:rFonts w:cs="Times New Roman"/>
        </w:rPr>
        <w:t>obdobně.</w:t>
      </w:r>
      <w:r w:rsidR="009F55C9" w:rsidRPr="004A01D5">
        <w:rPr>
          <w:rFonts w:cs="Times New Roman"/>
        </w:rPr>
        <w:t xml:space="preserve"> </w:t>
      </w:r>
    </w:p>
    <w:bookmarkEnd w:id="72"/>
    <w:bookmarkEnd w:id="73"/>
    <w:bookmarkEnd w:id="74"/>
    <w:bookmarkEnd w:id="75"/>
    <w:p w14:paraId="1249B36D" w14:textId="7F4FC84D" w:rsidR="0045437B" w:rsidRDefault="0045437B" w:rsidP="00193391">
      <w:pPr>
        <w:pStyle w:val="VOS2text"/>
        <w:rPr>
          <w:rFonts w:cs="Times New Roman"/>
        </w:rPr>
      </w:pPr>
      <w:r>
        <w:rPr>
          <w:rFonts w:cs="Times New Roman"/>
        </w:rPr>
        <w:t>Ceny Zboží</w:t>
      </w:r>
    </w:p>
    <w:p w14:paraId="6004A505" w14:textId="2C864F4F" w:rsidR="00640896" w:rsidRPr="002044A1" w:rsidRDefault="000625FB" w:rsidP="00D84A1C">
      <w:pPr>
        <w:pStyle w:val="VOS3text"/>
        <w:rPr>
          <w:rFonts w:cs="Times New Roman"/>
        </w:rPr>
      </w:pPr>
      <w:r>
        <w:rPr>
          <w:rFonts w:cs="Times New Roman"/>
        </w:rPr>
        <w:t xml:space="preserve">Jednotkové </w:t>
      </w:r>
      <w:r w:rsidR="00C76B67">
        <w:rPr>
          <w:rFonts w:cs="Times New Roman"/>
        </w:rPr>
        <w:t>c</w:t>
      </w:r>
      <w:r w:rsidR="00F65A97" w:rsidRPr="00D84A1C">
        <w:rPr>
          <w:rFonts w:cs="Times New Roman"/>
        </w:rPr>
        <w:t xml:space="preserve">eny </w:t>
      </w:r>
      <w:r w:rsidR="002E7FBF" w:rsidRPr="00D84A1C">
        <w:rPr>
          <w:rFonts w:cs="Times New Roman"/>
        </w:rPr>
        <w:t>Zboží</w:t>
      </w:r>
      <w:r w:rsidR="002E7FBF" w:rsidRPr="002044A1">
        <w:rPr>
          <w:rFonts w:cs="Times New Roman"/>
        </w:rPr>
        <w:t xml:space="preserve"> jako </w:t>
      </w:r>
      <w:r w:rsidR="00C76B67">
        <w:rPr>
          <w:rFonts w:cs="Times New Roman"/>
        </w:rPr>
        <w:t xml:space="preserve">ceny </w:t>
      </w:r>
      <w:r w:rsidR="00F65A97" w:rsidRPr="002044A1">
        <w:rPr>
          <w:rFonts w:cs="Times New Roman"/>
        </w:rPr>
        <w:t xml:space="preserve">jednotlivých </w:t>
      </w:r>
      <w:r w:rsidR="00EA2CB6" w:rsidRPr="002044A1">
        <w:rPr>
          <w:rFonts w:cs="Times New Roman"/>
        </w:rPr>
        <w:t>komponent</w:t>
      </w:r>
      <w:r w:rsidR="00F65A97" w:rsidRPr="002044A1">
        <w:rPr>
          <w:rFonts w:cs="Times New Roman"/>
        </w:rPr>
        <w:t xml:space="preserve"> </w:t>
      </w:r>
      <w:r w:rsidR="006212D0" w:rsidRPr="002044A1">
        <w:rPr>
          <w:rFonts w:cs="Times New Roman"/>
        </w:rPr>
        <w:t>MSUM</w:t>
      </w:r>
      <w:r w:rsidR="00AF146C" w:rsidRPr="002044A1">
        <w:rPr>
          <w:rFonts w:cs="Times New Roman"/>
        </w:rPr>
        <w:t xml:space="preserve"> </w:t>
      </w:r>
      <w:r w:rsidR="00AF146C" w:rsidRPr="00D84A1C">
        <w:rPr>
          <w:rFonts w:cs="Times New Roman"/>
        </w:rPr>
        <w:t xml:space="preserve">jsou </w:t>
      </w:r>
      <w:r w:rsidR="00C76B67">
        <w:rPr>
          <w:rFonts w:cs="Times New Roman"/>
        </w:rPr>
        <w:t>uvedeny</w:t>
      </w:r>
      <w:r w:rsidR="00AF146C" w:rsidRPr="00D84A1C">
        <w:rPr>
          <w:rFonts w:cs="Times New Roman"/>
        </w:rPr>
        <w:t xml:space="preserve"> v Příloze 5</w:t>
      </w:r>
      <w:r w:rsidR="00640896" w:rsidRPr="002044A1">
        <w:rPr>
          <w:rFonts w:cs="Times New Roman"/>
        </w:rPr>
        <w:t xml:space="preserve">. </w:t>
      </w:r>
      <w:r w:rsidR="004E4F03" w:rsidRPr="002044A1">
        <w:rPr>
          <w:rFonts w:cs="Times New Roman"/>
        </w:rPr>
        <w:t xml:space="preserve">Do ceny Zboží jsou zahrnuty veškeré náklady </w:t>
      </w:r>
      <w:r w:rsidR="0002681A">
        <w:rPr>
          <w:rFonts w:cs="Times New Roman"/>
        </w:rPr>
        <w:t>Dodavatele</w:t>
      </w:r>
      <w:r w:rsidR="004E4F03" w:rsidRPr="002044A1">
        <w:rPr>
          <w:rFonts w:cs="Times New Roman"/>
        </w:rPr>
        <w:t xml:space="preserve"> v souvislosti s dodávkou </w:t>
      </w:r>
      <w:r w:rsidR="0002681A">
        <w:rPr>
          <w:rFonts w:cs="Times New Roman"/>
        </w:rPr>
        <w:t>Z</w:t>
      </w:r>
      <w:r w:rsidR="004E4F03" w:rsidRPr="00D84A1C">
        <w:rPr>
          <w:rFonts w:cs="Times New Roman"/>
        </w:rPr>
        <w:t>boží</w:t>
      </w:r>
      <w:r w:rsidR="004E4F03" w:rsidRPr="002044A1">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14:paraId="78B38FA8" w14:textId="3544A1A6" w:rsidR="00640896" w:rsidRPr="004A01D5" w:rsidRDefault="00640896" w:rsidP="00193391">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00E81139" w:rsidRPr="00D84A1C">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14:paraId="1B9B10CD" w14:textId="737D4BA7" w:rsidR="00640896" w:rsidRPr="004A01D5" w:rsidRDefault="00640896" w:rsidP="00193391">
      <w:pPr>
        <w:pStyle w:val="VOS2text"/>
        <w:rPr>
          <w:rFonts w:cs="Times New Roman"/>
        </w:rPr>
      </w:pPr>
      <w:r w:rsidRPr="004A01D5">
        <w:rPr>
          <w:rFonts w:cs="Times New Roman"/>
        </w:rPr>
        <w:t xml:space="preserve">Cena </w:t>
      </w:r>
      <w:r w:rsidR="000F69BF" w:rsidRPr="004A01D5">
        <w:rPr>
          <w:rFonts w:cs="Times New Roman"/>
        </w:rPr>
        <w:t xml:space="preserve">Díla či </w:t>
      </w:r>
      <w:r w:rsidR="004C6C4C">
        <w:rPr>
          <w:rFonts w:cs="Times New Roman"/>
        </w:rPr>
        <w:t>Dílčího plnění</w:t>
      </w:r>
      <w:r w:rsidR="000F69BF" w:rsidRPr="004A01D5">
        <w:rPr>
          <w:rFonts w:cs="Times New Roman"/>
        </w:rPr>
        <w:t xml:space="preserve"> </w:t>
      </w:r>
      <w:r w:rsidRPr="004A01D5">
        <w:rPr>
          <w:rFonts w:cs="Times New Roman"/>
        </w:rPr>
        <w:t>bude odpovídajícím způsobem snížena v případě, že některá část sjednaného plnění nebude provedena.</w:t>
      </w:r>
    </w:p>
    <w:p w14:paraId="26E04A30" w14:textId="45A830BB" w:rsidR="00640896" w:rsidRPr="004A01D5" w:rsidRDefault="00640896" w:rsidP="00193391">
      <w:pPr>
        <w:pStyle w:val="VOS2text"/>
        <w:rPr>
          <w:rFonts w:cs="Times New Roman"/>
        </w:rPr>
      </w:pPr>
      <w:r w:rsidRPr="004A01D5">
        <w:rPr>
          <w:rFonts w:cs="Times New Roman"/>
        </w:rPr>
        <w:t xml:space="preserve">Dodavatel odpovídá za to, že sazba a výše DPH bude stanovena </w:t>
      </w:r>
      <w:r w:rsidR="00C64BC5" w:rsidRPr="004A01D5">
        <w:rPr>
          <w:rFonts w:cs="Times New Roman"/>
        </w:rPr>
        <w:t xml:space="preserve">a </w:t>
      </w:r>
      <w:r w:rsidR="00516552" w:rsidRPr="004A01D5">
        <w:rPr>
          <w:rFonts w:cs="Times New Roman"/>
        </w:rPr>
        <w:t xml:space="preserve">účtovaná </w:t>
      </w:r>
      <w:r w:rsidRPr="004A01D5">
        <w:rPr>
          <w:rFonts w:cs="Times New Roman"/>
        </w:rPr>
        <w:t xml:space="preserve">v souladu s platnými právními předpisy. </w:t>
      </w:r>
    </w:p>
    <w:p w14:paraId="15F11C78" w14:textId="72E642FC" w:rsidR="00E6432B" w:rsidRPr="004A01D5" w:rsidRDefault="00E6432B" w:rsidP="00193391">
      <w:pPr>
        <w:pStyle w:val="VOS2text"/>
        <w:rPr>
          <w:rFonts w:cs="Times New Roman"/>
        </w:rPr>
      </w:pPr>
      <w:r w:rsidRPr="004A01D5">
        <w:rPr>
          <w:rFonts w:cs="Times New Roman"/>
        </w:rPr>
        <w:t xml:space="preserve">Zadavatel bude hradit přijaté </w:t>
      </w:r>
      <w:r w:rsidR="003B5C8F">
        <w:rPr>
          <w:rFonts w:cs="Times New Roman"/>
        </w:rPr>
        <w:t>f</w:t>
      </w:r>
      <w:r w:rsidR="003B5C8F" w:rsidRPr="004A01D5">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00CF32B6" w:rsidRPr="004A01D5">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14:paraId="23A239F2" w14:textId="1D6E2270" w:rsidR="00E6432B" w:rsidRPr="004A01D5" w:rsidRDefault="00E6432B" w:rsidP="00193391">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Stane-li se Dodavatel Nespolehlivým plátcem, uhradí Zadavatel Dodavateli pouze základ daně, přičemž DPH bude Zadavatelem uhrazena Dodavateli až po písemném doložení Dodavatele o jeho úhradě této DPH příslušnému správci daně.</w:t>
      </w:r>
    </w:p>
    <w:p w14:paraId="252BF6D5" w14:textId="4FA0C895" w:rsidR="00317672" w:rsidRPr="0004406E" w:rsidRDefault="00317672" w:rsidP="00193391">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00EB2119" w:rsidRPr="7FC07AFC">
        <w:rPr>
          <w:rFonts w:cs="Times New Roman"/>
        </w:rPr>
        <w:t xml:space="preserve"> procentní sazbu </w:t>
      </w:r>
      <w:r w:rsidR="00A10858">
        <w:rPr>
          <w:rFonts w:cs="Times New Roman"/>
        </w:rPr>
        <w:t>inflace</w:t>
      </w:r>
      <w:r w:rsidR="009C61BE">
        <w:rPr>
          <w:rFonts w:cs="Times New Roman"/>
        </w:rPr>
        <w:t xml:space="preserve"> </w:t>
      </w:r>
      <w:r w:rsidR="009C61BE" w:rsidRPr="009C61BE">
        <w:rPr>
          <w:rFonts w:cs="Times New Roman"/>
        </w:rPr>
        <w:t>vyjádřen</w:t>
      </w:r>
      <w:r w:rsidR="00A75364">
        <w:rPr>
          <w:rFonts w:cs="Times New Roman"/>
        </w:rPr>
        <w:t>é</w:t>
      </w:r>
      <w:r w:rsidR="009C61BE" w:rsidRPr="009C61BE">
        <w:rPr>
          <w:rFonts w:cs="Times New Roman"/>
        </w:rPr>
        <w:t xml:space="preserve"> přírůstkem průměrného ročního indexu spotřebitelských cen</w:t>
      </w:r>
      <w:r w:rsidRPr="7FC07AFC">
        <w:rPr>
          <w:rFonts w:cs="Times New Roman"/>
        </w:rPr>
        <w:t xml:space="preserve">, </w:t>
      </w:r>
      <w:r w:rsidR="00EB2119" w:rsidRPr="7FC07AFC">
        <w:rPr>
          <w:rFonts w:cs="Times New Roman"/>
        </w:rPr>
        <w:t xml:space="preserve">která vychází </w:t>
      </w:r>
      <w:bookmarkStart w:id="76" w:name="_Hlk118812923"/>
      <w:r w:rsidR="00EB2119" w:rsidRPr="7FC07AFC">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00EB2119" w:rsidRPr="7FC07AFC">
        <w:rPr>
          <w:rFonts w:cs="Times New Roman"/>
        </w:rPr>
        <w:t xml:space="preserve"> </w:t>
      </w:r>
      <w:bookmarkStart w:id="77" w:name="_Hlk118813035"/>
      <w:bookmarkStart w:id="78" w:name="_Hlk118812983"/>
      <w:bookmarkStart w:id="79" w:name="_Hlk118813051"/>
      <w:r w:rsidR="004D5EA8" w:rsidRPr="004D5EA8">
        <w:rPr>
          <w:rFonts w:cs="Times New Roman"/>
        </w:rPr>
        <w:fldChar w:fldCharType="begin"/>
      </w:r>
      <w:r w:rsidR="004D5EA8" w:rsidRP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004D5EA8" w:rsidRPr="004D5EA8">
        <w:rPr>
          <w:rFonts w:cs="Times New Roman"/>
        </w:rPr>
      </w:r>
      <w:r w:rsidR="004D5EA8" w:rsidRPr="004D5EA8">
        <w:rPr>
          <w:rFonts w:cs="Times New Roman"/>
        </w:rPr>
        <w:fldChar w:fldCharType="separate"/>
      </w:r>
      <w:r w:rsidR="004D5EA8" w:rsidRPr="004D5EA8">
        <w:rPr>
          <w:rStyle w:val="Hypertextovodkaz"/>
          <w:rFonts w:cs="Times New Roman"/>
        </w:rPr>
        <w:t>http://www.czso.cz/csu/redakce.nsf/i/mira</w:t>
      </w:r>
      <w:r w:rsidR="004D5EA8" w:rsidRPr="004D5EA8">
        <w:rPr>
          <w:rFonts w:cs="Times New Roman"/>
        </w:rPr>
        <w:fldChar w:fldCharType="end"/>
      </w:r>
      <w:bookmarkEnd w:id="77"/>
      <w:r w:rsidRPr="7FC07AFC">
        <w:rPr>
          <w:rFonts w:cs="Times New Roman"/>
        </w:rPr>
        <w:t>,</w:t>
      </w:r>
      <w:r w:rsidR="00EB2119" w:rsidRPr="7FC07AFC">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00EB2119" w:rsidRPr="7FC07AFC">
        <w:rPr>
          <w:rFonts w:cs="Times New Roman"/>
        </w:rPr>
        <w:t xml:space="preserve">. Smluvní </w:t>
      </w:r>
      <w:r w:rsidR="00EB2119" w:rsidRPr="0004406E">
        <w:rPr>
          <w:rFonts w:cs="Times New Roman"/>
        </w:rPr>
        <w:t>strany s</w:t>
      </w:r>
      <w:r w:rsidR="00F64248" w:rsidRPr="0004406E">
        <w:rPr>
          <w:rFonts w:cs="Times New Roman"/>
        </w:rPr>
        <w:t>e dohodly</w:t>
      </w:r>
      <w:r w:rsidR="00EB2119" w:rsidRPr="0004406E">
        <w:rPr>
          <w:rFonts w:cs="Times New Roman"/>
        </w:rPr>
        <w:t xml:space="preserve">, že </w:t>
      </w:r>
      <w:r w:rsidR="00F64248" w:rsidRPr="0004406E">
        <w:rPr>
          <w:rFonts w:cs="Times New Roman"/>
        </w:rPr>
        <w:t xml:space="preserve">Dodavatel je oprávněn zvýšit </w:t>
      </w:r>
      <w:r w:rsidR="000C4BE7" w:rsidRPr="0004406E">
        <w:rPr>
          <w:rFonts w:cs="Times New Roman"/>
        </w:rPr>
        <w:t xml:space="preserve">jednotkové ceny </w:t>
      </w:r>
      <w:r w:rsidR="00B15BCF" w:rsidRPr="0004406E">
        <w:rPr>
          <w:rFonts w:cs="Times New Roman"/>
        </w:rPr>
        <w:t xml:space="preserve">Dílčích plnění a ceny komponent Zboží </w:t>
      </w:r>
      <w:r w:rsidR="00F64248" w:rsidRPr="0004406E">
        <w:rPr>
          <w:rFonts w:cs="Times New Roman"/>
        </w:rPr>
        <w:t>shora uvedeným způsobem</w:t>
      </w:r>
      <w:bookmarkEnd w:id="78"/>
      <w:bookmarkEnd w:id="79"/>
      <w:r w:rsidRPr="0004406E">
        <w:rPr>
          <w:rFonts w:cs="Times New Roman"/>
        </w:rPr>
        <w:t xml:space="preserve"> nejdříve </w:t>
      </w:r>
      <w:bookmarkStart w:id="80" w:name="_Hlk103080046"/>
      <w:r w:rsidRPr="00D84A1C">
        <w:rPr>
          <w:rFonts w:cs="Times New Roman"/>
        </w:rPr>
        <w:t xml:space="preserve">po uplynutí </w:t>
      </w:r>
      <w:r w:rsidR="004B3408" w:rsidRPr="00D84A1C">
        <w:rPr>
          <w:rFonts w:cs="Times New Roman"/>
        </w:rPr>
        <w:t xml:space="preserve">jednoho roku </w:t>
      </w:r>
      <w:bookmarkEnd w:id="80"/>
      <w:r w:rsidR="00543CC4" w:rsidRPr="00D84A1C">
        <w:rPr>
          <w:rFonts w:cs="Times New Roman"/>
        </w:rPr>
        <w:t xml:space="preserve">od okamžiku </w:t>
      </w:r>
      <w:r w:rsidR="00CE741F" w:rsidRPr="00D84A1C">
        <w:rPr>
          <w:rFonts w:cs="Times New Roman"/>
        </w:rPr>
        <w:t xml:space="preserve">uzavření </w:t>
      </w:r>
      <w:r w:rsidR="001A4040">
        <w:rPr>
          <w:rFonts w:cs="Times New Roman"/>
        </w:rPr>
        <w:t>S</w:t>
      </w:r>
      <w:r w:rsidR="001A4040" w:rsidRPr="00D84A1C">
        <w:rPr>
          <w:rFonts w:cs="Times New Roman"/>
        </w:rPr>
        <w:t xml:space="preserve">mlouvy </w:t>
      </w:r>
      <w:r w:rsidR="00CC0C64" w:rsidRPr="00D84A1C">
        <w:rPr>
          <w:rFonts w:cs="Times New Roman"/>
        </w:rPr>
        <w:t xml:space="preserve">o dílo </w:t>
      </w:r>
      <w:r w:rsidR="00FA4812" w:rsidRPr="00D84A1C">
        <w:rPr>
          <w:rFonts w:cs="Times New Roman"/>
        </w:rPr>
        <w:t>s</w:t>
      </w:r>
      <w:r w:rsidR="004C11B1" w:rsidRPr="00D84A1C">
        <w:rPr>
          <w:rFonts w:cs="Times New Roman"/>
        </w:rPr>
        <w:t> </w:t>
      </w:r>
      <w:r w:rsidR="00743428" w:rsidRPr="00D84A1C">
        <w:rPr>
          <w:rFonts w:cs="Times New Roman"/>
        </w:rPr>
        <w:t>pů</w:t>
      </w:r>
      <w:r w:rsidR="004C11B1" w:rsidRPr="00D84A1C">
        <w:rPr>
          <w:rFonts w:cs="Times New Roman"/>
        </w:rPr>
        <w:t xml:space="preserve">vodně </w:t>
      </w:r>
      <w:r w:rsidR="00844F58" w:rsidRPr="00D84A1C">
        <w:rPr>
          <w:rFonts w:cs="Times New Roman"/>
        </w:rPr>
        <w:t>vybraným dod</w:t>
      </w:r>
      <w:r w:rsidR="00987DE1" w:rsidRPr="00D84A1C">
        <w:rPr>
          <w:rFonts w:cs="Times New Roman"/>
        </w:rPr>
        <w:t>a</w:t>
      </w:r>
      <w:r w:rsidR="00844F58" w:rsidRPr="00D84A1C">
        <w:rPr>
          <w:rFonts w:cs="Times New Roman"/>
        </w:rPr>
        <w:t>vatelem</w:t>
      </w:r>
      <w:r w:rsidR="00987DE1" w:rsidRPr="00D84A1C">
        <w:rPr>
          <w:rFonts w:cs="Times New Roman"/>
        </w:rPr>
        <w:t xml:space="preserve"> jako </w:t>
      </w:r>
      <w:r w:rsidR="009F01BB" w:rsidRPr="00D84A1C">
        <w:rPr>
          <w:rFonts w:cs="Times New Roman"/>
        </w:rPr>
        <w:t>uchazečem prvním v pořadí</w:t>
      </w:r>
      <w:r w:rsidRPr="0004406E">
        <w:rPr>
          <w:rFonts w:cs="Times New Roman"/>
        </w:rPr>
        <w:t xml:space="preserve">. </w:t>
      </w:r>
      <w:r w:rsidR="003A63ED" w:rsidRPr="00D84A1C">
        <w:rPr>
          <w:rFonts w:cs="Times New Roman"/>
        </w:rPr>
        <w:t xml:space="preserve">Písemné oznámení o změně ceny na základě této inflační doložky je Dodavatel povinen písemně doručit Zadavateli nejpozději do 31. 3. příslušného kalendářního roku. </w:t>
      </w:r>
      <w:r w:rsidR="00E91F38" w:rsidRPr="00D84A1C">
        <w:rPr>
          <w:rFonts w:cs="Times New Roman"/>
        </w:rPr>
        <w:t xml:space="preserve">Zadavatel je oprávněn </w:t>
      </w:r>
      <w:r w:rsidR="00F402DD" w:rsidRPr="00D84A1C">
        <w:rPr>
          <w:rFonts w:cs="Times New Roman"/>
        </w:rPr>
        <w:t>přezkoumat</w:t>
      </w:r>
      <w:r w:rsidR="001B3FB2" w:rsidRPr="00D84A1C">
        <w:rPr>
          <w:rFonts w:cs="Times New Roman"/>
        </w:rPr>
        <w:t xml:space="preserve">, zda </w:t>
      </w:r>
      <w:r w:rsidR="00440C93" w:rsidRPr="00D84A1C">
        <w:rPr>
          <w:rFonts w:cs="Times New Roman"/>
        </w:rPr>
        <w:t xml:space="preserve">oznámení Dodavatele </w:t>
      </w:r>
      <w:r w:rsidR="001B3FB2" w:rsidRPr="00D84A1C">
        <w:rPr>
          <w:rFonts w:cs="Times New Roman"/>
        </w:rPr>
        <w:t xml:space="preserve">odpovídá </w:t>
      </w:r>
      <w:r w:rsidR="00440C93" w:rsidRPr="00D84A1C">
        <w:rPr>
          <w:rFonts w:cs="Times New Roman"/>
        </w:rPr>
        <w:t>ustanovení tohoto odstavce a případně vyjádřit svoje výhrady.</w:t>
      </w:r>
      <w:r w:rsidR="00F402DD" w:rsidRPr="00D84A1C">
        <w:rPr>
          <w:rFonts w:cs="Times New Roman"/>
        </w:rPr>
        <w:t xml:space="preserve"> </w:t>
      </w:r>
      <w:r w:rsidR="003A63ED" w:rsidRPr="00D84A1C">
        <w:rPr>
          <w:rFonts w:cs="Times New Roman"/>
        </w:rPr>
        <w:t xml:space="preserve">Pokud tak Dodavatel ve stanoveném termínu </w:t>
      </w:r>
      <w:r w:rsidR="00F00A8B" w:rsidRPr="00D84A1C">
        <w:rPr>
          <w:rFonts w:cs="Times New Roman"/>
        </w:rPr>
        <w:t xml:space="preserve">písemné </w:t>
      </w:r>
      <w:r w:rsidR="005A4538" w:rsidRPr="00D84A1C">
        <w:rPr>
          <w:rFonts w:cs="Times New Roman"/>
        </w:rPr>
        <w:t>oznámení nedoručí</w:t>
      </w:r>
      <w:r w:rsidR="003A63ED" w:rsidRPr="00D84A1C">
        <w:rPr>
          <w:rFonts w:cs="Times New Roman"/>
        </w:rPr>
        <w:t>, zůstáv</w:t>
      </w:r>
      <w:r w:rsidR="00792B50">
        <w:rPr>
          <w:rFonts w:cs="Times New Roman"/>
        </w:rPr>
        <w:t>ají</w:t>
      </w:r>
      <w:r w:rsidR="003A63ED" w:rsidRPr="00D84A1C">
        <w:rPr>
          <w:rFonts w:cs="Times New Roman"/>
        </w:rPr>
        <w:t xml:space="preserve"> </w:t>
      </w:r>
      <w:r w:rsidR="00181835">
        <w:rPr>
          <w:rFonts w:cs="Times New Roman"/>
        </w:rPr>
        <w:t xml:space="preserve">jednotkové </w:t>
      </w:r>
      <w:r w:rsidR="00EB4C89">
        <w:rPr>
          <w:rFonts w:cs="Times New Roman"/>
        </w:rPr>
        <w:t>c</w:t>
      </w:r>
      <w:r w:rsidR="003A63ED" w:rsidRPr="00D84A1C">
        <w:rPr>
          <w:rFonts w:cs="Times New Roman"/>
        </w:rPr>
        <w:t>en</w:t>
      </w:r>
      <w:r w:rsidR="00792B50">
        <w:rPr>
          <w:rFonts w:cs="Times New Roman"/>
        </w:rPr>
        <w:t>y</w:t>
      </w:r>
      <w:r w:rsidR="003A63ED" w:rsidRPr="00D84A1C">
        <w:rPr>
          <w:rFonts w:cs="Times New Roman"/>
        </w:rPr>
        <w:t xml:space="preserve"> Díl</w:t>
      </w:r>
      <w:r w:rsidR="004834EA">
        <w:rPr>
          <w:rFonts w:cs="Times New Roman"/>
        </w:rPr>
        <w:t>čích plnění</w:t>
      </w:r>
      <w:r w:rsidR="003A63ED" w:rsidRPr="00D84A1C">
        <w:rPr>
          <w:rFonts w:cs="Times New Roman"/>
        </w:rPr>
        <w:t xml:space="preserve"> </w:t>
      </w:r>
      <w:r w:rsidR="00EB4C89">
        <w:rPr>
          <w:rFonts w:cs="Times New Roman"/>
        </w:rPr>
        <w:t xml:space="preserve">či </w:t>
      </w:r>
      <w:r w:rsidR="00EB4C89" w:rsidRPr="0004406E">
        <w:rPr>
          <w:rFonts w:cs="Times New Roman"/>
        </w:rPr>
        <w:t>ceny komponent Zboží</w:t>
      </w:r>
      <w:r w:rsidR="003A63ED" w:rsidRPr="00D84A1C">
        <w:rPr>
          <w:rFonts w:cs="Times New Roman"/>
        </w:rPr>
        <w:t xml:space="preserve"> beze změny. Takto upravená </w:t>
      </w:r>
      <w:r w:rsidR="00573450">
        <w:rPr>
          <w:rFonts w:cs="Times New Roman"/>
        </w:rPr>
        <w:t>c</w:t>
      </w:r>
      <w:r w:rsidR="00573450" w:rsidRPr="00D84A1C">
        <w:rPr>
          <w:rFonts w:cs="Times New Roman"/>
        </w:rPr>
        <w:t xml:space="preserve">ena </w:t>
      </w:r>
      <w:r w:rsidR="003A63ED" w:rsidRPr="00D84A1C">
        <w:rPr>
          <w:rFonts w:cs="Times New Roman"/>
        </w:rPr>
        <w:t>bude pak hrazena</w:t>
      </w:r>
    </w:p>
    <w:p w14:paraId="180AAEE3" w14:textId="4C8048A0" w:rsidR="00632069" w:rsidRPr="004A01D5" w:rsidRDefault="00D2383F" w:rsidP="00D84A1C">
      <w:pPr>
        <w:pStyle w:val="VOS3text"/>
        <w:numPr>
          <w:ilvl w:val="0"/>
          <w:numId w:val="0"/>
        </w:numPr>
        <w:ind w:left="993" w:hanging="142"/>
        <w:rPr>
          <w:rFonts w:cs="Times New Roman"/>
        </w:rPr>
      </w:pPr>
      <w:r w:rsidRPr="0004406E">
        <w:rPr>
          <w:rFonts w:cs="Times New Roman"/>
        </w:rPr>
        <w:t xml:space="preserve">- </w:t>
      </w:r>
      <w:r w:rsidR="00D31D38" w:rsidRPr="00D84A1C">
        <w:rPr>
          <w:rFonts w:cs="Times New Roman"/>
        </w:rPr>
        <w:t>za Dílčí plnění, pro které Zadavatel za</w:t>
      </w:r>
      <w:r w:rsidR="00A67777" w:rsidRPr="00D84A1C">
        <w:rPr>
          <w:rFonts w:cs="Times New Roman"/>
        </w:rPr>
        <w:t>sl</w:t>
      </w:r>
      <w:r w:rsidR="00D31D38" w:rsidRPr="00D84A1C">
        <w:rPr>
          <w:rFonts w:cs="Times New Roman"/>
        </w:rPr>
        <w:t xml:space="preserve">al Dodavateli </w:t>
      </w:r>
      <w:r w:rsidR="005B5428" w:rsidRPr="00D84A1C">
        <w:rPr>
          <w:rFonts w:cs="Times New Roman"/>
        </w:rPr>
        <w:t xml:space="preserve">Zadání </w:t>
      </w:r>
      <w:r w:rsidR="00155D8A" w:rsidRPr="00D84A1C">
        <w:rPr>
          <w:rFonts w:cs="Times New Roman"/>
        </w:rPr>
        <w:t>(</w:t>
      </w:r>
      <w:r w:rsidR="00E61727" w:rsidRPr="00D84A1C">
        <w:rPr>
          <w:rFonts w:cs="Times New Roman"/>
        </w:rPr>
        <w:t xml:space="preserve">která objednal) </w:t>
      </w:r>
      <w:r w:rsidR="00D31D38" w:rsidRPr="00D84A1C">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275F64">
        <w:rPr>
          <w:rFonts w:cs="Times New Roman"/>
        </w:rPr>
        <w:t>6.1</w:t>
      </w:r>
      <w:r w:rsidR="00295456">
        <w:rPr>
          <w:rFonts w:cs="Times New Roman"/>
        </w:rPr>
        <w:fldChar w:fldCharType="end"/>
      </w:r>
      <w:r w:rsidR="00295456">
        <w:rPr>
          <w:rFonts w:cs="Times New Roman"/>
        </w:rPr>
        <w:t xml:space="preserve"> </w:t>
      </w:r>
      <w:r w:rsidR="00D31D38" w:rsidRPr="00D84A1C">
        <w:rPr>
          <w:rFonts w:cs="Times New Roman"/>
        </w:rPr>
        <w:t>Smlouvy počínaje 4. měsícem příslušného kalendářního roku</w:t>
      </w:r>
      <w:r w:rsidR="003F0C3F" w:rsidRPr="0004406E">
        <w:rPr>
          <w:rFonts w:cs="Times New Roman"/>
        </w:rPr>
        <w:t xml:space="preserve">. </w:t>
      </w:r>
      <w:r w:rsidR="00626C99" w:rsidRPr="0004406E">
        <w:rPr>
          <w:rFonts w:cs="Times New Roman"/>
        </w:rPr>
        <w:t>Pro D</w:t>
      </w:r>
      <w:r w:rsidR="00667B74" w:rsidRPr="0004406E">
        <w:rPr>
          <w:rFonts w:cs="Times New Roman"/>
        </w:rPr>
        <w:t xml:space="preserve">ílčí plnění </w:t>
      </w:r>
      <w:r w:rsidR="002917DA" w:rsidRPr="0004406E">
        <w:rPr>
          <w:rFonts w:cs="Times New Roman"/>
        </w:rPr>
        <w:t xml:space="preserve">pak platí </w:t>
      </w:r>
      <w:r w:rsidR="007759BA" w:rsidRPr="0004406E">
        <w:rPr>
          <w:rFonts w:cs="Times New Roman"/>
        </w:rPr>
        <w:t>jednotkové ceny</w:t>
      </w:r>
      <w:r w:rsidR="00250165" w:rsidRPr="0004406E">
        <w:rPr>
          <w:rFonts w:cs="Times New Roman"/>
        </w:rPr>
        <w:t xml:space="preserve"> platné v okamžiku jeho Zadání po celou dobu </w:t>
      </w:r>
      <w:r w:rsidR="00C81E95" w:rsidRPr="0004406E">
        <w:rPr>
          <w:rFonts w:cs="Times New Roman"/>
        </w:rPr>
        <w:t xml:space="preserve">jeho </w:t>
      </w:r>
      <w:r w:rsidR="006743F5" w:rsidRPr="0004406E">
        <w:rPr>
          <w:rFonts w:cs="Times New Roman"/>
        </w:rPr>
        <w:t>realizace</w:t>
      </w:r>
      <w:r w:rsidR="00A21128" w:rsidRPr="0004406E">
        <w:rPr>
          <w:rFonts w:cs="Times New Roman"/>
        </w:rPr>
        <w:t xml:space="preserve"> až do okamžiku jeho akceptace</w:t>
      </w:r>
      <w:r w:rsidR="00B92679" w:rsidRPr="0004406E">
        <w:rPr>
          <w:rFonts w:cs="Times New Roman"/>
        </w:rPr>
        <w:t xml:space="preserve"> Zadavatelem</w:t>
      </w:r>
      <w:r w:rsidR="005C26B6">
        <w:rPr>
          <w:rFonts w:cs="Times New Roman"/>
        </w:rPr>
        <w:t xml:space="preserve">; a </w:t>
      </w:r>
    </w:p>
    <w:p w14:paraId="705E430B" w14:textId="192334C9" w:rsidR="00B51C1B" w:rsidRPr="004A01D5" w:rsidRDefault="00B51C1B" w:rsidP="00D84A1C">
      <w:pPr>
        <w:pStyle w:val="VOS3text"/>
        <w:numPr>
          <w:ilvl w:val="0"/>
          <w:numId w:val="0"/>
        </w:numPr>
        <w:ind w:left="993" w:hanging="142"/>
        <w:rPr>
          <w:rFonts w:cs="Times New Roman"/>
        </w:rPr>
      </w:pPr>
      <w:r>
        <w:rPr>
          <w:rFonts w:cs="Times New Roman"/>
        </w:rPr>
        <w:lastRenderedPageBreak/>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003827D2" w:rsidRPr="004D6579">
        <w:rPr>
          <w:rFonts w:cs="Times New Roman"/>
        </w:rPr>
        <w:t xml:space="preserve">e článku </w:t>
      </w:r>
      <w:r w:rsidR="003827D2" w:rsidRPr="004D6579">
        <w:rPr>
          <w:rFonts w:cs="Times New Roman"/>
        </w:rPr>
        <w:fldChar w:fldCharType="begin"/>
      </w:r>
      <w:r w:rsidR="003827D2" w:rsidRPr="004D6579">
        <w:rPr>
          <w:rFonts w:cs="Times New Roman"/>
        </w:rPr>
        <w:instrText xml:space="preserve"> REF _Ref182236301 \r \h </w:instrText>
      </w:r>
      <w:r w:rsidR="00717632" w:rsidRPr="004D6579">
        <w:rPr>
          <w:rFonts w:cs="Times New Roman"/>
        </w:rPr>
        <w:instrText xml:space="preserve"> \* MERGEFORMAT </w:instrText>
      </w:r>
      <w:r w:rsidR="003827D2" w:rsidRPr="004D6579">
        <w:rPr>
          <w:rFonts w:cs="Times New Roman"/>
        </w:rPr>
      </w:r>
      <w:r w:rsidR="003827D2" w:rsidRPr="004D6579">
        <w:rPr>
          <w:rFonts w:cs="Times New Roman"/>
        </w:rPr>
        <w:fldChar w:fldCharType="separate"/>
      </w:r>
      <w:r w:rsidR="00275F64">
        <w:rPr>
          <w:rFonts w:cs="Times New Roman"/>
        </w:rPr>
        <w:t>2.14</w:t>
      </w:r>
      <w:r w:rsidR="003827D2" w:rsidRPr="004D6579">
        <w:rPr>
          <w:rFonts w:cs="Times New Roman"/>
        </w:rPr>
        <w:fldChar w:fldCharType="end"/>
      </w:r>
      <w:r w:rsidR="003827D2" w:rsidRPr="004D6579">
        <w:rPr>
          <w:rFonts w:cs="Times New Roman"/>
        </w:rPr>
        <w:t xml:space="preserve"> </w:t>
      </w:r>
      <w:r w:rsidR="00AA3E58" w:rsidRPr="004D6579">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14:paraId="39B59CE5" w14:textId="22BBFD96" w:rsidR="00640896" w:rsidRPr="00D84A1C" w:rsidRDefault="00B045C9" w:rsidP="00ED5CF0">
      <w:pPr>
        <w:pStyle w:val="Nadpis1"/>
        <w:rPr>
          <w:rFonts w:ascii="Times New Roman" w:hAnsi="Times New Roman"/>
        </w:rPr>
      </w:pPr>
      <w:bookmarkStart w:id="81" w:name="_Toc197947273"/>
      <w:r w:rsidRPr="00D84A1C">
        <w:rPr>
          <w:rFonts w:ascii="Times New Roman" w:hAnsi="Times New Roman"/>
        </w:rPr>
        <w:t>P</w:t>
      </w:r>
      <w:r w:rsidR="00640896" w:rsidRPr="00D84A1C">
        <w:rPr>
          <w:rFonts w:ascii="Times New Roman" w:hAnsi="Times New Roman"/>
        </w:rPr>
        <w:t>latebn</w:t>
      </w:r>
      <w:r w:rsidR="00640896" w:rsidRPr="00D84A1C">
        <w:rPr>
          <w:rFonts w:ascii="Times New Roman" w:hAnsi="Times New Roman" w:hint="eastAsia"/>
        </w:rPr>
        <w:t>í</w:t>
      </w:r>
      <w:r w:rsidR="00640896" w:rsidRPr="00D84A1C">
        <w:rPr>
          <w:rFonts w:ascii="Times New Roman" w:hAnsi="Times New Roman"/>
        </w:rPr>
        <w:t xml:space="preserve"> podm</w:t>
      </w:r>
      <w:r w:rsidR="00640896" w:rsidRPr="00D84A1C">
        <w:rPr>
          <w:rFonts w:ascii="Times New Roman" w:hAnsi="Times New Roman" w:hint="eastAsia"/>
        </w:rPr>
        <w:t>í</w:t>
      </w:r>
      <w:r w:rsidR="00640896" w:rsidRPr="00D84A1C">
        <w:rPr>
          <w:rFonts w:ascii="Times New Roman" w:hAnsi="Times New Roman"/>
        </w:rPr>
        <w:t>nky</w:t>
      </w:r>
      <w:bookmarkEnd w:id="81"/>
    </w:p>
    <w:p w14:paraId="0750C5E0" w14:textId="5ACA9924" w:rsidR="00640896" w:rsidRPr="004A01D5" w:rsidRDefault="00640896" w:rsidP="00193391">
      <w:pPr>
        <w:pStyle w:val="VOS2text"/>
        <w:rPr>
          <w:rFonts w:cs="Times New Roman"/>
        </w:rPr>
      </w:pPr>
      <w:bookmarkStart w:id="82" w:name="_Toc80087831"/>
      <w:bookmarkEnd w:id="82"/>
      <w:r w:rsidRPr="004A01D5">
        <w:rPr>
          <w:rFonts w:cs="Times New Roman"/>
        </w:rPr>
        <w:t>Smluvní strany sjednávají dílčí plnění v souladu s § 21 odst. 9 zákona č. 235/2004 Sb., o dani z přidané hodnoty, ve znění pozdějších předpisů.</w:t>
      </w:r>
    </w:p>
    <w:p w14:paraId="0987C34B" w14:textId="2FF6AD21" w:rsidR="000F69BF" w:rsidRPr="004A01D5" w:rsidRDefault="00640896" w:rsidP="00193391">
      <w:pPr>
        <w:pStyle w:val="VOS2text"/>
        <w:rPr>
          <w:rFonts w:cs="Times New Roman"/>
        </w:rPr>
      </w:pPr>
      <w:bookmarkStart w:id="83" w:name="_Ref90294476"/>
      <w:r w:rsidRPr="004A01D5">
        <w:rPr>
          <w:rFonts w:cs="Times New Roman"/>
        </w:rPr>
        <w:t xml:space="preserve">Právo na vyúčtování </w:t>
      </w:r>
      <w:r w:rsidR="005E67CB">
        <w:rPr>
          <w:rFonts w:cs="Times New Roman"/>
        </w:rPr>
        <w:t>c</w:t>
      </w:r>
      <w:r w:rsidR="005E67CB" w:rsidRPr="004A01D5">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00D00B2D" w:rsidRPr="004A01D5">
        <w:rPr>
          <w:rFonts w:cs="Times New Roman"/>
        </w:rPr>
        <w:t xml:space="preserve">nebo </w:t>
      </w:r>
      <w:r w:rsidR="004C6C4C">
        <w:rPr>
          <w:rFonts w:cs="Times New Roman"/>
        </w:rPr>
        <w:t>Dílčího plnění</w:t>
      </w:r>
      <w:r w:rsidR="000F69BF" w:rsidRPr="004A01D5">
        <w:rPr>
          <w:rFonts w:cs="Times New Roman"/>
        </w:rPr>
        <w:t xml:space="preserve"> </w:t>
      </w:r>
      <w:r w:rsidRPr="004A01D5">
        <w:rPr>
          <w:rFonts w:cs="Times New Roman"/>
        </w:rPr>
        <w:t xml:space="preserve">v návaznosti na jejich Akceptaci </w:t>
      </w:r>
      <w:r w:rsidR="00575804" w:rsidRPr="004A01D5">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00CF32B6" w:rsidRPr="00EB40C5">
        <w:rPr>
          <w:rFonts w:cs="Times New Roman"/>
        </w:rPr>
        <w:fldChar w:fldCharType="begin"/>
      </w:r>
      <w:r w:rsidR="00CF32B6" w:rsidRPr="00EB40C5">
        <w:rPr>
          <w:rFonts w:cs="Times New Roman"/>
        </w:rPr>
        <w:instrText xml:space="preserve"> REF _Ref335629383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13.7</w:t>
      </w:r>
      <w:r w:rsidR="00CF32B6" w:rsidRPr="00EB40C5">
        <w:rPr>
          <w:rFonts w:cs="Times New Roman"/>
        </w:rPr>
        <w:fldChar w:fldCharType="end"/>
      </w:r>
      <w:r w:rsidR="00A2442E" w:rsidRPr="00EB40C5">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008A70FD" w:rsidRPr="004A01D5">
        <w:rPr>
          <w:rFonts w:cs="Times New Roman"/>
        </w:rPr>
        <w:t xml:space="preserve">nebo </w:t>
      </w:r>
      <w:r w:rsidR="004C6C4C">
        <w:rPr>
          <w:rFonts w:cs="Times New Roman"/>
        </w:rPr>
        <w:t>Dílčího plnění</w:t>
      </w:r>
      <w:r w:rsidR="008A70FD" w:rsidRPr="004A01D5">
        <w:rPr>
          <w:rFonts w:cs="Times New Roman"/>
        </w:rPr>
        <w:t xml:space="preserve"> </w:t>
      </w:r>
      <w:r w:rsidRPr="004A01D5">
        <w:rPr>
          <w:rFonts w:cs="Times New Roman"/>
        </w:rPr>
        <w:t xml:space="preserve">za podmínek uvedených </w:t>
      </w:r>
      <w:r w:rsidRPr="00EB40C5">
        <w:rPr>
          <w:rFonts w:cs="Times New Roman"/>
        </w:rPr>
        <w:t xml:space="preserve">v článku </w:t>
      </w:r>
      <w:r w:rsidR="00CF32B6" w:rsidRPr="00EB40C5">
        <w:rPr>
          <w:rFonts w:cs="Times New Roman"/>
        </w:rPr>
        <w:fldChar w:fldCharType="begin"/>
      </w:r>
      <w:r w:rsidR="00CF32B6" w:rsidRPr="00EB40C5">
        <w:rPr>
          <w:rFonts w:cs="Times New Roman"/>
        </w:rPr>
        <w:instrText xml:space="preserve"> REF _Ref90293937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w:t>
      </w:r>
      <w:r w:rsidR="00CF32B6" w:rsidRPr="00EB40C5">
        <w:rPr>
          <w:rFonts w:cs="Times New Roman"/>
        </w:rPr>
        <w:fldChar w:fldCharType="end"/>
      </w:r>
      <w:r w:rsidR="00E677FE" w:rsidRPr="004A01D5">
        <w:rPr>
          <w:rFonts w:cs="Times New Roman"/>
        </w:rPr>
        <w:t xml:space="preserve"> </w:t>
      </w:r>
      <w:r w:rsidRPr="004A01D5">
        <w:rPr>
          <w:rFonts w:cs="Times New Roman"/>
        </w:rPr>
        <w:t xml:space="preserve">je pak Dodavatel oprávněn vyúčtovat </w:t>
      </w:r>
      <w:r w:rsidR="00C30B62">
        <w:rPr>
          <w:rFonts w:cs="Times New Roman"/>
        </w:rPr>
        <w:t>c</w:t>
      </w:r>
      <w:r w:rsidR="00C30B62" w:rsidRPr="004A01D5">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275F64">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275F64">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00242B33" w:rsidRPr="00EB40C5">
        <w:rPr>
          <w:rFonts w:cs="Times New Roman"/>
        </w:rPr>
        <w:t>nebo</w:t>
      </w:r>
      <w:r w:rsidRPr="00EB40C5">
        <w:rPr>
          <w:rFonts w:cs="Times New Roman"/>
        </w:rPr>
        <w:t xml:space="preserve"> </w:t>
      </w:r>
      <w:r w:rsidR="000F69BF" w:rsidRPr="00EB40C5">
        <w:rPr>
          <w:rFonts w:cs="Times New Roman"/>
        </w:rPr>
        <w:fldChar w:fldCharType="begin"/>
      </w:r>
      <w:r w:rsidR="000F69BF" w:rsidRPr="00EB40C5">
        <w:rPr>
          <w:rFonts w:cs="Times New Roman"/>
        </w:rPr>
        <w:instrText xml:space="preserve"> REF _Ref88568602 \r \h  \* MERGEFORMAT </w:instrText>
      </w:r>
      <w:r w:rsidR="000F69BF" w:rsidRPr="00EB40C5">
        <w:rPr>
          <w:rFonts w:cs="Times New Roman"/>
        </w:rPr>
      </w:r>
      <w:r w:rsidR="000F69BF" w:rsidRPr="00EB40C5">
        <w:rPr>
          <w:rFonts w:cs="Times New Roman"/>
        </w:rPr>
        <w:fldChar w:fldCharType="separate"/>
      </w:r>
      <w:r w:rsidR="00275F64">
        <w:rPr>
          <w:rFonts w:cs="Times New Roman"/>
        </w:rPr>
        <w:t>8.3</w:t>
      </w:r>
      <w:r w:rsidR="000F69BF" w:rsidRPr="00EB40C5">
        <w:rPr>
          <w:rFonts w:cs="Times New Roman"/>
        </w:rPr>
        <w:fldChar w:fldCharType="end"/>
      </w:r>
      <w:r w:rsidR="00A700BB" w:rsidRPr="00EB40C5">
        <w:rPr>
          <w:rFonts w:cs="Times New Roman"/>
        </w:rPr>
        <w:t>.</w:t>
      </w:r>
      <w:r w:rsidR="000F69BF" w:rsidRPr="004A01D5">
        <w:rPr>
          <w:rFonts w:cs="Times New Roman"/>
        </w:rPr>
        <w:t xml:space="preserve"> V případě, kdy bude v okamžiku akceptace </w:t>
      </w:r>
      <w:r w:rsidR="004C6C4C">
        <w:rPr>
          <w:rFonts w:cs="Times New Roman"/>
        </w:rPr>
        <w:t>Dílčího plnění</w:t>
      </w:r>
      <w:r w:rsidR="000F69BF" w:rsidRPr="004A01D5">
        <w:rPr>
          <w:rFonts w:cs="Times New Roman"/>
        </w:rPr>
        <w:t xml:space="preserve"> spočívajícího ve zpracování ZTS, nebo současně s jeho akceptací učiněno Zadání na navazující </w:t>
      </w:r>
      <w:r w:rsidR="00BD155E">
        <w:rPr>
          <w:rFonts w:cs="Times New Roman"/>
        </w:rPr>
        <w:t>Dílčí plnění</w:t>
      </w:r>
      <w:r w:rsidR="000F69BF" w:rsidRPr="004A01D5">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000F69BF" w:rsidRPr="004A01D5">
        <w:rPr>
          <w:rFonts w:cs="Times New Roman"/>
        </w:rPr>
        <w:t>.</w:t>
      </w:r>
      <w:bookmarkEnd w:id="83"/>
      <w:r w:rsidR="000F69BF" w:rsidRPr="004A01D5">
        <w:rPr>
          <w:rFonts w:cs="Times New Roman"/>
        </w:rPr>
        <w:t xml:space="preserve"> </w:t>
      </w:r>
      <w:r w:rsidR="00C87D79" w:rsidRPr="004A01D5">
        <w:rPr>
          <w:rFonts w:cs="Times New Roman"/>
        </w:rPr>
        <w:t xml:space="preserve">Právo na vyúčtování </w:t>
      </w:r>
      <w:r w:rsidR="00C87D79">
        <w:rPr>
          <w:rFonts w:cs="Times New Roman"/>
        </w:rPr>
        <w:t>c</w:t>
      </w:r>
      <w:r w:rsidR="00C87D79" w:rsidRPr="004A01D5">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275F64">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275F64">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275F64">
        <w:rPr>
          <w:rFonts w:cs="Times New Roman"/>
        </w:rPr>
        <w:t>9.4</w:t>
      </w:r>
      <w:r w:rsidR="00A61866">
        <w:rPr>
          <w:rFonts w:cs="Times New Roman"/>
        </w:rPr>
        <w:fldChar w:fldCharType="end"/>
      </w:r>
      <w:r w:rsidR="009E3F27">
        <w:rPr>
          <w:rFonts w:cs="Times New Roman"/>
        </w:rPr>
        <w:t>.</w:t>
      </w:r>
    </w:p>
    <w:p w14:paraId="515E5DB7" w14:textId="5DB564B2" w:rsidR="00B04E9D" w:rsidRPr="004A01D5" w:rsidRDefault="00672085" w:rsidP="00A02C7F">
      <w:pPr>
        <w:pStyle w:val="VOS2text"/>
        <w:rPr>
          <w:rFonts w:cs="Times New Roman"/>
        </w:rPr>
      </w:pPr>
      <w:bookmarkStart w:id="84" w:name="_Ref195514311"/>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14:paraId="450900D6" w14:textId="62A83879" w:rsidR="00CE2B49" w:rsidRDefault="00115D02" w:rsidP="00C8212F">
      <w:pPr>
        <w:pStyle w:val="VOS3text"/>
        <w:rPr>
          <w:rFonts w:cs="Times New Roman"/>
        </w:rPr>
      </w:pPr>
      <w:r w:rsidRPr="00D84A1C">
        <w:rPr>
          <w:rFonts w:cs="Times New Roman"/>
        </w:rPr>
        <w:t>1</w:t>
      </w:r>
      <w:r w:rsidR="00E257DD">
        <w:rPr>
          <w:rFonts w:cs="Times New Roman"/>
        </w:rPr>
        <w:t>5</w:t>
      </w:r>
      <w:r w:rsidR="00433A10" w:rsidRPr="00D84A1C">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B217B8" w:rsidRPr="00D84A1C">
        <w:rPr>
          <w:rFonts w:cs="Times New Roman"/>
        </w:rPr>
        <w:t xml:space="preserve">po </w:t>
      </w:r>
      <w:r w:rsidR="00BB6FC3" w:rsidRPr="00D84A1C">
        <w:rPr>
          <w:rFonts w:cs="Times New Roman"/>
        </w:rPr>
        <w:t xml:space="preserve">akceptaci </w:t>
      </w:r>
      <w:r w:rsidR="00BB6FC3" w:rsidRP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14:paraId="6247CBA5" w14:textId="0A5A9D2F" w:rsidR="00EA46DC" w:rsidRDefault="000E2B36" w:rsidP="00D84A1C">
      <w:pPr>
        <w:pStyle w:val="VOS3text"/>
        <w:rPr>
          <w:rFonts w:cs="Times New Roman"/>
        </w:rPr>
      </w:pPr>
      <w:r>
        <w:rPr>
          <w:rFonts w:cs="Times New Roman"/>
        </w:rPr>
        <w:t>15</w:t>
      </w:r>
      <w:r w:rsidR="00EA46DC" w:rsidRPr="00F24A30">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A46DC" w:rsidRPr="00F24A30">
        <w:rPr>
          <w:rFonts w:cs="Times New Roman"/>
        </w:rPr>
        <w:t xml:space="preserve">po akceptaci </w:t>
      </w:r>
      <w:r w:rsidR="00EA46DC" w:rsidRPr="00BB6FC3">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14:paraId="0D663E4F" w14:textId="24357592" w:rsidR="00E27EFD" w:rsidRPr="00D84A1C" w:rsidRDefault="000D2B08" w:rsidP="00D84A1C">
      <w:pPr>
        <w:pStyle w:val="VOS3text"/>
        <w:rPr>
          <w:rFonts w:cs="Times New Roman"/>
        </w:rPr>
      </w:pPr>
      <w:r>
        <w:rPr>
          <w:rFonts w:cs="Times New Roman"/>
        </w:rPr>
        <w:t>70</w:t>
      </w:r>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C3F81" w:rsidRPr="00F24A30">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14:paraId="54B800B7" w14:textId="044CC609" w:rsidR="00A700BB" w:rsidRPr="004A01D5" w:rsidRDefault="00A700BB" w:rsidP="00193391">
      <w:pPr>
        <w:pStyle w:val="VOS2text"/>
        <w:rPr>
          <w:rFonts w:cs="Times New Roman"/>
        </w:rPr>
      </w:pPr>
      <w:bookmarkStart w:id="85" w:name="_Ref195514359"/>
      <w:r w:rsidRPr="004A01D5">
        <w:rPr>
          <w:rFonts w:cs="Times New Roman"/>
        </w:rPr>
        <w:t xml:space="preserve">Dodavatel je povinen poté, co mu vznikne právo fakturovat příslušnou část </w:t>
      </w:r>
      <w:r w:rsidR="00650AD0">
        <w:rPr>
          <w:rFonts w:cs="Times New Roman"/>
        </w:rPr>
        <w:t>c</w:t>
      </w:r>
      <w:r w:rsidR="00650AD0" w:rsidRPr="004A01D5">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275F64">
        <w:rPr>
          <w:rFonts w:cs="Times New Roman"/>
        </w:rPr>
        <w:t>2.14.16</w:t>
      </w:r>
      <w:r w:rsidR="00FB5033">
        <w:rPr>
          <w:rFonts w:cs="Times New Roman"/>
        </w:rPr>
        <w:fldChar w:fldCharType="end"/>
      </w:r>
      <w:r w:rsidR="0038679F">
        <w:rPr>
          <w:rFonts w:cs="Times New Roman"/>
        </w:rPr>
        <w:t>.</w:t>
      </w:r>
      <w:bookmarkEnd w:id="85"/>
    </w:p>
    <w:p w14:paraId="71883026" w14:textId="4DC07403" w:rsidR="00A4695E" w:rsidRPr="004A01D5" w:rsidRDefault="00640896" w:rsidP="008C1CF6">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00544F9F" w:rsidRPr="004A01D5">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000B7B04" w:rsidRPr="004A01D5">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007E3A80" w:rsidRPr="004A01D5">
        <w:rPr>
          <w:rFonts w:cs="Times New Roman"/>
        </w:rPr>
        <w:t>2</w:t>
      </w:r>
      <w:r w:rsidR="007E3A80">
        <w:rPr>
          <w:rFonts w:cs="Times New Roman"/>
        </w:rPr>
        <w:t>9</w:t>
      </w:r>
      <w:r w:rsidR="007E3A80" w:rsidRPr="004A01D5">
        <w:rPr>
          <w:rFonts w:cs="Times New Roman"/>
        </w:rPr>
        <w:t xml:space="preserve"> zákona</w:t>
      </w:r>
      <w:r w:rsidRPr="004A01D5">
        <w:rPr>
          <w:rFonts w:cs="Times New Roman"/>
        </w:rPr>
        <w:t xml:space="preserve"> č. 235/2004 Sb., o dani z přidané hodnoty, ve znění pozdějších předpisů, a v § 435 Občanského zákoníku.</w:t>
      </w:r>
      <w:r w:rsidR="006C52BE" w:rsidRPr="00B91799">
        <w:rPr>
          <w:rFonts w:cs="Times New Roman"/>
        </w:rPr>
        <w:t xml:space="preserve"> </w:t>
      </w:r>
      <w:r w:rsidR="008C272C" w:rsidRPr="00B91799">
        <w:rPr>
          <w:rFonts w:cs="Times New Roman"/>
        </w:rPr>
        <w:t>Popis fakturovaného plnění</w:t>
      </w:r>
      <w:r w:rsidR="00E57410" w:rsidRPr="00B91799">
        <w:rPr>
          <w:rFonts w:cs="Times New Roman"/>
        </w:rPr>
        <w:t xml:space="preserve"> </w:t>
      </w:r>
      <w:r w:rsidR="005A4B91" w:rsidRPr="00B91799">
        <w:rPr>
          <w:rFonts w:cs="Times New Roman"/>
        </w:rPr>
        <w:t xml:space="preserve">bude uveden </w:t>
      </w:r>
      <w:r w:rsidR="007A1100" w:rsidRPr="00B91799">
        <w:rPr>
          <w:rFonts w:cs="Times New Roman"/>
        </w:rPr>
        <w:t>v</w:t>
      </w:r>
      <w:r w:rsidR="001A1D33" w:rsidRPr="00B91799">
        <w:rPr>
          <w:rFonts w:cs="Times New Roman"/>
        </w:rPr>
        <w:t> souladu s</w:t>
      </w:r>
      <w:r w:rsidR="005A4B91" w:rsidRPr="00B91799">
        <w:rPr>
          <w:rFonts w:cs="Times New Roman"/>
        </w:rPr>
        <w:t>e</w:t>
      </w:r>
      <w:r w:rsidR="001A1D33" w:rsidRPr="00B91799">
        <w:rPr>
          <w:rFonts w:cs="Times New Roman"/>
        </w:rPr>
        <w:t xml:space="preserve"> </w:t>
      </w:r>
      <w:r w:rsidR="006C52BE" w:rsidRPr="00B91799" w:rsidDel="00672687">
        <w:rPr>
          <w:rFonts w:cs="Times New Roman"/>
        </w:rPr>
        <w:t>s</w:t>
      </w:r>
      <w:r w:rsidR="006C52BE" w:rsidRPr="00B91799">
        <w:rPr>
          <w:rFonts w:cs="Times New Roman"/>
        </w:rPr>
        <w:t>truktur</w:t>
      </w:r>
      <w:r w:rsidR="00672687" w:rsidRPr="00B91799">
        <w:rPr>
          <w:rFonts w:cs="Times New Roman"/>
        </w:rPr>
        <w:t>ou položek podle</w:t>
      </w:r>
      <w:r w:rsidR="006C52BE" w:rsidRPr="00B91799">
        <w:rPr>
          <w:rFonts w:cs="Times New Roman"/>
        </w:rPr>
        <w:t xml:space="preserve"> přílohy č.5</w:t>
      </w:r>
      <w:r w:rsidR="00840088" w:rsidRPr="00B91799">
        <w:rPr>
          <w:rFonts w:cs="Times New Roman"/>
        </w:rPr>
        <w:t xml:space="preserve">, tedy zejména </w:t>
      </w:r>
      <w:r w:rsidR="002010BA" w:rsidRPr="00B91799">
        <w:rPr>
          <w:rFonts w:cs="Times New Roman"/>
        </w:rPr>
        <w:t xml:space="preserve">tak, aby </w:t>
      </w:r>
      <w:r w:rsidR="00AA1A6B" w:rsidRPr="00B91799">
        <w:rPr>
          <w:rFonts w:cs="Times New Roman"/>
        </w:rPr>
        <w:t xml:space="preserve">byly rozlišeny </w:t>
      </w:r>
      <w:r w:rsidR="00C67B53" w:rsidRPr="00B91799">
        <w:rPr>
          <w:rFonts w:cs="Times New Roman"/>
        </w:rPr>
        <w:t xml:space="preserve">HW od SW položek </w:t>
      </w:r>
      <w:r w:rsidR="009440F7" w:rsidRPr="00B91799">
        <w:rPr>
          <w:rFonts w:cs="Times New Roman"/>
        </w:rPr>
        <w:t>fakturovaného plnění</w:t>
      </w:r>
      <w:r w:rsidR="00840088" w:rsidRPr="00B91799">
        <w:rPr>
          <w:rFonts w:cs="Times New Roman"/>
        </w:rPr>
        <w:t>.</w:t>
      </w:r>
    </w:p>
    <w:p w14:paraId="6F762C12" w14:textId="716CFCBC" w:rsidR="00C464B4" w:rsidRPr="004A01D5" w:rsidRDefault="00C464B4" w:rsidP="00193391">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00162A47" w:rsidRPr="004A01D5">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50C9F984" w14:textId="6699A07C" w:rsidR="00C464B4" w:rsidRPr="004A01D5" w:rsidRDefault="00C464B4" w:rsidP="00193391">
      <w:pPr>
        <w:pStyle w:val="VOStext"/>
        <w:rPr>
          <w:rFonts w:ascii="Times New Roman" w:hAnsi="Times New Roman" w:cs="Times New Roman"/>
        </w:rPr>
      </w:pPr>
      <w:r w:rsidRPr="004A01D5">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C4A2C" w:rsidRPr="004A01D5">
        <w:rPr>
          <w:rFonts w:ascii="Times New Roman" w:hAnsi="Times New Roman" w:cs="Times New Roman"/>
        </w:rPr>
        <w:t>.</w:t>
      </w:r>
    </w:p>
    <w:p w14:paraId="4B13F053" w14:textId="77777777" w:rsidR="00640896" w:rsidRPr="004A01D5" w:rsidRDefault="00640896" w:rsidP="00193391">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14:paraId="6D130DD5" w14:textId="1D4761D7" w:rsidR="00640896" w:rsidRPr="004A01D5" w:rsidRDefault="00F60CEF" w:rsidP="00193391">
      <w:pPr>
        <w:pStyle w:val="VOS2text"/>
        <w:rPr>
          <w:rFonts w:cs="Times New Roman"/>
        </w:rPr>
      </w:pPr>
      <w:r w:rsidRPr="004A01D5">
        <w:rPr>
          <w:rFonts w:cs="Times New Roman"/>
        </w:rPr>
        <w:t xml:space="preserve">Faktura v jednom vyhotovení bude odeslána na </w:t>
      </w:r>
      <w:r w:rsidR="005822AD" w:rsidRPr="004A01D5">
        <w:rPr>
          <w:rFonts w:cs="Times New Roman"/>
        </w:rPr>
        <w:t>korespondenční</w:t>
      </w:r>
      <w:r w:rsidRPr="004A01D5">
        <w:rPr>
          <w:rFonts w:cs="Times New Roman"/>
        </w:rPr>
        <w:t xml:space="preserve"> adresu EG.D, s.</w:t>
      </w:r>
      <w:r w:rsidR="0005104E">
        <w:rPr>
          <w:rFonts w:cs="Times New Roman"/>
        </w:rPr>
        <w:t>r.o</w:t>
      </w:r>
      <w:r w:rsidR="00007532">
        <w:rPr>
          <w:rFonts w:cs="Times New Roman"/>
        </w:rPr>
        <w:t xml:space="preserve">. </w:t>
      </w:r>
      <w:r w:rsidRPr="004A01D5">
        <w:rPr>
          <w:rFonts w:cs="Times New Roman"/>
        </w:rPr>
        <w:t xml:space="preserve">Faktury, P.O.Box 13, Sazečská 9, 225 13 Praha, nebo e-mailovou adresu </w:t>
      </w:r>
      <w:hyperlink r:id="rId12" w:history="1">
        <w:r w:rsidR="008D00A0" w:rsidRPr="004A01D5">
          <w:rPr>
            <w:rStyle w:val="Hypertextovodkaz"/>
            <w:rFonts w:cs="Times New Roman"/>
          </w:rPr>
          <w:t>faktury@egd.cz.</w:t>
        </w:r>
      </w:hyperlink>
      <w:r w:rsidRPr="004A01D5">
        <w:rPr>
          <w:rFonts w:cs="Times New Roman"/>
        </w:rPr>
        <w:t xml:space="preserve"> V případě odeslání faktury na e-mailovou adresu </w:t>
      </w:r>
      <w:hyperlink r:id="rId13" w:history="1">
        <w:r w:rsidRPr="004A01D5">
          <w:rPr>
            <w:rFonts w:cs="Times New Roman"/>
          </w:rPr>
          <w:t>faktury@egd.cz</w:t>
        </w:r>
      </w:hyperlink>
      <w:r w:rsidRPr="004A01D5">
        <w:rPr>
          <w:rFonts w:cs="Times New Roman"/>
        </w:rPr>
        <w:t xml:space="preserve"> </w:t>
      </w:r>
      <w:r w:rsidRPr="004A01D5">
        <w:rPr>
          <w:rFonts w:cs="Times New Roman"/>
        </w:rPr>
        <w:lastRenderedPageBreak/>
        <w:t xml:space="preserve">může e-mail obsahovat pouze jeden přiložený dokument ve formátu PDF, jehož součástí by měla být jedna faktura včetně příloh o velikosti maximálně 10 MB. </w:t>
      </w:r>
    </w:p>
    <w:p w14:paraId="3CAB0064" w14:textId="567B78BD" w:rsidR="00A6617F" w:rsidRPr="004A01D5" w:rsidRDefault="007B2687" w:rsidP="00633C78">
      <w:pPr>
        <w:pStyle w:val="VOS2text"/>
      </w:pPr>
      <w:bookmarkStart w:id="86" w:name="_Hlk79050042"/>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14:paraId="2BFF30C1" w14:textId="78612068" w:rsidR="00640896" w:rsidRPr="00D84A1C" w:rsidRDefault="00B045C9" w:rsidP="00ED5CF0">
      <w:pPr>
        <w:pStyle w:val="Nadpis1"/>
        <w:rPr>
          <w:rFonts w:ascii="Times New Roman" w:hAnsi="Times New Roman"/>
        </w:rPr>
      </w:pPr>
      <w:bookmarkStart w:id="87" w:name="_Toc197947274"/>
      <w:r w:rsidRPr="00D84A1C">
        <w:rPr>
          <w:rFonts w:ascii="Times New Roman" w:hAnsi="Times New Roman"/>
        </w:rPr>
        <w:t>P</w:t>
      </w:r>
      <w:r w:rsidR="00640896" w:rsidRPr="00D84A1C">
        <w:rPr>
          <w:rFonts w:ascii="Times New Roman" w:hAnsi="Times New Roman"/>
        </w:rPr>
        <w:t>rohl</w:t>
      </w:r>
      <w:r w:rsidR="00640896" w:rsidRPr="00D84A1C">
        <w:rPr>
          <w:rFonts w:ascii="Times New Roman" w:hAnsi="Times New Roman" w:hint="eastAsia"/>
        </w:rPr>
        <w:t>áš</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a z</w:t>
      </w:r>
      <w:r w:rsidR="00640896" w:rsidRPr="00D84A1C">
        <w:rPr>
          <w:rFonts w:ascii="Times New Roman" w:hAnsi="Times New Roman" w:hint="eastAsia"/>
        </w:rPr>
        <w:t>á</w:t>
      </w:r>
      <w:r w:rsidR="00640896" w:rsidRPr="00D84A1C">
        <w:rPr>
          <w:rFonts w:ascii="Times New Roman" w:hAnsi="Times New Roman"/>
        </w:rPr>
        <w:t>ruky</w:t>
      </w:r>
      <w:bookmarkEnd w:id="87"/>
      <w:r w:rsidR="00640896" w:rsidRPr="00D84A1C">
        <w:rPr>
          <w:rFonts w:ascii="Times New Roman" w:hAnsi="Times New Roman"/>
        </w:rPr>
        <w:t xml:space="preserve"> </w:t>
      </w:r>
    </w:p>
    <w:p w14:paraId="77FE2AB6" w14:textId="6801E58B" w:rsidR="00640896" w:rsidRPr="004A01D5" w:rsidRDefault="00640896" w:rsidP="00193391">
      <w:pPr>
        <w:pStyle w:val="VOS2text"/>
        <w:rPr>
          <w:rFonts w:cs="Times New Roman"/>
        </w:rPr>
      </w:pPr>
      <w:bookmarkStart w:id="88" w:name="_Toc80087833"/>
      <w:bookmarkEnd w:id="88"/>
      <w:r w:rsidRPr="004A01D5">
        <w:rPr>
          <w:rFonts w:cs="Times New Roman"/>
        </w:rPr>
        <w:t>Prohlášení a záruky Dodavatele</w:t>
      </w:r>
    </w:p>
    <w:p w14:paraId="6CB976B5" w14:textId="77777777" w:rsidR="00640896" w:rsidRPr="004A01D5" w:rsidRDefault="00640896" w:rsidP="00193391">
      <w:pPr>
        <w:pStyle w:val="VOStext"/>
        <w:rPr>
          <w:rFonts w:ascii="Times New Roman" w:hAnsi="Times New Roman" w:cs="Times New Roman"/>
        </w:rPr>
      </w:pPr>
      <w:r w:rsidRPr="004A01D5">
        <w:rPr>
          <w:rFonts w:ascii="Times New Roman" w:hAnsi="Times New Roman" w:cs="Times New Roman"/>
        </w:rPr>
        <w:t>Dodavatel prohlašuje a zaručuje Zadavateli, že:</w:t>
      </w:r>
    </w:p>
    <w:p w14:paraId="220C01DB" w14:textId="4CC08CA6" w:rsidR="00640896" w:rsidRPr="004A01D5" w:rsidRDefault="00640896" w:rsidP="00193391">
      <w:pPr>
        <w:pStyle w:val="VOS3text"/>
        <w:rPr>
          <w:rFonts w:cs="Times New Roman"/>
        </w:rPr>
      </w:pPr>
      <w:r w:rsidRPr="004A01D5">
        <w:rPr>
          <w:rFonts w:cs="Times New Roman"/>
        </w:rPr>
        <w:t>je řádně založenou a existující společností v souladu s právními předpisy České republiky</w:t>
      </w:r>
      <w:r w:rsidR="00897300" w:rsidRPr="004A01D5">
        <w:rPr>
          <w:rStyle w:val="Znakapoznpodarou"/>
          <w:rFonts w:cs="Times New Roman"/>
        </w:rPr>
        <w:footnoteReference w:id="13"/>
      </w:r>
      <w:r w:rsidRPr="004A01D5">
        <w:rPr>
          <w:rFonts w:cs="Times New Roman"/>
        </w:rPr>
        <w:t xml:space="preserve"> a získal všechny potřebné souhlasy a povolení (včetně interních), které mu umožní plnit tuto </w:t>
      </w:r>
      <w:r w:rsidR="000A14D2" w:rsidRPr="004A01D5">
        <w:rPr>
          <w:rFonts w:cs="Times New Roman"/>
        </w:rPr>
        <w:t>Smlouvu</w:t>
      </w:r>
      <w:r w:rsidRPr="004A01D5">
        <w:rPr>
          <w:rFonts w:cs="Times New Roman"/>
        </w:rPr>
        <w:t>;</w:t>
      </w:r>
    </w:p>
    <w:p w14:paraId="41AFEB07" w14:textId="77777777" w:rsidR="00640896" w:rsidRPr="004A01D5" w:rsidRDefault="00640896" w:rsidP="00193391">
      <w:pPr>
        <w:pStyle w:val="VOS3text"/>
        <w:rPr>
          <w:rFonts w:cs="Times New Roman"/>
        </w:rPr>
      </w:pPr>
      <w:r w:rsidRPr="004A01D5">
        <w:rPr>
          <w:rFonts w:cs="Times New Roman"/>
        </w:rPr>
        <w:t>závazky, které vyplývají z této Smlouvy, představují platný a vynutitelný závazek Dodavatele;</w:t>
      </w:r>
    </w:p>
    <w:p w14:paraId="14D8356D" w14:textId="6604A402" w:rsidR="00640896" w:rsidRPr="004A01D5" w:rsidRDefault="00640896" w:rsidP="00193391">
      <w:pPr>
        <w:pStyle w:val="VOS3text"/>
        <w:rPr>
          <w:rFonts w:cs="Times New Roman"/>
        </w:rPr>
      </w:pPr>
      <w:r w:rsidRPr="004A01D5">
        <w:rPr>
          <w:rFonts w:cs="Times New Roman"/>
        </w:rPr>
        <w:t xml:space="preserve">výkon práv a povinností vyplývajících ze </w:t>
      </w:r>
      <w:r w:rsidR="00403C42" w:rsidRPr="004A01D5">
        <w:rPr>
          <w:rFonts w:cs="Times New Roman"/>
        </w:rPr>
        <w:t>Smlouvy</w:t>
      </w:r>
      <w:r w:rsidRPr="004A01D5">
        <w:rPr>
          <w:rFonts w:cs="Times New Roman"/>
        </w:rPr>
        <w:t xml:space="preserve"> nepředstavuje porušení:</w:t>
      </w:r>
    </w:p>
    <w:p w14:paraId="45864DD2" w14:textId="77777777" w:rsidR="00640896" w:rsidRPr="004A01D5" w:rsidRDefault="00640896" w:rsidP="00193391">
      <w:pPr>
        <w:pStyle w:val="VOS4text"/>
        <w:rPr>
          <w:rFonts w:cs="Times New Roman"/>
        </w:rPr>
      </w:pPr>
      <w:r w:rsidRPr="004A01D5">
        <w:rPr>
          <w:rFonts w:cs="Times New Roman"/>
        </w:rPr>
        <w:t>žádných Závazných předpisů;</w:t>
      </w:r>
    </w:p>
    <w:p w14:paraId="4C64461C" w14:textId="77777777" w:rsidR="00640896" w:rsidRPr="004A01D5" w:rsidRDefault="00640896" w:rsidP="00193391">
      <w:pPr>
        <w:pStyle w:val="VOS4text"/>
        <w:rPr>
          <w:rFonts w:cs="Times New Roman"/>
        </w:rPr>
      </w:pPr>
      <w:r w:rsidRPr="004A01D5">
        <w:rPr>
          <w:rFonts w:cs="Times New Roman"/>
        </w:rPr>
        <w:t>zakladatelských ani jiných interních dokumentů Dodavatele; ani</w:t>
      </w:r>
    </w:p>
    <w:p w14:paraId="3DE26B53" w14:textId="77777777" w:rsidR="00640896" w:rsidRPr="004A01D5" w:rsidRDefault="00640896" w:rsidP="00193391">
      <w:pPr>
        <w:pStyle w:val="VOS4text"/>
        <w:rPr>
          <w:rFonts w:cs="Times New Roman"/>
        </w:rPr>
      </w:pPr>
      <w:r w:rsidRPr="004A01D5">
        <w:rPr>
          <w:rFonts w:cs="Times New Roman"/>
        </w:rPr>
        <w:t xml:space="preserve">žádné povinnosti, která zavazuje Dodavatele nebo která se váže k jeho majetku nebo příjmům; </w:t>
      </w:r>
    </w:p>
    <w:p w14:paraId="323C301C" w14:textId="77777777" w:rsidR="00640896" w:rsidRPr="004A01D5" w:rsidRDefault="00640896" w:rsidP="00193391">
      <w:pPr>
        <w:pStyle w:val="VOS3text"/>
        <w:rPr>
          <w:rFonts w:cs="Times New Roman"/>
        </w:rPr>
      </w:pPr>
      <w:r w:rsidRPr="004A01D5">
        <w:rPr>
          <w:rFonts w:cs="Times New Roman"/>
        </w:rPr>
        <w:t>veškeré informace, které poskytl Zadavateli v rámci Zadávacího řízení, jsou pravdivé a nikoli zavádějící;</w:t>
      </w:r>
    </w:p>
    <w:p w14:paraId="4A0E7DA9" w14:textId="47C161C4"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00403C42" w:rsidRPr="004A01D5">
        <w:rPr>
          <w:rFonts w:cs="Times New Roman"/>
        </w:rPr>
        <w:t>Smlouvy</w:t>
      </w:r>
      <w:r w:rsidRPr="004A01D5">
        <w:rPr>
          <w:rFonts w:cs="Times New Roman"/>
        </w:rPr>
        <w:t>;</w:t>
      </w:r>
    </w:p>
    <w:p w14:paraId="28F78DEB" w14:textId="39BA653F"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nemá žádné závazky, jejichž splnění by mělo nepříznivý vliv na jeho schopnost plnit povinnosti vyplývající ze </w:t>
      </w:r>
      <w:r w:rsidR="00A94038" w:rsidRPr="004A01D5">
        <w:rPr>
          <w:rFonts w:cs="Times New Roman"/>
        </w:rPr>
        <w:t>Smlouvy</w:t>
      </w:r>
      <w:r w:rsidRPr="004A01D5">
        <w:rPr>
          <w:rFonts w:cs="Times New Roman"/>
        </w:rPr>
        <w:t>;</w:t>
      </w:r>
    </w:p>
    <w:p w14:paraId="3C0C3BD3" w14:textId="3ECAE2A0" w:rsidR="00640896" w:rsidRPr="004A01D5" w:rsidRDefault="00640896" w:rsidP="00193391">
      <w:pPr>
        <w:pStyle w:val="VOS3text"/>
        <w:rPr>
          <w:rFonts w:cs="Times New Roman"/>
        </w:rPr>
      </w:pPr>
      <w:r w:rsidRPr="004A01D5">
        <w:rPr>
          <w:rFonts w:cs="Times New Roman"/>
        </w:rPr>
        <w:t xml:space="preserve">předmět plnění podle této </w:t>
      </w:r>
      <w:r w:rsidR="00A94038" w:rsidRPr="004A01D5">
        <w:rPr>
          <w:rFonts w:cs="Times New Roman"/>
        </w:rPr>
        <w:t xml:space="preserve">Smlouvy </w:t>
      </w:r>
      <w:r w:rsidRPr="004A01D5">
        <w:rPr>
          <w:rFonts w:cs="Times New Roman"/>
        </w:rPr>
        <w:t xml:space="preserve">není plněním nemožným;  </w:t>
      </w:r>
    </w:p>
    <w:p w14:paraId="3C5FE41F" w14:textId="59D3DB20" w:rsidR="00640896" w:rsidRPr="004A01D5" w:rsidRDefault="00640896" w:rsidP="00193391">
      <w:pPr>
        <w:pStyle w:val="VOS3text"/>
        <w:rPr>
          <w:rFonts w:cs="Times New Roman"/>
        </w:rPr>
      </w:pPr>
      <w:r w:rsidRPr="004A01D5">
        <w:rPr>
          <w:rFonts w:cs="Times New Roman"/>
        </w:rPr>
        <w:t xml:space="preserve">se podrobně seznámil s předmětem </w:t>
      </w:r>
      <w:r w:rsidR="00A94038" w:rsidRPr="004A01D5">
        <w:rPr>
          <w:rFonts w:cs="Times New Roman"/>
        </w:rPr>
        <w:t>Smlouvy</w:t>
      </w:r>
      <w:r w:rsidRPr="004A01D5">
        <w:rPr>
          <w:rFonts w:cs="Times New Roman"/>
        </w:rPr>
        <w:t xml:space="preserve">, a potvrzuje, že je po odborné stránce schopen Dílo </w:t>
      </w:r>
      <w:r w:rsidR="00CE3236" w:rsidRPr="004A01D5">
        <w:rPr>
          <w:rFonts w:cs="Times New Roman"/>
        </w:rPr>
        <w:t xml:space="preserve">a </w:t>
      </w:r>
      <w:r w:rsidR="00055A27" w:rsidRPr="004A01D5">
        <w:rPr>
          <w:rFonts w:cs="Times New Roman"/>
        </w:rPr>
        <w:t xml:space="preserve">Dílčí </w:t>
      </w:r>
      <w:r w:rsidR="00A94038" w:rsidRPr="004A01D5">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00A94038" w:rsidRPr="004A01D5">
        <w:rPr>
          <w:rFonts w:cs="Times New Roman"/>
        </w:rPr>
        <w:t>Smlouvou</w:t>
      </w:r>
      <w:r w:rsidRPr="004A01D5">
        <w:rPr>
          <w:rFonts w:cs="Times New Roman"/>
        </w:rPr>
        <w:t xml:space="preserve">, jsou mu známy veškeré technické, kvalitativní a jiné podmínky nezbytné k realizaci předmětu </w:t>
      </w:r>
      <w:r w:rsidR="00A94038" w:rsidRPr="004A01D5">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00A94038" w:rsidRPr="004A01D5">
        <w:rPr>
          <w:rFonts w:cs="Times New Roman"/>
        </w:rPr>
        <w:t xml:space="preserve"> </w:t>
      </w:r>
      <w:r w:rsidR="00055A27" w:rsidRPr="004A01D5">
        <w:rPr>
          <w:rFonts w:cs="Times New Roman"/>
        </w:rPr>
        <w:t xml:space="preserve">Dílčích </w:t>
      </w:r>
      <w:r w:rsidR="00A94038" w:rsidRPr="004A01D5">
        <w:rPr>
          <w:rFonts w:cs="Times New Roman"/>
        </w:rPr>
        <w:t>plnění</w:t>
      </w:r>
      <w:r w:rsidR="00055A27" w:rsidRPr="004A01D5">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00B158F3" w:rsidRPr="004A01D5">
        <w:rPr>
          <w:rFonts w:cs="Times New Roman"/>
        </w:rPr>
        <w:t>enu</w:t>
      </w:r>
      <w:r w:rsidRPr="004A01D5">
        <w:rPr>
          <w:rFonts w:cs="Times New Roman"/>
        </w:rPr>
        <w:t xml:space="preserve">; </w:t>
      </w:r>
    </w:p>
    <w:p w14:paraId="3357B86B" w14:textId="46B6EFC2" w:rsidR="001D071C" w:rsidRPr="004A01D5" w:rsidRDefault="00640896" w:rsidP="00193391">
      <w:pPr>
        <w:pStyle w:val="VOS3text"/>
        <w:rPr>
          <w:rFonts w:cs="Times New Roman"/>
        </w:rPr>
      </w:pPr>
      <w:bookmarkStart w:id="89" w:name="_Ref90294946"/>
      <w:bookmarkStart w:id="90" w:name="_Ref335629592"/>
      <w:r w:rsidRPr="01B0D152">
        <w:rPr>
          <w:rFonts w:cs="Times New Roman"/>
        </w:rPr>
        <w:t>se seznámil s</w:t>
      </w:r>
      <w:r w:rsidR="005434DF" w:rsidRPr="01B0D152">
        <w:rPr>
          <w:rFonts w:cs="Times New Roman"/>
        </w:rPr>
        <w:t xml:space="preserve"> </w:t>
      </w:r>
      <w:r w:rsidR="001D071C" w:rsidRPr="01B0D152">
        <w:rPr>
          <w:rFonts w:cs="Times New Roman"/>
        </w:rPr>
        <w:t>doku</w:t>
      </w:r>
      <w:r w:rsidR="005434DF" w:rsidRPr="01B0D152">
        <w:rPr>
          <w:rFonts w:cs="Times New Roman"/>
        </w:rPr>
        <w:t>m</w:t>
      </w:r>
      <w:r w:rsidR="001D071C" w:rsidRPr="01B0D152">
        <w:rPr>
          <w:rFonts w:cs="Times New Roman"/>
        </w:rPr>
        <w:t>e</w:t>
      </w:r>
      <w:r w:rsidR="005434DF" w:rsidRPr="01B0D152">
        <w:rPr>
          <w:rFonts w:cs="Times New Roman"/>
        </w:rPr>
        <w:t>n</w:t>
      </w:r>
      <w:r w:rsidR="001D071C" w:rsidRPr="01B0D152">
        <w:rPr>
          <w:rFonts w:cs="Times New Roman"/>
        </w:rPr>
        <w:t>ty:</w:t>
      </w:r>
      <w:bookmarkEnd w:id="89"/>
    </w:p>
    <w:p w14:paraId="425F4D29" w14:textId="1EBB31E7" w:rsidR="01B0D152" w:rsidRPr="00873391" w:rsidRDefault="00873391" w:rsidP="01B0D152">
      <w:pPr>
        <w:pStyle w:val="VOStext"/>
        <w:numPr>
          <w:ilvl w:val="0"/>
          <w:numId w:val="13"/>
        </w:numPr>
        <w:spacing w:after="0"/>
        <w:rPr>
          <w:rFonts w:ascii="Times New Roman" w:hAnsi="Times New Roman" w:cs="Times New Roman"/>
        </w:rPr>
      </w:pPr>
      <w:r w:rsidRPr="00873391">
        <w:rPr>
          <w:rFonts w:ascii="Times New Roman" w:eastAsia="Times New Roman" w:hAnsi="Times New Roman" w:cs="Times New Roman"/>
          <w:color w:val="FF0000"/>
        </w:rPr>
        <w:t>Všeobecné nákupní podmínky společnosti E.ON Czech 012025, včetně přílohy č. 1 těchto nákupních podmínek „Technicko-organizační opatření bezpečnosti informací a ochrany osobních údajů“</w:t>
      </w:r>
      <w:r w:rsidR="002D5A66">
        <w:rPr>
          <w:rFonts w:ascii="Times New Roman" w:eastAsia="Times New Roman" w:hAnsi="Times New Roman" w:cs="Times New Roman"/>
          <w:color w:val="FF0000"/>
        </w:rPr>
        <w:t>,</w:t>
      </w:r>
      <w:r w:rsidRPr="00873391">
        <w:rPr>
          <w:rFonts w:ascii="Times New Roman" w:eastAsia="Times New Roman" w:hAnsi="Times New Roman" w:cs="Times New Roman"/>
          <w:color w:val="FF0000"/>
        </w:rPr>
        <w:t xml:space="preserve"> a s dokumentem Kodex dodavatele, na který tyto nákupní podmínky odkazují. </w:t>
      </w:r>
    </w:p>
    <w:p w14:paraId="6C85990B" w14:textId="77777777" w:rsidR="00B50689" w:rsidRPr="007E3A80" w:rsidRDefault="00B50689" w:rsidP="00B50689">
      <w:pPr>
        <w:pStyle w:val="VOStext"/>
        <w:spacing w:after="0"/>
        <w:ind w:left="2061"/>
        <w:rPr>
          <w:rFonts w:ascii="Times New Roman" w:hAnsi="Times New Roman" w:cs="Times New Roman"/>
        </w:rPr>
      </w:pPr>
    </w:p>
    <w:p w14:paraId="033D9AA7" w14:textId="3A46FC17" w:rsidR="00A6617F" w:rsidRPr="004A01D5" w:rsidRDefault="00F44BC2" w:rsidP="6B67FF51">
      <w:pPr>
        <w:pStyle w:val="VOStext"/>
        <w:ind w:left="1701"/>
        <w:rPr>
          <w:highlight w:val="yellow"/>
        </w:rPr>
      </w:pPr>
      <w:r w:rsidRPr="6B67FF51">
        <w:rPr>
          <w:rFonts w:ascii="Times New Roman" w:hAnsi="Times New Roman" w:cs="Times New Roman"/>
        </w:rPr>
        <w:t xml:space="preserve">Tyto dokumenty ve znění platném k datu uzavření </w:t>
      </w:r>
      <w:r w:rsidR="00403C42" w:rsidRPr="6B67FF51">
        <w:rPr>
          <w:rFonts w:ascii="Times New Roman" w:hAnsi="Times New Roman" w:cs="Times New Roman"/>
        </w:rPr>
        <w:t>Smlouvy</w:t>
      </w:r>
      <w:r w:rsidRPr="6B67FF51">
        <w:rPr>
          <w:rFonts w:ascii="Times New Roman" w:hAnsi="Times New Roman" w:cs="Times New Roman"/>
        </w:rPr>
        <w:t xml:space="preserve"> společně s dalšími dokumenty, na které tato </w:t>
      </w:r>
      <w:r w:rsidR="000A14D2" w:rsidRPr="6B67FF51">
        <w:rPr>
          <w:rFonts w:ascii="Times New Roman" w:hAnsi="Times New Roman" w:cs="Times New Roman"/>
        </w:rPr>
        <w:t>Smlouva</w:t>
      </w:r>
      <w:r w:rsidRPr="6B67FF51">
        <w:rPr>
          <w:rFonts w:ascii="Times New Roman" w:hAnsi="Times New Roman" w:cs="Times New Roman"/>
        </w:rPr>
        <w:t xml:space="preserve"> ve smyslu § 1751 </w:t>
      </w:r>
      <w:r w:rsidR="00B863D1" w:rsidRPr="6B67FF51">
        <w:rPr>
          <w:rFonts w:ascii="Times New Roman" w:hAnsi="Times New Roman" w:cs="Times New Roman"/>
        </w:rPr>
        <w:t>Občanského zákoníku</w:t>
      </w:r>
      <w:r w:rsidRPr="6B67FF51">
        <w:rPr>
          <w:rFonts w:ascii="Times New Roman" w:hAnsi="Times New Roman" w:cs="Times New Roman"/>
        </w:rPr>
        <w:t xml:space="preserve"> odkazuje, společně tvoří obchodní podmínky Zadavatele.</w:t>
      </w:r>
      <w:r w:rsidR="00844148" w:rsidRPr="6B67FF51">
        <w:rPr>
          <w:rFonts w:ascii="Times New Roman" w:hAnsi="Times New Roman" w:cs="Times New Roman"/>
        </w:rPr>
        <w:t xml:space="preserve"> Podpisem </w:t>
      </w:r>
      <w:r w:rsidR="00403C42" w:rsidRPr="6B67FF51">
        <w:rPr>
          <w:rFonts w:ascii="Times New Roman" w:hAnsi="Times New Roman" w:cs="Times New Roman"/>
        </w:rPr>
        <w:t>Smlouvy</w:t>
      </w:r>
      <w:r w:rsidR="00844148" w:rsidRPr="6B67FF51">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00897300" w:rsidRPr="6B67FF51">
        <w:rPr>
          <w:rFonts w:ascii="Times New Roman" w:hAnsi="Times New Roman" w:cs="Times New Roman"/>
        </w:rPr>
        <w:t>bude představovat porušení této Smlouvy</w:t>
      </w:r>
      <w:r w:rsidR="00844148" w:rsidRPr="6B67FF51">
        <w:rPr>
          <w:rFonts w:ascii="Times New Roman" w:hAnsi="Times New Roman" w:cs="Times New Roman"/>
        </w:rPr>
        <w:t>. Pokud jsou některé dokumenty vypracovány některou z přidružených společností E.ON, platí jimi vymezené povinnosti pro Dodavatele stejně jako by je definovala společnost EG.D, s.</w:t>
      </w:r>
      <w:r w:rsidR="00FC707B" w:rsidRPr="6B67FF51">
        <w:rPr>
          <w:rFonts w:ascii="Times New Roman" w:hAnsi="Times New Roman" w:cs="Times New Roman"/>
        </w:rPr>
        <w:t>r.o.</w:t>
      </w:r>
      <w:r w:rsidR="00844148" w:rsidRPr="6B67FF51">
        <w:rPr>
          <w:rFonts w:ascii="Times New Roman" w:hAnsi="Times New Roman" w:cs="Times New Roman"/>
        </w:rPr>
        <w:t xml:space="preserve"> Zadavatel zveřejňuje </w:t>
      </w:r>
      <w:r w:rsidR="00844148" w:rsidRPr="6B67FF51">
        <w:rPr>
          <w:rFonts w:ascii="Times New Roman" w:hAnsi="Times New Roman" w:cs="Times New Roman"/>
        </w:rPr>
        <w:lastRenderedPageBreak/>
        <w:t>dokumenty těchto obchodních podmínek na internetové</w:t>
      </w:r>
      <w:r w:rsidR="00822A9B" w:rsidRPr="6B67FF51">
        <w:rPr>
          <w:rFonts w:ascii="Times New Roman" w:hAnsi="Times New Roman" w:cs="Times New Roman"/>
        </w:rPr>
        <w:t xml:space="preserve"> </w:t>
      </w:r>
      <w:r w:rsidR="00844148" w:rsidRPr="6B67FF51">
        <w:rPr>
          <w:rFonts w:ascii="Times New Roman" w:hAnsi="Times New Roman" w:cs="Times New Roman"/>
        </w:rPr>
        <w:t xml:space="preserve">adrese: </w:t>
      </w:r>
      <w:hyperlink r:id="rId14">
        <w:r w:rsidR="00844148" w:rsidRPr="6B67FF51">
          <w:rPr>
            <w:rStyle w:val="Hypertextovodkaz"/>
            <w:rFonts w:ascii="Times New Roman" w:hAnsi="Times New Roman" w:cs="Times New Roman"/>
          </w:rPr>
          <w:t>https://www.egd.cz/registrace/portal-pro-zhotovitele</w:t>
        </w:r>
      </w:hyperlink>
      <w:r w:rsidR="00844148" w:rsidRPr="6B67FF51">
        <w:rPr>
          <w:rFonts w:ascii="Times New Roman" w:hAnsi="Times New Roman" w:cs="Times New Roman"/>
        </w:rPr>
        <w:t xml:space="preserve"> a </w:t>
      </w:r>
      <w:hyperlink r:id="rId15">
        <w:r w:rsidR="00844148" w:rsidRPr="6B67FF51">
          <w:rPr>
            <w:rStyle w:val="Hypertextovodkaz"/>
            <w:rFonts w:ascii="Times New Roman" w:hAnsi="Times New Roman" w:cs="Times New Roman"/>
          </w:rPr>
          <w:t>http://www.egd.cz/vseobecne-nakupni-podminky</w:t>
        </w:r>
      </w:hyperlink>
      <w:r w:rsidR="00844148" w:rsidRPr="6B67FF51">
        <w:rPr>
          <w:rFonts w:ascii="Times New Roman" w:hAnsi="Times New Roman" w:cs="Times New Roman"/>
        </w:rPr>
        <w:t xml:space="preserve">. Smluvní strany se dohodly, že </w:t>
      </w:r>
      <w:r w:rsidR="00FD35B5" w:rsidRPr="6B67FF51">
        <w:rPr>
          <w:rFonts w:ascii="Times New Roman" w:hAnsi="Times New Roman" w:cs="Times New Roman"/>
        </w:rPr>
        <w:t>Zadavatel</w:t>
      </w:r>
      <w:r w:rsidR="00844148" w:rsidRPr="6B67FF51">
        <w:rPr>
          <w:rFonts w:ascii="Times New Roman" w:hAnsi="Times New Roman" w:cs="Times New Roman"/>
        </w:rPr>
        <w:t xml:space="preserve"> je oprávněn tyto dokumenty jednostranně měnit a/nebo doplňovat.</w:t>
      </w:r>
      <w:r w:rsidR="00A506DB" w:rsidRPr="6B67FF51">
        <w:rPr>
          <w:rFonts w:ascii="Times New Roman" w:hAnsi="Times New Roman" w:cs="Times New Roman"/>
        </w:rPr>
        <w:t xml:space="preserve"> </w:t>
      </w:r>
      <w:r w:rsidR="00FD35B5" w:rsidRPr="6B67FF51">
        <w:rPr>
          <w:rFonts w:ascii="Times New Roman" w:hAnsi="Times New Roman" w:cs="Times New Roman"/>
        </w:rPr>
        <w:t>Zadavatel</w:t>
      </w:r>
      <w:r w:rsidR="00844148" w:rsidRPr="6B67FF51">
        <w:rPr>
          <w:rFonts w:ascii="Times New Roman" w:hAnsi="Times New Roman" w:cs="Times New Roman"/>
        </w:rPr>
        <w:t xml:space="preserve"> však bude o změnách svých obchodních podmínek </w:t>
      </w:r>
      <w:r w:rsidR="00FD35B5" w:rsidRPr="6B67FF51">
        <w:rPr>
          <w:rFonts w:ascii="Times New Roman" w:hAnsi="Times New Roman" w:cs="Times New Roman"/>
        </w:rPr>
        <w:t>Dodavatele</w:t>
      </w:r>
      <w:r w:rsidR="00844148" w:rsidRPr="6B67FF51">
        <w:rPr>
          <w:rFonts w:ascii="Times New Roman" w:hAnsi="Times New Roman" w:cs="Times New Roman"/>
        </w:rPr>
        <w:t xml:space="preserve"> informovat, a to písemným oznámením na adresu </w:t>
      </w:r>
      <w:r w:rsidR="00FD35B5" w:rsidRPr="6B67FF51">
        <w:rPr>
          <w:rFonts w:ascii="Times New Roman" w:hAnsi="Times New Roman" w:cs="Times New Roman"/>
        </w:rPr>
        <w:t>Dodavatele</w:t>
      </w:r>
      <w:r w:rsidR="00844148" w:rsidRPr="6B67FF51">
        <w:rPr>
          <w:rFonts w:ascii="Times New Roman" w:hAnsi="Times New Roman" w:cs="Times New Roman"/>
        </w:rPr>
        <w:t xml:space="preserve"> nebo elektronickou poštou na emailovou adresu, obojí uvedené v</w:t>
      </w:r>
      <w:r w:rsidR="00897300" w:rsidRPr="6B67FF51">
        <w:rPr>
          <w:rFonts w:ascii="Times New Roman" w:hAnsi="Times New Roman" w:cs="Times New Roman"/>
        </w:rPr>
        <w:t> </w:t>
      </w:r>
      <w:r w:rsidR="009538F5" w:rsidRPr="6B67FF51">
        <w:rPr>
          <w:rFonts w:ascii="Times New Roman" w:hAnsi="Times New Roman" w:cs="Times New Roman"/>
        </w:rPr>
        <w:t>čl</w:t>
      </w:r>
      <w:r w:rsidR="00897300" w:rsidRPr="6B67FF51">
        <w:rPr>
          <w:rFonts w:ascii="Times New Roman" w:hAnsi="Times New Roman" w:cs="Times New Roman"/>
        </w:rPr>
        <w:t xml:space="preserve">ánku </w:t>
      </w:r>
      <w:r>
        <w:fldChar w:fldCharType="begin"/>
      </w:r>
      <w:r w:rsidRPr="6B67FF51">
        <w:rPr>
          <w:rFonts w:ascii="Times New Roman" w:hAnsi="Times New Roman" w:cs="Times New Roman"/>
        </w:rPr>
        <w:instrText xml:space="preserve"> REF _Ref184661382 \r \h </w:instrText>
      </w:r>
      <w:r>
        <w:fldChar w:fldCharType="separate"/>
      </w:r>
      <w:r w:rsidR="00275F64" w:rsidRPr="6B67FF51">
        <w:rPr>
          <w:rFonts w:ascii="Times New Roman" w:hAnsi="Times New Roman" w:cs="Times New Roman"/>
        </w:rPr>
        <w:t>20</w:t>
      </w:r>
      <w:r>
        <w:fldChar w:fldCharType="end"/>
      </w:r>
      <w:r w:rsidR="00844148" w:rsidRPr="6B67FF51">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00BB02B6" w:rsidRPr="6B67FF51">
        <w:rPr>
          <w:rFonts w:ascii="Times New Roman" w:hAnsi="Times New Roman" w:cs="Times New Roman"/>
        </w:rPr>
        <w:t>Zadavatele</w:t>
      </w:r>
      <w:r w:rsidR="00844148" w:rsidRPr="6B67FF51">
        <w:rPr>
          <w:rFonts w:ascii="Times New Roman" w:hAnsi="Times New Roman" w:cs="Times New Roman"/>
        </w:rPr>
        <w:t xml:space="preserve"> je </w:t>
      </w:r>
      <w:r w:rsidR="00BB02B6" w:rsidRPr="6B67FF51">
        <w:rPr>
          <w:rFonts w:ascii="Times New Roman" w:hAnsi="Times New Roman" w:cs="Times New Roman"/>
        </w:rPr>
        <w:t>Dodavatel</w:t>
      </w:r>
      <w:r w:rsidR="00844148" w:rsidRPr="6B67FF51">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bookmarkEnd w:id="90"/>
    </w:p>
    <w:p w14:paraId="55AAB7B9" w14:textId="4FDC7581" w:rsidR="00640896" w:rsidRPr="00D84A1C" w:rsidRDefault="00B045C9" w:rsidP="00ED5CF0">
      <w:pPr>
        <w:pStyle w:val="Nadpis1"/>
        <w:rPr>
          <w:rFonts w:ascii="Times New Roman" w:hAnsi="Times New Roman"/>
        </w:rPr>
      </w:pPr>
      <w:bookmarkStart w:id="91" w:name="_Toc197947275"/>
      <w:r w:rsidRPr="00D84A1C">
        <w:rPr>
          <w:rFonts w:ascii="Times New Roman" w:hAnsi="Times New Roman"/>
        </w:rPr>
        <w:t>P</w:t>
      </w:r>
      <w:r w:rsidR="00640896" w:rsidRPr="00D84A1C">
        <w:rPr>
          <w:rFonts w:ascii="Times New Roman" w:hAnsi="Times New Roman"/>
        </w:rPr>
        <w:t>ovinnosti stran p</w:t>
      </w:r>
      <w:r w:rsidR="00640896" w:rsidRPr="00D84A1C">
        <w:rPr>
          <w:rFonts w:ascii="Times New Roman" w:hAnsi="Times New Roman" w:hint="eastAsia"/>
        </w:rPr>
        <w:t>ř</w:t>
      </w:r>
      <w:r w:rsidR="00640896" w:rsidRPr="00D84A1C">
        <w:rPr>
          <w:rFonts w:ascii="Times New Roman" w:hAnsi="Times New Roman"/>
        </w:rPr>
        <w:t>i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d</w:t>
      </w:r>
      <w:r w:rsidR="00640896" w:rsidRPr="00D84A1C">
        <w:rPr>
          <w:rFonts w:ascii="Times New Roman" w:hAnsi="Times New Roman" w:hint="eastAsia"/>
        </w:rPr>
        <w:t>í</w:t>
      </w:r>
      <w:r w:rsidR="00640896" w:rsidRPr="00D84A1C">
        <w:rPr>
          <w:rFonts w:ascii="Times New Roman" w:hAnsi="Times New Roman"/>
        </w:rPr>
        <w:t>la</w:t>
      </w:r>
      <w:r w:rsidR="00B66984">
        <w:rPr>
          <w:rFonts w:ascii="Times New Roman" w:hAnsi="Times New Roman"/>
        </w:rPr>
        <w:t>,</w:t>
      </w:r>
      <w:r w:rsidR="00C00D53" w:rsidRPr="00D84A1C">
        <w:rPr>
          <w:rFonts w:ascii="Times New Roman" w:hAnsi="Times New Roman"/>
        </w:rPr>
        <w:t xml:space="preserve"> </w:t>
      </w:r>
      <w:r w:rsidR="00A153A0" w:rsidRPr="00D84A1C">
        <w:rPr>
          <w:rFonts w:ascii="Times New Roman" w:hAnsi="Times New Roman"/>
        </w:rPr>
        <w:t>D</w:t>
      </w:r>
      <w:r w:rsidR="00A153A0" w:rsidRPr="00D84A1C">
        <w:rPr>
          <w:rFonts w:ascii="Times New Roman" w:hAnsi="Times New Roman" w:hint="eastAsia"/>
        </w:rPr>
        <w:t>í</w:t>
      </w:r>
      <w:r w:rsidR="00A153A0" w:rsidRPr="00D84A1C">
        <w:rPr>
          <w:rFonts w:ascii="Times New Roman" w:hAnsi="Times New Roman"/>
        </w:rPr>
        <w:t>l</w:t>
      </w:r>
      <w:r w:rsidR="00A153A0" w:rsidRPr="00D84A1C">
        <w:rPr>
          <w:rFonts w:ascii="Times New Roman" w:hAnsi="Times New Roman" w:hint="eastAsia"/>
        </w:rPr>
        <w:t>čí</w:t>
      </w:r>
      <w:r w:rsidR="00A153A0" w:rsidRPr="00D84A1C">
        <w:rPr>
          <w:rFonts w:ascii="Times New Roman" w:hAnsi="Times New Roman"/>
        </w:rPr>
        <w:t>ch pl</w:t>
      </w:r>
      <w:r w:rsidR="000B5A41" w:rsidRPr="00D84A1C">
        <w:rPr>
          <w:rFonts w:ascii="Times New Roman" w:hAnsi="Times New Roman"/>
        </w:rPr>
        <w:t>n</w:t>
      </w:r>
      <w:r w:rsidR="000B5A41" w:rsidRPr="00D84A1C">
        <w:rPr>
          <w:rFonts w:ascii="Times New Roman" w:hAnsi="Times New Roman" w:hint="eastAsia"/>
        </w:rPr>
        <w:t>ě</w:t>
      </w:r>
      <w:r w:rsidR="000B5A41" w:rsidRPr="00D84A1C">
        <w:rPr>
          <w:rFonts w:ascii="Times New Roman" w:hAnsi="Times New Roman"/>
        </w:rPr>
        <w:t>n</w:t>
      </w:r>
      <w:r w:rsidR="000B5A41" w:rsidRPr="00D84A1C">
        <w:rPr>
          <w:rFonts w:ascii="Times New Roman" w:hAnsi="Times New Roman" w:hint="eastAsia"/>
        </w:rPr>
        <w:t>í</w:t>
      </w:r>
      <w:r w:rsidR="000A14D2" w:rsidRPr="00D84A1C">
        <w:rPr>
          <w:rFonts w:ascii="Times New Roman" w:hAnsi="Times New Roman"/>
        </w:rPr>
        <w:t xml:space="preserve"> </w:t>
      </w:r>
      <w:r w:rsidR="00B66984">
        <w:rPr>
          <w:rFonts w:ascii="Times New Roman" w:hAnsi="Times New Roman"/>
        </w:rPr>
        <w:t>a při dodávkách zboží</w:t>
      </w:r>
      <w:bookmarkEnd w:id="91"/>
    </w:p>
    <w:p w14:paraId="115717F1" w14:textId="65F7FDA2" w:rsidR="00640896" w:rsidRPr="004A01D5" w:rsidRDefault="00640896" w:rsidP="00193391">
      <w:pPr>
        <w:pStyle w:val="VOS2text"/>
        <w:rPr>
          <w:rFonts w:cs="Times New Roman"/>
        </w:rPr>
      </w:pPr>
      <w:bookmarkStart w:id="92" w:name="_Toc80087835"/>
      <w:bookmarkEnd w:id="92"/>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00CD03C0" w:rsidRPr="004A01D5">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14:paraId="553E22F6" w14:textId="7E7746C4" w:rsidR="00640896" w:rsidRPr="004A01D5" w:rsidRDefault="00640896" w:rsidP="00193391">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403C42" w:rsidRPr="004A01D5">
        <w:rPr>
          <w:rFonts w:cs="Times New Roman"/>
        </w:rPr>
        <w:t>Smlouvy</w:t>
      </w:r>
      <w:r w:rsidRPr="004A01D5">
        <w:rPr>
          <w:rFonts w:cs="Times New Roman"/>
        </w:rPr>
        <w:t xml:space="preserve"> (či její dílčí části), které Zadavatel Dodavateli poskytne, nebo s pokyny jím pověřených osob;</w:t>
      </w:r>
    </w:p>
    <w:p w14:paraId="4BD009DD" w14:textId="5C211548" w:rsidR="00640896" w:rsidRPr="004A01D5" w:rsidRDefault="0ECFE3AA" w:rsidP="00193391">
      <w:pPr>
        <w:pStyle w:val="VOS3text"/>
        <w:rPr>
          <w:rFonts w:cs="Times New Roman"/>
        </w:rPr>
      </w:pPr>
      <w:r w:rsidRPr="1E0B89ED">
        <w:rPr>
          <w:rFonts w:cs="Times New Roman"/>
        </w:rPr>
        <w:t xml:space="preserve">poskytnout Zadavateli veškerou nezbytnou součinnost k naplnění účelu </w:t>
      </w:r>
      <w:r w:rsidR="00A94038" w:rsidRPr="1E0B89ED">
        <w:rPr>
          <w:rFonts w:cs="Times New Roman"/>
        </w:rPr>
        <w:t>Smlouvy</w:t>
      </w:r>
      <w:r w:rsidR="35032D8A" w:rsidRPr="1E0B89ED">
        <w:rPr>
          <w:rFonts w:cs="Times New Roman"/>
        </w:rPr>
        <w:t xml:space="preserve">. Zadavatel </w:t>
      </w:r>
      <w:r w:rsidR="5719F7A7" w:rsidRPr="1E0B89ED">
        <w:rPr>
          <w:rFonts w:cs="Times New Roman"/>
        </w:rPr>
        <w:t>za</w:t>
      </w:r>
      <w:r w:rsidR="35032D8A" w:rsidRPr="1E0B89ED">
        <w:rPr>
          <w:rFonts w:cs="Times New Roman"/>
        </w:rPr>
        <w:t>jistí z</w:t>
      </w:r>
      <w:r w:rsidR="5719F7A7" w:rsidRPr="1E0B89ED">
        <w:rPr>
          <w:rFonts w:cs="Times New Roman"/>
        </w:rPr>
        <w:t xml:space="preserve">ejména </w:t>
      </w:r>
      <w:r w:rsidR="3354B56E" w:rsidRPr="1E0B89ED">
        <w:rPr>
          <w:rFonts w:cs="Times New Roman"/>
        </w:rPr>
        <w:t xml:space="preserve">samotnou </w:t>
      </w:r>
      <w:r w:rsidR="5719F7A7" w:rsidRPr="1E0B89ED">
        <w:rPr>
          <w:rFonts w:cs="Times New Roman"/>
        </w:rPr>
        <w:t xml:space="preserve">instalaci MSUM do DS </w:t>
      </w:r>
      <w:r w:rsidR="19AF786C" w:rsidRPr="1E0B89ED">
        <w:rPr>
          <w:rFonts w:cs="Times New Roman"/>
        </w:rPr>
        <w:t>dod</w:t>
      </w:r>
      <w:r w:rsidR="3354B56E" w:rsidRPr="1E0B89ED">
        <w:rPr>
          <w:rFonts w:cs="Times New Roman"/>
        </w:rPr>
        <w:t xml:space="preserve">aných Dodavatelem </w:t>
      </w:r>
      <w:r w:rsidR="2C87ABE8" w:rsidRPr="1E0B89ED">
        <w:rPr>
          <w:rFonts w:cs="Times New Roman"/>
        </w:rPr>
        <w:t xml:space="preserve">v rámci </w:t>
      </w:r>
      <w:r w:rsidR="6605563E" w:rsidRPr="1E0B89ED">
        <w:rPr>
          <w:rFonts w:cs="Times New Roman"/>
        </w:rPr>
        <w:t>M</w:t>
      </w:r>
      <w:r w:rsidR="34504B3B" w:rsidRPr="1E0B89ED">
        <w:rPr>
          <w:rFonts w:cs="Times New Roman"/>
        </w:rPr>
        <w:t>ilník</w:t>
      </w:r>
      <w:r w:rsidR="6605563E" w:rsidRPr="1E0B89ED">
        <w:rPr>
          <w:rFonts w:cs="Times New Roman"/>
        </w:rPr>
        <w:t>ů</w:t>
      </w:r>
      <w:r w:rsidR="2C87ABE8" w:rsidRPr="1E0B89ED">
        <w:rPr>
          <w:rFonts w:cs="Times New Roman"/>
        </w:rPr>
        <w:t xml:space="preserve"> 3a. a 4a. plnění Díla</w:t>
      </w:r>
      <w:r w:rsidR="504448F6" w:rsidRPr="1E0B89ED">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7</w:t>
      </w:r>
      <w:r w:rsidRPr="1E0B89ED">
        <w:rPr>
          <w:rFonts w:cs="Times New Roman"/>
        </w:rPr>
        <w:t>;</w:t>
      </w:r>
    </w:p>
    <w:p w14:paraId="07173C9A" w14:textId="5E70CAAF" w:rsidR="00640896" w:rsidRPr="004A01D5" w:rsidRDefault="00640896" w:rsidP="00193391">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00403C42" w:rsidRPr="004A01D5">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00A94038" w:rsidRPr="004A01D5">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00A94038" w:rsidRPr="004A01D5">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00A94038" w:rsidRPr="004A01D5">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003D05FE" w:rsidRPr="004A01D5">
        <w:rPr>
          <w:rFonts w:cs="Times New Roman"/>
        </w:rPr>
        <w:t xml:space="preserve">u </w:t>
      </w:r>
      <w:r w:rsidRPr="004A01D5">
        <w:rPr>
          <w:rFonts w:cs="Times New Roman"/>
        </w:rPr>
        <w:t>nebo pojistný certifikát) prokazující, že Dodavatel plní povinnost dle tohoto odstavce.</w:t>
      </w:r>
      <w:r w:rsidR="00587441" w:rsidRPr="004A01D5">
        <w:rPr>
          <w:rFonts w:cs="Times New Roman"/>
        </w:rPr>
        <w:t xml:space="preserve"> </w:t>
      </w:r>
    </w:p>
    <w:p w14:paraId="217CA734" w14:textId="67408A32" w:rsidR="00640896" w:rsidRPr="004A01D5" w:rsidRDefault="00640896" w:rsidP="00193391">
      <w:pPr>
        <w:pStyle w:val="VOS3text"/>
        <w:rPr>
          <w:rFonts w:cs="Times New Roman"/>
        </w:rPr>
      </w:pPr>
      <w:r w:rsidRPr="004A01D5">
        <w:rPr>
          <w:rFonts w:cs="Times New Roman"/>
        </w:rPr>
        <w:t xml:space="preserve">udržovat po celou dobu plnění závazků ze </w:t>
      </w:r>
      <w:r w:rsidR="00403C42" w:rsidRPr="004A01D5">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00D44B7B" w:rsidRPr="004A01D5">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00DC62B2" w:rsidRPr="004A01D5">
        <w:rPr>
          <w:rFonts w:cs="Times New Roman"/>
        </w:rPr>
        <w:t xml:space="preserve"> </w:t>
      </w:r>
      <w:r w:rsidR="00D44B7B">
        <w:rPr>
          <w:rFonts w:cs="Times New Roman"/>
        </w:rPr>
        <w:t>Dílčích plnění a Zboží</w:t>
      </w:r>
      <w:r w:rsidR="00A94038" w:rsidRPr="004A01D5">
        <w:rPr>
          <w:rFonts w:cs="Times New Roman"/>
        </w:rPr>
        <w:t xml:space="preserve"> </w:t>
      </w:r>
      <w:r w:rsidRPr="004A01D5">
        <w:rPr>
          <w:rFonts w:cs="Times New Roman"/>
        </w:rPr>
        <w:t>dodržovat postupy v oblasti řízení kvality či jiné postupy či procesy osvědčované těmito certifikáty;</w:t>
      </w:r>
      <w:r w:rsidR="00A94038" w:rsidRPr="004A01D5">
        <w:rPr>
          <w:rFonts w:cs="Times New Roman"/>
        </w:rPr>
        <w:t xml:space="preserve"> </w:t>
      </w:r>
    </w:p>
    <w:p w14:paraId="462745C4" w14:textId="77777777" w:rsidR="00640896" w:rsidRPr="004A01D5" w:rsidRDefault="00640896" w:rsidP="00193391">
      <w:pPr>
        <w:pStyle w:val="VOS3text"/>
        <w:rPr>
          <w:rFonts w:cs="Times New Roman"/>
        </w:rPr>
      </w:pPr>
      <w:r w:rsidRPr="004A01D5">
        <w:rPr>
          <w:rFonts w:cs="Times New Roman"/>
        </w:rPr>
        <w:t>na žádost Zadavatele spolupracovat či poskytnout součinnost případným dalším dodavatelům Zadavatele;</w:t>
      </w:r>
    </w:p>
    <w:p w14:paraId="6BAC3BCE" w14:textId="77777777" w:rsidR="00640896" w:rsidRPr="004A01D5" w:rsidRDefault="00640896" w:rsidP="00193391">
      <w:pPr>
        <w:pStyle w:val="VOS3text"/>
        <w:rPr>
          <w:rFonts w:cs="Times New Roman"/>
        </w:rPr>
      </w:pPr>
      <w:r w:rsidRPr="004A01D5">
        <w:rPr>
          <w:rFonts w:cs="Times New Roman"/>
        </w:rPr>
        <w:t>provádět svoje činnosti tak, aby nebyl v nadbytečném rozsahu omezen provoz pracovišť Zadavatele;</w:t>
      </w:r>
    </w:p>
    <w:p w14:paraId="0ADBF7A9" w14:textId="51DDA89A" w:rsidR="0049609F" w:rsidRPr="004A01D5" w:rsidRDefault="00640896" w:rsidP="00193391">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00F07B39" w:rsidRPr="00F677B4">
        <w:rPr>
          <w:rFonts w:cs="Times New Roman"/>
        </w:rPr>
        <w:instrText xml:space="preserve"> \* MERGEFORMAT </w:instrText>
      </w:r>
      <w:r w:rsidRPr="00F677B4">
        <w:rPr>
          <w:rFonts w:cs="Times New Roman"/>
        </w:rPr>
      </w:r>
      <w:r w:rsidRPr="00F677B4">
        <w:rPr>
          <w:rFonts w:cs="Times New Roman"/>
        </w:rPr>
        <w:fldChar w:fldCharType="separate"/>
      </w:r>
      <w:r w:rsidR="00275F64">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0049609F" w:rsidRPr="004A01D5">
        <w:rPr>
          <w:rFonts w:cs="Times New Roman"/>
        </w:rPr>
        <w:t>;</w:t>
      </w:r>
    </w:p>
    <w:p w14:paraId="2FB73749" w14:textId="362E9C99" w:rsidR="00640896" w:rsidRPr="00A80721" w:rsidRDefault="00640896" w:rsidP="00193391">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Pr="00A80721">
        <w:rPr>
          <w:rFonts w:cs="Times New Roman"/>
        </w:rPr>
        <w:t>.</w:t>
      </w:r>
    </w:p>
    <w:p w14:paraId="35D9FB2E" w14:textId="7F6949FB" w:rsidR="00E502DA" w:rsidRDefault="00374762" w:rsidP="00193391">
      <w:pPr>
        <w:pStyle w:val="VOS2text"/>
        <w:rPr>
          <w:rFonts w:cs="Times New Roman"/>
        </w:rPr>
      </w:pPr>
      <w:bookmarkStart w:id="93" w:name="_Hlk94625997"/>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0011028F" w:rsidRPr="00633C78">
        <w:rPr>
          <w:rFonts w:cs="Times New Roman"/>
        </w:rPr>
        <w:t>MDTS</w:t>
      </w:r>
      <w:r w:rsidRPr="00633C78">
        <w:rPr>
          <w:rFonts w:cs="Times New Roman"/>
        </w:rPr>
        <w:t xml:space="preserve"> jako součásti kritické informační infrastruktury Zadavatele.  Dodavatel je proto povinen provádět Dílo, </w:t>
      </w:r>
      <w:r w:rsidR="00BD155E" w:rsidRPr="00633C78">
        <w:rPr>
          <w:rFonts w:cs="Times New Roman"/>
        </w:rPr>
        <w:t xml:space="preserve">Dílčí </w:t>
      </w:r>
      <w:r w:rsidR="00D44B7B" w:rsidRP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7CA01AD7" w:rsidRPr="7BFBE26F">
        <w:rPr>
          <w:rFonts w:cs="Times New Roman"/>
        </w:rPr>
        <w:t>2</w:t>
      </w:r>
      <w:r w:rsidR="371644E0" w:rsidRPr="00633C78">
        <w:rPr>
          <w:rFonts w:cs="Times New Roman"/>
        </w:rPr>
        <w:t>.</w:t>
      </w:r>
    </w:p>
    <w:p w14:paraId="7A917B04" w14:textId="6922C49A" w:rsidR="00E449FB" w:rsidRPr="00595899" w:rsidRDefault="00E449FB" w:rsidP="00E449FB">
      <w:pPr>
        <w:pStyle w:val="VOS2text"/>
        <w:rPr>
          <w:rFonts w:cs="Times New Roman"/>
        </w:rPr>
      </w:pPr>
      <w:bookmarkStart w:id="94" w:name="_Ref195515992"/>
      <w:bookmarkEnd w:id="93"/>
      <w:r w:rsidRPr="00595899">
        <w:rPr>
          <w:rFonts w:cs="Times New Roman"/>
        </w:rPr>
        <w:t xml:space="preserve">Při změně právních předpisů v oblasti kybernetické bezpečnosti, zejména v souvislosti s účinností nového zákona o kybernetické bezpečnosti a jeho doprovodného změnového zákona, které do českého právního řádu implementují </w:t>
      </w:r>
      <w:r w:rsidRPr="00595899">
        <w:rPr>
          <w:rFonts w:cs="Times New Roman"/>
        </w:rPr>
        <w:lastRenderedPageBreak/>
        <w:t>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4"/>
    </w:p>
    <w:p w14:paraId="09D5B7A0" w14:textId="77777777" w:rsidR="00E449FB" w:rsidRPr="00007F46" w:rsidRDefault="00E449FB" w:rsidP="00E449FB">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33139BE4" w14:textId="77777777" w:rsidR="00E449FB" w:rsidRPr="00007F46" w:rsidRDefault="00E449FB" w:rsidP="00E449FB">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14:paraId="12503EEA" w14:textId="77777777" w:rsidR="00E449FB" w:rsidRPr="00007F46" w:rsidRDefault="00E449FB" w:rsidP="00E449FB">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14:paraId="2B8A5C9E" w14:textId="77777777" w:rsidR="00E449FB" w:rsidRPr="00007F46" w:rsidRDefault="00E449FB" w:rsidP="00E449FB">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14:paraId="760FE96B" w14:textId="67B090DE" w:rsidR="00E449FB" w:rsidRPr="00595899" w:rsidRDefault="00E449FB" w:rsidP="00E449FB">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a/nebo změnového řízení dle článků </w:t>
      </w:r>
      <w:r w:rsidR="00C13BFF">
        <w:rPr>
          <w:rFonts w:cs="Times New Roman"/>
        </w:rPr>
        <w:fldChar w:fldCharType="begin"/>
      </w:r>
      <w:r w:rsidR="00C13BFF">
        <w:rPr>
          <w:rFonts w:cs="Times New Roman"/>
        </w:rPr>
        <w:instrText xml:space="preserve"> REF _Ref196290048 \r \h </w:instrText>
      </w:r>
      <w:r w:rsidR="00C13BFF">
        <w:rPr>
          <w:rFonts w:cs="Times New Roman"/>
        </w:rPr>
      </w:r>
      <w:r w:rsidR="00C13BFF">
        <w:rPr>
          <w:rFonts w:cs="Times New Roman"/>
        </w:rPr>
        <w:fldChar w:fldCharType="separate"/>
      </w:r>
      <w:r w:rsidR="00275F64">
        <w:rPr>
          <w:rFonts w:cs="Times New Roman"/>
        </w:rPr>
        <w:t>7</w:t>
      </w:r>
      <w:r w:rsidR="00C13BFF">
        <w:rPr>
          <w:rFonts w:cs="Times New Roman"/>
        </w:rPr>
        <w:fldChar w:fldCharType="end"/>
      </w:r>
      <w:r w:rsidR="004311EC" w:rsidRPr="00775A1C">
        <w:rPr>
          <w:rFonts w:cs="Times New Roman"/>
        </w:rPr>
        <w:t xml:space="preserve"> </w:t>
      </w:r>
      <w:r w:rsidRPr="00775A1C">
        <w:rPr>
          <w:rFonts w:cs="Times New Roman"/>
        </w:rPr>
        <w:t xml:space="preserve">a </w:t>
      </w:r>
      <w:r w:rsidR="00C900F0" w:rsidRPr="00775A1C">
        <w:rPr>
          <w:rFonts w:cs="Times New Roman"/>
        </w:rPr>
        <w:fldChar w:fldCharType="begin"/>
      </w:r>
      <w:r w:rsidR="00C900F0" w:rsidRPr="00775A1C">
        <w:rPr>
          <w:rFonts w:cs="Times New Roman"/>
        </w:rPr>
        <w:instrText xml:space="preserve"> REF _Ref196224065 \r \h </w:instrText>
      </w:r>
      <w:r w:rsidR="00775A1C">
        <w:rPr>
          <w:rFonts w:cs="Times New Roman"/>
        </w:rPr>
        <w:instrText xml:space="preserve"> \* MERGEFORMAT </w:instrText>
      </w:r>
      <w:r w:rsidR="00C900F0" w:rsidRPr="00775A1C">
        <w:rPr>
          <w:rFonts w:cs="Times New Roman"/>
        </w:rPr>
      </w:r>
      <w:r w:rsidR="00C900F0" w:rsidRPr="00775A1C">
        <w:rPr>
          <w:rFonts w:cs="Times New Roman"/>
        </w:rPr>
        <w:fldChar w:fldCharType="separate"/>
      </w:r>
      <w:r w:rsidR="00275F64">
        <w:rPr>
          <w:rFonts w:cs="Times New Roman"/>
        </w:rPr>
        <w:t>23.3</w:t>
      </w:r>
      <w:r w:rsidR="00C900F0" w:rsidRPr="00775A1C">
        <w:rPr>
          <w:rFonts w:cs="Times New Roman"/>
        </w:rPr>
        <w:fldChar w:fldCharType="end"/>
      </w:r>
      <w:r w:rsidRPr="00775A1C">
        <w:rPr>
          <w:rFonts w:cs="Times New Roman"/>
        </w:rPr>
        <w:t xml:space="preserve"> Smlouvy.</w:t>
      </w:r>
      <w:r w:rsidRPr="00595899">
        <w:rPr>
          <w:rFonts w:cs="Times New Roman"/>
        </w:rPr>
        <w:t xml:space="preserve"> </w:t>
      </w:r>
    </w:p>
    <w:p w14:paraId="4C6C4108" w14:textId="5B7AADC6" w:rsidR="00E449FB" w:rsidRPr="00633C78" w:rsidRDefault="00E449FB" w:rsidP="00E449FB">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0685EA08" w14:textId="538185AE" w:rsidR="00E502DA" w:rsidRPr="00633C78" w:rsidRDefault="00775120" w:rsidP="00193391">
      <w:pPr>
        <w:pStyle w:val="VOS2text"/>
        <w:rPr>
          <w:rFonts w:cs="Times New Roman"/>
        </w:rPr>
      </w:pPr>
      <w:r w:rsidRPr="00633C78">
        <w:rPr>
          <w:rFonts w:cs="Times New Roman"/>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r w:rsidR="00165568" w:rsidRPr="00633C78">
        <w:rPr>
          <w:rFonts w:cs="Times New Roman"/>
        </w:rPr>
        <w:t xml:space="preserve"> </w:t>
      </w:r>
    </w:p>
    <w:p w14:paraId="5F3BFF21" w14:textId="03B66820" w:rsidR="00BA431B" w:rsidRPr="00633C78" w:rsidRDefault="008C3F45" w:rsidP="00193391">
      <w:pPr>
        <w:pStyle w:val="VOS2text"/>
        <w:rPr>
          <w:rFonts w:cs="Times New Roman"/>
        </w:rPr>
      </w:pPr>
      <w:bookmarkStart w:id="95" w:name="_Ref194334328"/>
      <w:r w:rsidRPr="00633C78">
        <w:rPr>
          <w:rFonts w:cs="Times New Roman"/>
        </w:rPr>
        <w:t>Dodavatel je povinen na žádost Zadavatele umožnit provedení auditu či kontroly dodržování bezpečnostních požadavků</w:t>
      </w:r>
      <w:r w:rsidR="00E10899" w:rsidRPr="00633C78">
        <w:rPr>
          <w:rFonts w:cs="Times New Roman"/>
        </w:rPr>
        <w:t xml:space="preserve"> </w:t>
      </w:r>
      <w:r w:rsidR="002464A3" w:rsidRPr="00633C78">
        <w:rPr>
          <w:rFonts w:cs="Times New Roman"/>
        </w:rPr>
        <w:t>z</w:t>
      </w:r>
      <w:r w:rsidRPr="00633C78">
        <w:rPr>
          <w:rFonts w:cs="Times New Roman"/>
        </w:rPr>
        <w:t xml:space="preserve"> oblasti informační a kybernetické bezpečnosti a ochrany osobních údajů, stanovených touto </w:t>
      </w:r>
      <w:r w:rsidR="00F93507" w:rsidRPr="00633C78">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00897300" w:rsidRPr="00633C78">
        <w:rPr>
          <w:rFonts w:cs="Times New Roman"/>
        </w:rPr>
        <w:t>.</w:t>
      </w:r>
      <w:bookmarkEnd w:id="95"/>
    </w:p>
    <w:p w14:paraId="1BB78695" w14:textId="77777777" w:rsidR="00BA431B" w:rsidRPr="00633C78" w:rsidRDefault="00BA431B" w:rsidP="00193391">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14:paraId="6AB2C3B0" w14:textId="77777777" w:rsidR="00BA431B" w:rsidRPr="00633C78" w:rsidRDefault="00BA431B" w:rsidP="00193391">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14:paraId="670A34AA" w14:textId="77777777" w:rsidR="00BA431B" w:rsidRPr="00633C78" w:rsidRDefault="00BA431B" w:rsidP="00193391">
      <w:pPr>
        <w:pStyle w:val="VOS2text"/>
        <w:rPr>
          <w:rFonts w:cs="Times New Roman"/>
        </w:rPr>
      </w:pPr>
      <w:r w:rsidRPr="00633C78">
        <w:rPr>
          <w:rFonts w:cs="Times New Roman"/>
        </w:rPr>
        <w:t>Zadavatel je oprávněn provádět zákaznický audit pomocí nezávislé třetí strany.</w:t>
      </w:r>
    </w:p>
    <w:p w14:paraId="0D935605" w14:textId="763EC22B" w:rsidR="00BA431B" w:rsidRDefault="00DD63FC" w:rsidP="00A55CEF">
      <w:pPr>
        <w:pStyle w:val="VOS2text"/>
        <w:rPr>
          <w:rFonts w:cs="Times New Roman"/>
        </w:rPr>
      </w:pPr>
      <w:bookmarkStart w:id="96" w:name="_Ref195516006"/>
      <w:r w:rsidRPr="00633C78">
        <w:rPr>
          <w:rFonts w:cs="Times New Roman"/>
        </w:rPr>
        <w:lastRenderedPageBreak/>
        <w:t xml:space="preserve">Pokud v rámci </w:t>
      </w:r>
      <w:r w:rsidR="00D73469" w:rsidRPr="00633C78">
        <w:rPr>
          <w:rFonts w:cs="Times New Roman"/>
        </w:rPr>
        <w:t xml:space="preserve">auditu </w:t>
      </w:r>
      <w:r w:rsidR="00757D0E" w:rsidRPr="00633C78">
        <w:rPr>
          <w:rFonts w:cs="Times New Roman"/>
        </w:rPr>
        <w:t xml:space="preserve">prováděného </w:t>
      </w:r>
      <w:r w:rsidR="00774F11" w:rsidRPr="00633C78">
        <w:rPr>
          <w:rFonts w:cs="Times New Roman"/>
        </w:rPr>
        <w:t xml:space="preserve">podle </w:t>
      </w:r>
      <w:r w:rsidR="00E07D45" w:rsidRPr="00633C78">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6A1521" w:rsidRPr="00633C78">
        <w:rPr>
          <w:rFonts w:cs="Times New Roman"/>
        </w:rPr>
        <w:t xml:space="preserve"> této </w:t>
      </w:r>
      <w:r w:rsidR="00F46244" w:rsidRPr="00633C78">
        <w:rPr>
          <w:rFonts w:cs="Times New Roman"/>
        </w:rPr>
        <w:t>S</w:t>
      </w:r>
      <w:r w:rsidR="006A1521" w:rsidRPr="00633C78">
        <w:rPr>
          <w:rFonts w:cs="Times New Roman"/>
        </w:rPr>
        <w:t>mlouvy</w:t>
      </w:r>
      <w:r w:rsidR="001A3F86" w:rsidRPr="00633C78">
        <w:rPr>
          <w:rFonts w:cs="Times New Roman"/>
        </w:rPr>
        <w:t xml:space="preserve"> </w:t>
      </w:r>
      <w:r w:rsidR="00550B1E" w:rsidRPr="00633C78">
        <w:rPr>
          <w:rFonts w:cs="Times New Roman"/>
        </w:rPr>
        <w:t xml:space="preserve">Zadavatel </w:t>
      </w:r>
      <w:r w:rsidR="00C709FE" w:rsidRPr="00633C78">
        <w:rPr>
          <w:rFonts w:cs="Times New Roman"/>
        </w:rPr>
        <w:t xml:space="preserve">zjistí a </w:t>
      </w:r>
      <w:r w:rsidR="004551DB" w:rsidRPr="00633C78">
        <w:rPr>
          <w:rFonts w:cs="Times New Roman"/>
        </w:rPr>
        <w:t xml:space="preserve">doporučí </w:t>
      </w:r>
      <w:r w:rsidR="00C709FE" w:rsidRPr="00633C78">
        <w:rPr>
          <w:rFonts w:cs="Times New Roman"/>
        </w:rPr>
        <w:t xml:space="preserve">provedení </w:t>
      </w:r>
      <w:r w:rsidR="00AF1462" w:rsidRPr="00633C78">
        <w:rPr>
          <w:rFonts w:cs="Times New Roman"/>
        </w:rPr>
        <w:t xml:space="preserve">opatření </w:t>
      </w:r>
      <w:r w:rsidR="00153332" w:rsidRPr="00633C78">
        <w:rPr>
          <w:rFonts w:cs="Times New Roman"/>
        </w:rPr>
        <w:t>za účelem zlepšení kybernetické nebo informační bezpečnosti</w:t>
      </w:r>
      <w:r w:rsidR="006934E6" w:rsidRPr="00633C78">
        <w:rPr>
          <w:rFonts w:cs="Times New Roman"/>
        </w:rPr>
        <w:t xml:space="preserve"> </w:t>
      </w:r>
      <w:r w:rsidR="00160752" w:rsidRPr="00633C78">
        <w:rPr>
          <w:rFonts w:cs="Times New Roman"/>
        </w:rPr>
        <w:t xml:space="preserve">nebo jiných bezpečnostních </w:t>
      </w:r>
      <w:r w:rsidR="007548DB" w:rsidRPr="00633C78">
        <w:rPr>
          <w:rFonts w:cs="Times New Roman"/>
        </w:rPr>
        <w:t xml:space="preserve">požadavků, které budou </w:t>
      </w:r>
      <w:r w:rsidR="006934E6" w:rsidRPr="00633C78">
        <w:rPr>
          <w:rFonts w:cs="Times New Roman"/>
        </w:rPr>
        <w:t xml:space="preserve">nad rámec požadavků stanovených touto </w:t>
      </w:r>
      <w:r w:rsidR="00F46244" w:rsidRPr="00633C78">
        <w:rPr>
          <w:rFonts w:cs="Times New Roman"/>
        </w:rPr>
        <w:t>S</w:t>
      </w:r>
      <w:r w:rsidR="006934E6" w:rsidRPr="00633C78">
        <w:rPr>
          <w:rFonts w:cs="Times New Roman"/>
        </w:rPr>
        <w:t>mlouvou</w:t>
      </w:r>
      <w:r w:rsidR="00153332" w:rsidRPr="00633C78">
        <w:rPr>
          <w:rFonts w:cs="Times New Roman"/>
        </w:rPr>
        <w:t>, bude</w:t>
      </w:r>
      <w:r w:rsidR="004551DB" w:rsidRPr="00633C78">
        <w:rPr>
          <w:rFonts w:cs="Times New Roman"/>
        </w:rPr>
        <w:t xml:space="preserve"> </w:t>
      </w:r>
      <w:r w:rsidR="00825505" w:rsidRPr="00633C78">
        <w:rPr>
          <w:rFonts w:cs="Times New Roman"/>
        </w:rPr>
        <w:t>případná realizace takového opatření ře</w:t>
      </w:r>
      <w:r w:rsidR="00920ABF" w:rsidRPr="00633C78">
        <w:rPr>
          <w:rFonts w:cs="Times New Roman"/>
        </w:rPr>
        <w:t xml:space="preserve">šena </w:t>
      </w:r>
      <w:r w:rsidR="0091316C" w:rsidRPr="00633C78">
        <w:rPr>
          <w:rFonts w:cs="Times New Roman"/>
        </w:rPr>
        <w:t xml:space="preserve">změnou </w:t>
      </w:r>
      <w:r w:rsidR="00920ABF" w:rsidRPr="00633C78">
        <w:rPr>
          <w:rFonts w:cs="Times New Roman"/>
        </w:rPr>
        <w:t>této Smlouvy</w:t>
      </w:r>
      <w:r w:rsidR="008C7E33" w:rsidRPr="00633C78">
        <w:rPr>
          <w:rFonts w:cs="Times New Roman"/>
        </w:rPr>
        <w:t xml:space="preserve">, </w:t>
      </w:r>
      <w:r w:rsidR="0013135D" w:rsidRPr="00633C78">
        <w:rPr>
          <w:rFonts w:cs="Times New Roman"/>
        </w:rPr>
        <w:t>tedy uzavřením dodatku ke Smlouvě</w:t>
      </w:r>
      <w:r w:rsidR="00920ABF" w:rsidRPr="00633C78">
        <w:rPr>
          <w:rFonts w:cs="Times New Roman"/>
        </w:rPr>
        <w:t xml:space="preserve">. </w:t>
      </w:r>
      <w:r w:rsidR="008115A1" w:rsidRPr="00633C78">
        <w:rPr>
          <w:rFonts w:cs="Times New Roman"/>
        </w:rPr>
        <w:t xml:space="preserve">Na základě </w:t>
      </w:r>
      <w:r w:rsidR="0013135D" w:rsidRPr="00633C78">
        <w:rPr>
          <w:rFonts w:cs="Times New Roman"/>
        </w:rPr>
        <w:t xml:space="preserve">takového </w:t>
      </w:r>
      <w:r w:rsidR="008115A1" w:rsidRPr="00633C78">
        <w:rPr>
          <w:rFonts w:cs="Times New Roman"/>
        </w:rPr>
        <w:t xml:space="preserve">dodatku </w:t>
      </w:r>
      <w:r w:rsidR="0013135D" w:rsidRPr="00633C78">
        <w:rPr>
          <w:rFonts w:cs="Times New Roman"/>
        </w:rPr>
        <w:t xml:space="preserve">ke Smlouvě </w:t>
      </w:r>
      <w:r w:rsidR="008115A1" w:rsidRPr="00633C78">
        <w:rPr>
          <w:rFonts w:cs="Times New Roman"/>
        </w:rPr>
        <w:t>pak Dodavatel provede opatření zjištěná a doporučená Zadavatelem v rámci auditu požadavků jdoucích nad rámec této Smlouvy</w:t>
      </w:r>
      <w:r w:rsidR="00297D3D" w:rsidRPr="00633C78">
        <w:rPr>
          <w:rFonts w:cs="Times New Roman"/>
        </w:rPr>
        <w:t>.</w:t>
      </w:r>
      <w:r w:rsidR="008115A1" w:rsidRPr="00633C78">
        <w:rPr>
          <w:rFonts w:cs="Times New Roman"/>
        </w:rPr>
        <w:t xml:space="preserve"> </w:t>
      </w:r>
      <w:r w:rsidR="00297D3D" w:rsidRPr="00633C78">
        <w:rPr>
          <w:rFonts w:cs="Times New Roman"/>
        </w:rPr>
        <w:t xml:space="preserve">Jako protiplnění </w:t>
      </w:r>
      <w:r w:rsidR="00F71790" w:rsidRPr="00633C78">
        <w:rPr>
          <w:rFonts w:cs="Times New Roman"/>
        </w:rPr>
        <w:t xml:space="preserve">Zadavatele pak bude dodatkem </w:t>
      </w:r>
      <w:r w:rsidR="00291DCD" w:rsidRPr="00633C78">
        <w:rPr>
          <w:rFonts w:cs="Times New Roman"/>
        </w:rPr>
        <w:t xml:space="preserve">Smlouvy </w:t>
      </w:r>
      <w:r w:rsidR="00F71790" w:rsidRPr="00633C78">
        <w:rPr>
          <w:rFonts w:cs="Times New Roman"/>
        </w:rPr>
        <w:t>sjednána</w:t>
      </w:r>
      <w:r w:rsidR="008115A1" w:rsidRPr="00633C78">
        <w:rPr>
          <w:rFonts w:cs="Times New Roman"/>
        </w:rPr>
        <w:t xml:space="preserve"> cen</w:t>
      </w:r>
      <w:r w:rsidR="00F71790" w:rsidRPr="00633C78">
        <w:rPr>
          <w:rFonts w:cs="Times New Roman"/>
        </w:rPr>
        <w:t>a</w:t>
      </w:r>
      <w:r w:rsidR="009249B5" w:rsidRPr="00633C78">
        <w:rPr>
          <w:rFonts w:cs="Times New Roman"/>
        </w:rPr>
        <w:t>,</w:t>
      </w:r>
      <w:r w:rsidR="008115A1" w:rsidRPr="00633C78">
        <w:rPr>
          <w:rFonts w:cs="Times New Roman"/>
        </w:rPr>
        <w:t xml:space="preserve"> </w:t>
      </w:r>
      <w:r w:rsidR="00AC794A" w:rsidRPr="00633C78">
        <w:rPr>
          <w:rFonts w:cs="Times New Roman"/>
        </w:rPr>
        <w:t xml:space="preserve">kterou Dodavatel </w:t>
      </w:r>
      <w:r w:rsidR="000D10A1" w:rsidRPr="00633C78">
        <w:rPr>
          <w:rFonts w:cs="Times New Roman"/>
        </w:rPr>
        <w:t xml:space="preserve">věrohodně </w:t>
      </w:r>
      <w:r w:rsidR="00AC794A" w:rsidRPr="00633C78">
        <w:rPr>
          <w:rFonts w:cs="Times New Roman"/>
        </w:rPr>
        <w:t xml:space="preserve">prokáže </w:t>
      </w:r>
      <w:r w:rsidR="00B87766" w:rsidRPr="00633C78">
        <w:rPr>
          <w:rFonts w:cs="Times New Roman"/>
        </w:rPr>
        <w:t xml:space="preserve">Zadavateli </w:t>
      </w:r>
      <w:r w:rsidR="00AC794A" w:rsidRPr="00633C78">
        <w:rPr>
          <w:rFonts w:cs="Times New Roman"/>
        </w:rPr>
        <w:t xml:space="preserve">jako </w:t>
      </w:r>
      <w:r w:rsidR="008115A1" w:rsidRPr="00633C78">
        <w:rPr>
          <w:rFonts w:cs="Times New Roman"/>
        </w:rPr>
        <w:t>náklad</w:t>
      </w:r>
      <w:r w:rsidR="00AC794A" w:rsidRPr="00633C78">
        <w:rPr>
          <w:rFonts w:cs="Times New Roman"/>
        </w:rPr>
        <w:t>y</w:t>
      </w:r>
      <w:r w:rsidR="008115A1" w:rsidRPr="00633C78">
        <w:rPr>
          <w:rFonts w:cs="Times New Roman"/>
        </w:rPr>
        <w:t xml:space="preserve"> </w:t>
      </w:r>
      <w:r w:rsidR="00BB3960" w:rsidRPr="00633C78">
        <w:rPr>
          <w:rFonts w:cs="Times New Roman"/>
        </w:rPr>
        <w:t xml:space="preserve">nezbytné </w:t>
      </w:r>
      <w:r w:rsidR="008115A1" w:rsidRPr="00633C78">
        <w:rPr>
          <w:rFonts w:cs="Times New Roman"/>
        </w:rPr>
        <w:t>na provedení takov</w:t>
      </w:r>
      <w:r w:rsidR="00EA4C5A" w:rsidRPr="00633C78">
        <w:rPr>
          <w:rFonts w:cs="Times New Roman"/>
        </w:rPr>
        <w:t>ých</w:t>
      </w:r>
      <w:r w:rsidR="008115A1" w:rsidRPr="00633C78">
        <w:rPr>
          <w:rFonts w:cs="Times New Roman"/>
        </w:rPr>
        <w:t xml:space="preserve"> opatření</w:t>
      </w:r>
      <w:r w:rsidR="00EA4C5A" w:rsidRPr="00633C78">
        <w:rPr>
          <w:rFonts w:cs="Times New Roman"/>
        </w:rPr>
        <w:t xml:space="preserve"> ve výši</w:t>
      </w:r>
      <w:r w:rsidR="00AC794A" w:rsidRPr="00633C78">
        <w:rPr>
          <w:rFonts w:cs="Times New Roman"/>
        </w:rPr>
        <w:t xml:space="preserve"> účtované jemu samému jeho dodavateli</w:t>
      </w:r>
      <w:r w:rsidR="00EA4C5A" w:rsidRPr="00633C78">
        <w:rPr>
          <w:rFonts w:cs="Times New Roman"/>
        </w:rPr>
        <w:t xml:space="preserve">, </w:t>
      </w:r>
      <w:r w:rsidR="009249B5" w:rsidRPr="00633C78">
        <w:rPr>
          <w:rFonts w:cs="Times New Roman"/>
        </w:rPr>
        <w:t xml:space="preserve">maximálně </w:t>
      </w:r>
      <w:r w:rsidR="00EA4C5A" w:rsidRPr="00633C78">
        <w:rPr>
          <w:rFonts w:cs="Times New Roman"/>
        </w:rPr>
        <w:t xml:space="preserve">však </w:t>
      </w:r>
      <w:r w:rsidR="007B3C87" w:rsidRPr="00633C78">
        <w:rPr>
          <w:rFonts w:cs="Times New Roman"/>
        </w:rPr>
        <w:t xml:space="preserve">ve výši </w:t>
      </w:r>
      <w:r w:rsidR="009249B5" w:rsidRPr="00633C78">
        <w:rPr>
          <w:rFonts w:cs="Times New Roman"/>
        </w:rPr>
        <w:t>3 mil</w:t>
      </w:r>
      <w:r w:rsidR="007B3C87" w:rsidRPr="00633C78">
        <w:rPr>
          <w:rFonts w:cs="Times New Roman"/>
        </w:rPr>
        <w:t>ióny</w:t>
      </w:r>
      <w:r w:rsidR="009249B5" w:rsidRPr="00633C78">
        <w:rPr>
          <w:rFonts w:cs="Times New Roman"/>
        </w:rPr>
        <w:t xml:space="preserve"> Kč</w:t>
      </w:r>
      <w:r w:rsidR="003B4235" w:rsidRPr="00633C78">
        <w:rPr>
          <w:rFonts w:cs="Times New Roman"/>
        </w:rPr>
        <w:t xml:space="preserve"> za </w:t>
      </w:r>
      <w:r w:rsidR="00D32450" w:rsidRPr="00633C78">
        <w:rPr>
          <w:rFonts w:cs="Times New Roman"/>
        </w:rPr>
        <w:t>implementaci opatření doporučených v rámci jednoho auditu Zadavatele</w:t>
      </w:r>
      <w:r w:rsidR="009249B5" w:rsidRPr="00633C78">
        <w:rPr>
          <w:rFonts w:cs="Times New Roman"/>
        </w:rPr>
        <w:t xml:space="preserve">. </w:t>
      </w:r>
      <w:r w:rsidR="00CA74E6" w:rsidRPr="00633C78">
        <w:rPr>
          <w:rFonts w:cs="Times New Roman"/>
        </w:rPr>
        <w:t xml:space="preserve">Zadavatel bude oprávněn věrohodnost podkladů ověřovat, včetně zjišťování informace o aktuálních cenách shodného nebo obdobného plnění na trhu. </w:t>
      </w:r>
      <w:r w:rsidR="00EF3CBB" w:rsidRPr="00633C78">
        <w:rPr>
          <w:rFonts w:cs="Times New Roman"/>
        </w:rPr>
        <w:t>V o</w:t>
      </w:r>
      <w:r w:rsidR="00FB3FBF" w:rsidRPr="00633C78">
        <w:rPr>
          <w:rFonts w:cs="Times New Roman"/>
        </w:rPr>
        <w:t>statní</w:t>
      </w:r>
      <w:r w:rsidR="00EF3CBB" w:rsidRPr="00633C78">
        <w:rPr>
          <w:rFonts w:cs="Times New Roman"/>
        </w:rPr>
        <w:t>ch případech</w:t>
      </w:r>
      <w:r w:rsidR="00F46244" w:rsidRPr="00633C78">
        <w:rPr>
          <w:rFonts w:cs="Times New Roman"/>
        </w:rPr>
        <w:t>, které se týkají požadavků stanovených touto Smlouvou, a které</w:t>
      </w:r>
      <w:r w:rsidR="0002524E" w:rsidRPr="00633C78">
        <w:rPr>
          <w:rFonts w:cs="Times New Roman"/>
        </w:rPr>
        <w:t xml:space="preserve"> </w:t>
      </w:r>
      <w:r w:rsidR="00F46244" w:rsidRPr="00633C78">
        <w:rPr>
          <w:rFonts w:cs="Times New Roman"/>
        </w:rPr>
        <w:t xml:space="preserve">budou </w:t>
      </w:r>
      <w:r w:rsidR="0002524E" w:rsidRPr="00633C78">
        <w:rPr>
          <w:rFonts w:cs="Times New Roman"/>
        </w:rPr>
        <w:t>zjištěn</w:t>
      </w:r>
      <w:r w:rsidR="00F46244" w:rsidRPr="00633C78">
        <w:rPr>
          <w:rFonts w:cs="Times New Roman"/>
        </w:rPr>
        <w:t>y</w:t>
      </w:r>
      <w:r w:rsidR="0002524E" w:rsidRPr="00633C78">
        <w:rPr>
          <w:rFonts w:cs="Times New Roman"/>
        </w:rPr>
        <w:t xml:space="preserve"> podle </w:t>
      </w:r>
      <w:r w:rsidR="00E07D45" w:rsidRPr="00633C78">
        <w:rPr>
          <w:rFonts w:cs="Times New Roman"/>
        </w:rPr>
        <w:t>čl</w:t>
      </w:r>
      <w:r w:rsidR="0002524E"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9D7ECF">
        <w:rPr>
          <w:rFonts w:cs="Times New Roman"/>
        </w:rPr>
        <w:t xml:space="preserve"> </w:t>
      </w:r>
      <w:r w:rsidR="00F46244" w:rsidRPr="00633C78">
        <w:rPr>
          <w:rFonts w:cs="Times New Roman"/>
        </w:rPr>
        <w:t>této Smlouvy,</w:t>
      </w:r>
      <w:r w:rsidR="00EF3CBB" w:rsidRPr="00633C78">
        <w:rPr>
          <w:rFonts w:cs="Times New Roman"/>
        </w:rPr>
        <w:t xml:space="preserve"> </w:t>
      </w:r>
      <w:r w:rsidR="00BB79D9" w:rsidRPr="00633C78">
        <w:rPr>
          <w:rFonts w:cs="Times New Roman"/>
        </w:rPr>
        <w:t xml:space="preserve">je </w:t>
      </w:r>
      <w:r w:rsidR="00EF3CBB" w:rsidRPr="00633C78">
        <w:rPr>
          <w:rFonts w:cs="Times New Roman"/>
        </w:rPr>
        <w:t xml:space="preserve">Dodavatel </w:t>
      </w:r>
      <w:r w:rsidR="00BB79D9" w:rsidRPr="00633C78">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6"/>
      <w:r w:rsidR="00AE2D8C" w:rsidRPr="00633C78">
        <w:rPr>
          <w:rFonts w:cs="Times New Roman"/>
        </w:rPr>
        <w:t xml:space="preserve"> </w:t>
      </w:r>
    </w:p>
    <w:p w14:paraId="22D0BF4B" w14:textId="2D7480A4" w:rsidR="00640896" w:rsidRPr="00D84A1C" w:rsidRDefault="00640896" w:rsidP="000F68B8">
      <w:pPr>
        <w:pStyle w:val="Nadpis1"/>
        <w:rPr>
          <w:rFonts w:ascii="Times New Roman" w:hAnsi="Times New Roman"/>
        </w:rPr>
      </w:pPr>
      <w:bookmarkStart w:id="97" w:name="_Toc194940262"/>
      <w:bookmarkStart w:id="98" w:name="_Toc194940263"/>
      <w:bookmarkStart w:id="99" w:name="_Toc197947276"/>
      <w:bookmarkEnd w:id="97"/>
      <w:bookmarkEnd w:id="98"/>
      <w:r w:rsidRPr="00D84A1C">
        <w:rPr>
          <w:rFonts w:ascii="Times New Roman" w:hAnsi="Times New Roman"/>
        </w:rPr>
        <w:t>P</w:t>
      </w:r>
      <w:r w:rsidR="00B045C9" w:rsidRPr="00D84A1C">
        <w:rPr>
          <w:rFonts w:ascii="Times New Roman" w:hAnsi="Times New Roman"/>
        </w:rPr>
        <w:t>oddod</w:t>
      </w:r>
      <w:r w:rsidR="00C174C8" w:rsidRPr="00D84A1C">
        <w:rPr>
          <w:rFonts w:ascii="Times New Roman" w:hAnsi="Times New Roman"/>
        </w:rPr>
        <w:t>avatel</w:t>
      </w:r>
      <w:r w:rsidR="00C174C8" w:rsidRPr="00D84A1C">
        <w:rPr>
          <w:rFonts w:ascii="Times New Roman" w:hAnsi="Times New Roman" w:hint="eastAsia"/>
        </w:rPr>
        <w:t>é</w:t>
      </w:r>
      <w:r w:rsidRPr="00D84A1C">
        <w:rPr>
          <w:rFonts w:ascii="Times New Roman" w:hAnsi="Times New Roman"/>
        </w:rPr>
        <w:t xml:space="preserve"> Dodavatele</w:t>
      </w:r>
      <w:bookmarkEnd w:id="99"/>
    </w:p>
    <w:p w14:paraId="3D475692" w14:textId="13EE69D0" w:rsidR="00640896" w:rsidRPr="004A01D5" w:rsidRDefault="00640896" w:rsidP="00193391">
      <w:pPr>
        <w:pStyle w:val="VOS2text"/>
        <w:rPr>
          <w:rFonts w:cs="Times New Roman"/>
        </w:rPr>
      </w:pPr>
      <w:bookmarkStart w:id="100" w:name="_Toc80087837"/>
      <w:bookmarkStart w:id="101" w:name="_Ref335629711"/>
      <w:bookmarkStart w:id="102" w:name="_Ref90294301"/>
      <w:bookmarkEnd w:id="100"/>
      <w:r w:rsidRPr="55F598C8">
        <w:rPr>
          <w:rFonts w:cs="Times New Roman"/>
        </w:rPr>
        <w:t xml:space="preserve">Dodavatel se </w:t>
      </w:r>
      <w:bookmarkStart w:id="103" w:name="_Hlk90378306"/>
      <w:r w:rsidRPr="55F598C8">
        <w:rPr>
          <w:rFonts w:cs="Times New Roman"/>
        </w:rPr>
        <w:t xml:space="preserve">zavazuje při realizaci Díla </w:t>
      </w:r>
      <w:r w:rsidR="0022288E" w:rsidRPr="55F598C8">
        <w:rPr>
          <w:rFonts w:cs="Times New Roman"/>
        </w:rPr>
        <w:t xml:space="preserve">a </w:t>
      </w:r>
      <w:r w:rsidR="004C6C4C" w:rsidRPr="55F598C8">
        <w:rPr>
          <w:rFonts w:cs="Times New Roman"/>
        </w:rPr>
        <w:t>Dílčích plnění</w:t>
      </w:r>
      <w:r w:rsidR="0022288E" w:rsidRPr="55F598C8">
        <w:rPr>
          <w:rFonts w:cs="Times New Roman"/>
        </w:rPr>
        <w:t xml:space="preserve"> </w:t>
      </w:r>
      <w:r w:rsidR="006F4B3B" w:rsidRPr="55F598C8">
        <w:rPr>
          <w:rFonts w:cs="Times New Roman"/>
        </w:rPr>
        <w:t xml:space="preserve">a při </w:t>
      </w:r>
      <w:r w:rsidR="0011578C" w:rsidRPr="55F598C8">
        <w:rPr>
          <w:rFonts w:cs="Times New Roman"/>
        </w:rPr>
        <w:t>d</w:t>
      </w:r>
      <w:r w:rsidR="006F4B3B" w:rsidRPr="55F598C8">
        <w:rPr>
          <w:rFonts w:cs="Times New Roman"/>
        </w:rPr>
        <w:t xml:space="preserve">odávkách Zboží </w:t>
      </w:r>
      <w:r w:rsidRPr="55F598C8">
        <w:rPr>
          <w:rFonts w:cs="Times New Roman"/>
        </w:rPr>
        <w:t>využít výhradně poddodavatele, kteří jsou uvedeni v příloze 7 této Smlouvy.</w:t>
      </w:r>
      <w:r w:rsidR="00824B42" w:rsidRPr="55F598C8">
        <w:rPr>
          <w:rFonts w:cs="Times New Roman"/>
        </w:rPr>
        <w:t xml:space="preserve"> </w:t>
      </w:r>
      <w:r w:rsidRPr="55F598C8">
        <w:rPr>
          <w:rFonts w:cs="Times New Roman"/>
        </w:rPr>
        <w:t xml:space="preserve">Tato podmínka se nevztahuje na ty poddodavatele, jejichž celkový podíl na realizaci i Díla </w:t>
      </w:r>
      <w:r w:rsidR="0022288E" w:rsidRPr="55F598C8">
        <w:rPr>
          <w:rFonts w:cs="Times New Roman"/>
        </w:rPr>
        <w:t xml:space="preserve">nebo </w:t>
      </w:r>
      <w:r w:rsidR="00D44B7B" w:rsidRPr="55F598C8">
        <w:rPr>
          <w:rFonts w:cs="Times New Roman"/>
        </w:rPr>
        <w:t xml:space="preserve">Dílčích plnění nebo Zboží </w:t>
      </w:r>
      <w:r w:rsidRPr="55F598C8">
        <w:rPr>
          <w:rFonts w:cs="Times New Roman"/>
        </w:rPr>
        <w:t xml:space="preserve">nepřesáhne </w:t>
      </w:r>
      <w:r w:rsidR="00722EB8" w:rsidRPr="55F598C8">
        <w:rPr>
          <w:rFonts w:cs="Times New Roman"/>
        </w:rPr>
        <w:t>5</w:t>
      </w:r>
      <w:r w:rsidR="00A94038" w:rsidRPr="55F598C8">
        <w:rPr>
          <w:rFonts w:cs="Times New Roman"/>
        </w:rPr>
        <w:t>00.000 Kč</w:t>
      </w:r>
      <w:r w:rsidRPr="55F598C8">
        <w:rPr>
          <w:rFonts w:cs="Times New Roman"/>
        </w:rPr>
        <w:t xml:space="preserve">. </w:t>
      </w:r>
      <w:r w:rsidR="00F84328" w:rsidRPr="55F598C8">
        <w:rPr>
          <w:rFonts w:cs="Times New Roman"/>
        </w:rPr>
        <w:t>Pod</w:t>
      </w:r>
      <w:r w:rsidRPr="55F598C8">
        <w:rPr>
          <w:rFonts w:cs="Times New Roman"/>
        </w:rPr>
        <w:t>dodavatelé jsou povinni plnit Díl</w:t>
      </w:r>
      <w:r w:rsidR="000166FE" w:rsidRPr="55F598C8">
        <w:rPr>
          <w:rFonts w:cs="Times New Roman"/>
        </w:rPr>
        <w:t>o</w:t>
      </w:r>
      <w:r w:rsidR="00F719F2" w:rsidRPr="55F598C8">
        <w:rPr>
          <w:rFonts w:cs="Times New Roman"/>
        </w:rPr>
        <w:t>,</w:t>
      </w:r>
      <w:r w:rsidR="00E51994" w:rsidRPr="55F598C8">
        <w:rPr>
          <w:rFonts w:cs="Times New Roman"/>
        </w:rPr>
        <w:t xml:space="preserve"> </w:t>
      </w:r>
      <w:r w:rsidR="004C6C4C" w:rsidRPr="55F598C8">
        <w:rPr>
          <w:rFonts w:cs="Times New Roman"/>
        </w:rPr>
        <w:t>Dílčí</w:t>
      </w:r>
      <w:r w:rsidR="0080683A" w:rsidRPr="55F598C8">
        <w:rPr>
          <w:rFonts w:cs="Times New Roman"/>
        </w:rPr>
        <w:t xml:space="preserve"> plnění</w:t>
      </w:r>
      <w:r w:rsidR="00E55405" w:rsidRPr="55F598C8">
        <w:rPr>
          <w:rFonts w:cs="Times New Roman"/>
        </w:rPr>
        <w:t xml:space="preserve"> a také se podílet na dodávkách Zboží tak, jak tato plnění </w:t>
      </w:r>
      <w:r w:rsidRPr="55F598C8">
        <w:rPr>
          <w:rFonts w:cs="Times New Roman"/>
        </w:rPr>
        <w:t xml:space="preserve">specifikuje příloha </w:t>
      </w:r>
      <w:r w:rsidR="00974B17" w:rsidRPr="55F598C8">
        <w:rPr>
          <w:rFonts w:cs="Times New Roman"/>
        </w:rPr>
        <w:t>2</w:t>
      </w:r>
      <w:r w:rsidRPr="55F598C8">
        <w:rPr>
          <w:rFonts w:cs="Times New Roman"/>
        </w:rPr>
        <w:t xml:space="preserve">, a to plně v souladu s podmínkami této </w:t>
      </w:r>
      <w:r w:rsidR="00403C42" w:rsidRPr="55F598C8">
        <w:rPr>
          <w:rFonts w:cs="Times New Roman"/>
        </w:rPr>
        <w:t>Smlouvy</w:t>
      </w:r>
      <w:bookmarkEnd w:id="103"/>
      <w:r w:rsidRPr="55F598C8">
        <w:rPr>
          <w:rFonts w:cs="Times New Roman"/>
        </w:rPr>
        <w:t xml:space="preserve">. Dodavatel však odpovídá za plnění svých závazků podle této </w:t>
      </w:r>
      <w:r w:rsidR="00403C42" w:rsidRPr="55F598C8">
        <w:rPr>
          <w:rFonts w:cs="Times New Roman"/>
        </w:rPr>
        <w:t>Smlouvy</w:t>
      </w:r>
      <w:r w:rsidRPr="55F598C8">
        <w:rPr>
          <w:rFonts w:cs="Times New Roman"/>
        </w:rPr>
        <w:t xml:space="preserve"> bez ohledu na to, že k jejímu plnění bude užívat poddodavatele.</w:t>
      </w:r>
      <w:bookmarkEnd w:id="101"/>
      <w:r w:rsidRPr="55F598C8">
        <w:rPr>
          <w:rFonts w:cs="Times New Roman"/>
        </w:rPr>
        <w:t xml:space="preserve"> </w:t>
      </w:r>
      <w:bookmarkStart w:id="104" w:name="_Hlk79050100"/>
      <w:r w:rsidR="00824B42" w:rsidRPr="55F598C8">
        <w:rPr>
          <w:rFonts w:cs="Times New Roman"/>
        </w:rPr>
        <w:t>Dodavatel si je vědom, že prokazoval kvalifikaci v rámci systému kvalifikace a jakoukoli změnu musí odsouhlasit se Zadavatelem</w:t>
      </w:r>
      <w:bookmarkEnd w:id="104"/>
      <w:r w:rsidR="00824B42" w:rsidRPr="55F598C8">
        <w:rPr>
          <w:rFonts w:cs="Times New Roman"/>
        </w:rPr>
        <w:t>.</w:t>
      </w:r>
      <w:bookmarkEnd w:id="102"/>
      <w:r>
        <w:tab/>
      </w:r>
    </w:p>
    <w:p w14:paraId="7A868D9E" w14:textId="458C4C0D" w:rsidR="00824B42" w:rsidRPr="004A01D5" w:rsidRDefault="00640896" w:rsidP="00193391">
      <w:pPr>
        <w:pStyle w:val="VOS2text"/>
        <w:rPr>
          <w:rFonts w:cs="Times New Roman"/>
        </w:rPr>
      </w:pPr>
      <w:bookmarkStart w:id="105" w:name="_Ref335629712"/>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001860BB" w:rsidRPr="004A01D5">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001860BB" w:rsidRPr="004A01D5">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007B2687" w:rsidRPr="004A01D5">
        <w:rPr>
          <w:rFonts w:cs="Times New Roman"/>
        </w:rPr>
        <w:t>účastník</w:t>
      </w:r>
      <w:r w:rsidR="00824B42" w:rsidRPr="004A01D5">
        <w:rPr>
          <w:rFonts w:cs="Times New Roman"/>
        </w:rPr>
        <w:t>a</w:t>
      </w:r>
      <w:r w:rsidRPr="004A01D5">
        <w:rPr>
          <w:rFonts w:cs="Times New Roman"/>
        </w:rPr>
        <w:t xml:space="preserve"> v Zadávacím řízení.</w:t>
      </w:r>
      <w:bookmarkEnd w:id="105"/>
      <w:r w:rsidRPr="004A01D5">
        <w:rPr>
          <w:rFonts w:cs="Times New Roman"/>
        </w:rPr>
        <w:t xml:space="preserve">  </w:t>
      </w:r>
    </w:p>
    <w:p w14:paraId="644C7347" w14:textId="79C87D6C" w:rsidR="005179A2" w:rsidRPr="004A01D5" w:rsidRDefault="005179A2" w:rsidP="00193391">
      <w:pPr>
        <w:pStyle w:val="VOS2text"/>
        <w:rPr>
          <w:rFonts w:cs="Times New Roman"/>
        </w:rPr>
      </w:pPr>
      <w:bookmarkStart w:id="106" w:name="_Ref88582884"/>
      <w:r w:rsidRPr="004A01D5">
        <w:rPr>
          <w:rFonts w:cs="Times New Roman"/>
        </w:rPr>
        <w:t xml:space="preserve">Dodavatel se zavazuje zajistit ve </w:t>
      </w:r>
      <w:r w:rsidR="00E81139">
        <w:rPr>
          <w:rFonts w:cs="Times New Roman"/>
        </w:rPr>
        <w:t>Smlouv</w:t>
      </w:r>
      <w:r w:rsidRPr="004A01D5">
        <w:rPr>
          <w:rFonts w:cs="Times New Roman"/>
        </w:rPr>
        <w:t>ách se svými případnými subdodavateli ochranu Důvěrných informací jakož i osobních údajů a soulad s bezpečnostními požadavky v rozsahu vyplývajícím z této Smlouvy a neprodleně doložit 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6"/>
    </w:p>
    <w:p w14:paraId="40FF5237" w14:textId="238F73A4" w:rsidR="00A6617F" w:rsidRPr="00060FD6" w:rsidRDefault="00640896" w:rsidP="00060FD6">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00CF32B6" w:rsidRPr="00F31E70">
        <w:rPr>
          <w:rFonts w:cs="Times New Roman"/>
        </w:rPr>
        <w:fldChar w:fldCharType="begin"/>
      </w:r>
      <w:r w:rsidR="00CF32B6" w:rsidRPr="00F31E70">
        <w:rPr>
          <w:rFonts w:cs="Times New Roman"/>
        </w:rPr>
        <w:instrText xml:space="preserve"> REF _Ref90294301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12.1</w:t>
      </w:r>
      <w:r w:rsidR="00CF32B6" w:rsidRPr="00F31E70">
        <w:rPr>
          <w:rFonts w:cs="Times New Roman"/>
        </w:rPr>
        <w:fldChar w:fldCharType="end"/>
      </w:r>
      <w:r w:rsidRPr="00F31E70">
        <w:rPr>
          <w:rFonts w:cs="Times New Roman"/>
        </w:rPr>
        <w:t xml:space="preserve"> a</w:t>
      </w:r>
      <w:r w:rsidR="005179A2" w:rsidRPr="00F31E70">
        <w:rPr>
          <w:rFonts w:cs="Times New Roman"/>
        </w:rPr>
        <w:t>ž</w:t>
      </w:r>
      <w:r w:rsidR="00FD604F" w:rsidRPr="00F31E70">
        <w:rPr>
          <w:rFonts w:cs="Times New Roman"/>
        </w:rPr>
        <w:t xml:space="preserve"> </w:t>
      </w:r>
      <w:r w:rsidR="00CF32B6" w:rsidRPr="00F31E70">
        <w:rPr>
          <w:rFonts w:cs="Times New Roman"/>
        </w:rPr>
        <w:fldChar w:fldCharType="begin"/>
      </w:r>
      <w:r w:rsidR="00CF32B6" w:rsidRPr="00F31E70">
        <w:rPr>
          <w:rFonts w:cs="Times New Roman"/>
        </w:rPr>
        <w:instrText xml:space="preserve"> REF _Ref88582884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12.3</w:t>
      </w:r>
      <w:r w:rsidR="00CF32B6" w:rsidRPr="00F31E70">
        <w:rPr>
          <w:rFonts w:cs="Times New Roman"/>
        </w:rPr>
        <w:fldChar w:fldCharType="end"/>
      </w:r>
      <w:r w:rsidR="00CF32B6" w:rsidRPr="00F31E70">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id="107" w:name="_Toc80087839"/>
      <w:bookmarkEnd w:id="107"/>
    </w:p>
    <w:p w14:paraId="19169FB0" w14:textId="575E62E0" w:rsidR="00640896" w:rsidRPr="00D84A1C" w:rsidRDefault="00951403" w:rsidP="00951403">
      <w:pPr>
        <w:pStyle w:val="Nadpis1"/>
        <w:rPr>
          <w:rFonts w:ascii="Times New Roman" w:hAnsi="Times New Roman"/>
        </w:rPr>
      </w:pPr>
      <w:bookmarkStart w:id="108" w:name="_Ref335629398"/>
      <w:bookmarkStart w:id="109" w:name="_Ref335629406"/>
      <w:bookmarkStart w:id="110" w:name="_Ref90292596"/>
      <w:bookmarkStart w:id="111" w:name="_Ref90292816"/>
      <w:bookmarkStart w:id="112" w:name="_Ref90293489"/>
      <w:bookmarkStart w:id="113" w:name="_Ref90293937"/>
      <w:bookmarkStart w:id="114" w:name="_Toc197947277"/>
      <w:r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w:t>
      </w:r>
      <w:r w:rsidR="00640896" w:rsidRPr="00D84A1C">
        <w:rPr>
          <w:rFonts w:ascii="Times New Roman" w:hAnsi="Times New Roman" w:hint="eastAsia"/>
        </w:rPr>
        <w:t>á</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a akceptace d</w:t>
      </w:r>
      <w:r w:rsidR="00640896" w:rsidRPr="00D84A1C">
        <w:rPr>
          <w:rFonts w:ascii="Times New Roman" w:hAnsi="Times New Roman" w:hint="eastAsia"/>
        </w:rPr>
        <w:t>í</w:t>
      </w:r>
      <w:r w:rsidR="00640896" w:rsidRPr="00D84A1C">
        <w:rPr>
          <w:rFonts w:ascii="Times New Roman" w:hAnsi="Times New Roman"/>
        </w:rPr>
        <w:t>la</w:t>
      </w:r>
      <w:bookmarkEnd w:id="108"/>
      <w:bookmarkEnd w:id="109"/>
      <w:r w:rsidR="00076EF1" w:rsidRPr="00D84A1C">
        <w:rPr>
          <w:rFonts w:ascii="Times New Roman" w:hAnsi="Times New Roman"/>
        </w:rPr>
        <w:t>, Zbo</w:t>
      </w:r>
      <w:r w:rsidR="00076EF1" w:rsidRPr="00D84A1C">
        <w:rPr>
          <w:rFonts w:ascii="Times New Roman" w:hAnsi="Times New Roman" w:hint="eastAsia"/>
        </w:rPr>
        <w:t>ží</w:t>
      </w:r>
      <w:r w:rsidR="003B51B8" w:rsidRPr="00D84A1C">
        <w:rPr>
          <w:rFonts w:ascii="Times New Roman" w:hAnsi="Times New Roman"/>
        </w:rPr>
        <w:t xml:space="preserve"> nebo</w:t>
      </w:r>
      <w:r w:rsidR="00DF18FF" w:rsidRPr="00D84A1C">
        <w:rPr>
          <w:rFonts w:ascii="Times New Roman" w:hAnsi="Times New Roman"/>
        </w:rPr>
        <w:t xml:space="preserve"> </w:t>
      </w:r>
      <w:r w:rsidR="00055A27" w:rsidRPr="00D84A1C">
        <w:rPr>
          <w:rFonts w:ascii="Times New Roman" w:hAnsi="Times New Roman"/>
        </w:rPr>
        <w:t>D</w:t>
      </w:r>
      <w:r w:rsidR="009B0F30" w:rsidRPr="00D84A1C">
        <w:rPr>
          <w:rFonts w:ascii="Times New Roman" w:hAnsi="Times New Roman" w:hint="eastAsia"/>
        </w:rPr>
        <w:t>í</w:t>
      </w:r>
      <w:r w:rsidR="009B0F30" w:rsidRPr="00D84A1C">
        <w:rPr>
          <w:rFonts w:ascii="Times New Roman" w:hAnsi="Times New Roman"/>
        </w:rPr>
        <w:t>l</w:t>
      </w:r>
      <w:r w:rsidR="009B0F30" w:rsidRPr="00D84A1C">
        <w:rPr>
          <w:rFonts w:ascii="Times New Roman" w:hAnsi="Times New Roman" w:hint="eastAsia"/>
        </w:rPr>
        <w:t>čí</w:t>
      </w:r>
      <w:r w:rsidR="009B0F30" w:rsidRPr="00D84A1C">
        <w:rPr>
          <w:rFonts w:ascii="Times New Roman" w:hAnsi="Times New Roman"/>
        </w:rPr>
        <w:t>ho</w:t>
      </w:r>
      <w:r w:rsidR="00055A27" w:rsidRPr="00D84A1C">
        <w:rPr>
          <w:rFonts w:ascii="Times New Roman" w:hAnsi="Times New Roman"/>
        </w:rPr>
        <w:t xml:space="preserve"> </w:t>
      </w:r>
      <w:r w:rsidR="00DF18FF" w:rsidRPr="00D84A1C">
        <w:rPr>
          <w:rFonts w:ascii="Times New Roman" w:hAnsi="Times New Roman"/>
        </w:rPr>
        <w:t>pln</w:t>
      </w:r>
      <w:r w:rsidR="00DF18FF" w:rsidRPr="00D84A1C">
        <w:rPr>
          <w:rFonts w:ascii="Times New Roman" w:hAnsi="Times New Roman" w:hint="eastAsia"/>
        </w:rPr>
        <w:t>ě</w:t>
      </w:r>
      <w:r w:rsidR="00DF18FF" w:rsidRPr="00D84A1C">
        <w:rPr>
          <w:rFonts w:ascii="Times New Roman" w:hAnsi="Times New Roman"/>
        </w:rPr>
        <w:t>n</w:t>
      </w:r>
      <w:r w:rsidR="00DF18FF" w:rsidRPr="00D84A1C">
        <w:rPr>
          <w:rFonts w:ascii="Times New Roman" w:hAnsi="Times New Roman" w:hint="eastAsia"/>
        </w:rPr>
        <w:t>í</w:t>
      </w:r>
      <w:bookmarkEnd w:id="110"/>
      <w:bookmarkEnd w:id="111"/>
      <w:bookmarkEnd w:id="112"/>
      <w:bookmarkEnd w:id="113"/>
      <w:bookmarkEnd w:id="114"/>
    </w:p>
    <w:p w14:paraId="13F8F237" w14:textId="755531FD" w:rsidR="00640896" w:rsidRPr="004A01D5" w:rsidRDefault="00640896" w:rsidP="00943D5F">
      <w:pPr>
        <w:pStyle w:val="VOS2text"/>
        <w:rPr>
          <w:rFonts w:cs="Times New Roman"/>
        </w:rPr>
      </w:pPr>
      <w:bookmarkStart w:id="115" w:name="_Toc80087841"/>
      <w:bookmarkStart w:id="116" w:name="_Ref335629872"/>
      <w:bookmarkEnd w:id="115"/>
      <w:r w:rsidRPr="004A01D5">
        <w:rPr>
          <w:rFonts w:cs="Times New Roman"/>
        </w:rPr>
        <w:t xml:space="preserve">Předání Díla </w:t>
      </w:r>
      <w:r w:rsidR="009D7F29" w:rsidRPr="004A01D5">
        <w:rPr>
          <w:rFonts w:cs="Times New Roman"/>
        </w:rPr>
        <w:t xml:space="preserve">nebo </w:t>
      </w:r>
      <w:r w:rsidR="00A94038" w:rsidRPr="004A01D5">
        <w:rPr>
          <w:rFonts w:cs="Times New Roman"/>
        </w:rPr>
        <w:t xml:space="preserve">výstupů </w:t>
      </w:r>
      <w:r w:rsidR="004C6C4C">
        <w:rPr>
          <w:rFonts w:cs="Times New Roman"/>
        </w:rPr>
        <w:t>Dílčích plnění</w:t>
      </w:r>
      <w:r w:rsidR="00A94038" w:rsidRPr="004A01D5">
        <w:rPr>
          <w:rFonts w:cs="Times New Roman"/>
        </w:rPr>
        <w:t xml:space="preserve"> </w:t>
      </w:r>
      <w:r w:rsidRPr="004A01D5">
        <w:rPr>
          <w:rFonts w:cs="Times New Roman"/>
        </w:rPr>
        <w:t>pro účely Akceptačního řízení</w:t>
      </w:r>
      <w:bookmarkEnd w:id="116"/>
    </w:p>
    <w:p w14:paraId="7BA1C758" w14:textId="2270DCDD" w:rsidR="003A5213" w:rsidRPr="004A01D5" w:rsidRDefault="00640896" w:rsidP="00F94807">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00E26A64" w:rsidRPr="004A01D5">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00F0568B" w:rsidRPr="004A01D5">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00D66F99" w:rsidRPr="004A01D5">
        <w:rPr>
          <w:rFonts w:ascii="Times New Roman" w:hAnsi="Times New Roman" w:cs="Times New Roman"/>
        </w:rPr>
        <w:t xml:space="preserve">nebo </w:t>
      </w:r>
      <w:r w:rsidR="004C6C4C">
        <w:rPr>
          <w:rFonts w:ascii="Times New Roman" w:hAnsi="Times New Roman" w:cs="Times New Roman"/>
        </w:rPr>
        <w:t>Dílčích plnění</w:t>
      </w:r>
      <w:r w:rsidR="00D66F99" w:rsidRPr="004A01D5">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005779DF" w:rsidRPr="004A01D5">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00543C05" w:rsidRPr="004A01D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00710C22" w:rsidRPr="004A01D5">
        <w:rPr>
          <w:rFonts w:ascii="Times New Roman" w:hAnsi="Times New Roman" w:cs="Times New Roman"/>
        </w:rPr>
        <w:t>nebo</w:t>
      </w:r>
      <w:r w:rsidR="00543C05" w:rsidRPr="004A01D5">
        <w:rPr>
          <w:rFonts w:ascii="Times New Roman" w:hAnsi="Times New Roman" w:cs="Times New Roman"/>
        </w:rPr>
        <w:t xml:space="preserve"> </w:t>
      </w:r>
      <w:r w:rsidR="004C6C4C">
        <w:rPr>
          <w:rFonts w:ascii="Times New Roman" w:hAnsi="Times New Roman" w:cs="Times New Roman"/>
        </w:rPr>
        <w:t>Dílčího plnění</w:t>
      </w:r>
      <w:r w:rsidR="00A94038" w:rsidRPr="004A01D5">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00CC2F0F" w:rsidRPr="004A01D5">
        <w:rPr>
          <w:rFonts w:ascii="Times New Roman" w:hAnsi="Times New Roman" w:cs="Times New Roman"/>
        </w:rPr>
        <w:t xml:space="preserve"> nebo </w:t>
      </w:r>
      <w:r w:rsidR="004C6C4C">
        <w:rPr>
          <w:rFonts w:ascii="Times New Roman" w:hAnsi="Times New Roman" w:cs="Times New Roman"/>
        </w:rPr>
        <w:t>Dílčí plnění</w:t>
      </w:r>
      <w:r w:rsidR="00A94038" w:rsidRPr="004A01D5">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14:paraId="22303B94" w14:textId="6CED9958" w:rsidR="00E00A6F" w:rsidRPr="00D6311B" w:rsidRDefault="00D67BC5" w:rsidP="00ED1751">
      <w:pPr>
        <w:pStyle w:val="VOS2text"/>
        <w:rPr>
          <w:rFonts w:cs="Times New Roman"/>
        </w:rPr>
      </w:pPr>
      <w:r w:rsidRPr="00D84A1C">
        <w:rPr>
          <w:rFonts w:cs="Times New Roman"/>
        </w:rPr>
        <w:lastRenderedPageBreak/>
        <w:t>Akceptační řízení probíhá zvlášť pro každ</w:t>
      </w:r>
      <w:r w:rsidR="006A45E0" w:rsidRPr="00D84A1C">
        <w:rPr>
          <w:rFonts w:cs="Times New Roman"/>
        </w:rPr>
        <w:t xml:space="preserve">ý </w:t>
      </w:r>
      <w:r w:rsidR="00157B68" w:rsidRPr="00D84A1C">
        <w:rPr>
          <w:rFonts w:cs="Times New Roman"/>
        </w:rPr>
        <w:t>M</w:t>
      </w:r>
      <w:r w:rsidR="006A45E0" w:rsidRPr="00D84A1C">
        <w:rPr>
          <w:rFonts w:cs="Times New Roman"/>
        </w:rPr>
        <w:t xml:space="preserve">ilník </w:t>
      </w:r>
      <w:r w:rsidRPr="00D84A1C">
        <w:rPr>
          <w:rFonts w:cs="Times New Roman"/>
        </w:rPr>
        <w:t xml:space="preserve">Díla nebo </w:t>
      </w:r>
      <w:r w:rsidR="006A45E0" w:rsidRPr="00D84A1C">
        <w:rPr>
          <w:rFonts w:cs="Times New Roman"/>
        </w:rPr>
        <w:t>pro každé</w:t>
      </w:r>
      <w:r w:rsidRPr="00D84A1C">
        <w:rPr>
          <w:rFonts w:cs="Times New Roman"/>
        </w:rPr>
        <w:t xml:space="preserve"> </w:t>
      </w:r>
      <w:r w:rsidR="00BD155E" w:rsidRPr="00D84A1C">
        <w:rPr>
          <w:rFonts w:cs="Times New Roman"/>
        </w:rPr>
        <w:t>Dílčí plnění</w:t>
      </w:r>
      <w:r w:rsidRPr="00D84A1C">
        <w:rPr>
          <w:rFonts w:cs="Times New Roman"/>
        </w:rPr>
        <w:t xml:space="preserve"> a lze je</w:t>
      </w:r>
      <w:r w:rsidR="00B063F5" w:rsidRPr="00D84A1C">
        <w:rPr>
          <w:rFonts w:cs="Times New Roman"/>
        </w:rPr>
        <w:t>j</w:t>
      </w:r>
      <w:r w:rsidRPr="00D84A1C">
        <w:rPr>
          <w:rFonts w:cs="Times New Roman"/>
        </w:rPr>
        <w:t xml:space="preserve"> zahájit pouze po předání všech požadovaných částí plnění či výstupů pro dan</w:t>
      </w:r>
      <w:r w:rsidR="0012572B" w:rsidRPr="00D84A1C">
        <w:rPr>
          <w:rFonts w:cs="Times New Roman"/>
        </w:rPr>
        <w:t>ý Milník</w:t>
      </w:r>
      <w:r w:rsidRPr="00D84A1C">
        <w:rPr>
          <w:rFonts w:cs="Times New Roman"/>
        </w:rPr>
        <w:t xml:space="preserve"> Díla nebo </w:t>
      </w:r>
      <w:r w:rsidR="00BD155E" w:rsidRPr="00D84A1C">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275F64">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14:paraId="12DB7F6E" w14:textId="275BDFBB" w:rsidR="00E00A6F" w:rsidRDefault="00E00A6F" w:rsidP="00E00A6F">
      <w:pPr>
        <w:pStyle w:val="VOS2text"/>
      </w:pPr>
      <w:r w:rsidRPr="00D84A1C">
        <w:rPr>
          <w:rFonts w:cs="Times New Roman"/>
        </w:rPr>
        <w:t xml:space="preserve">Pro testy User Acceptance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00432553" w:rsidRPr="00432553">
        <w:rPr>
          <w:rFonts w:cs="Times New Roman"/>
        </w:rPr>
        <w:fldChar w:fldCharType="begin"/>
      </w:r>
      <w:r w:rsidR="00432553" w:rsidRPr="00432553">
        <w:rPr>
          <w:rFonts w:cs="Times New Roman"/>
        </w:rPr>
        <w:instrText xml:space="preserve"> REF _Ref182215598 \r \h </w:instrText>
      </w:r>
      <w:r w:rsidR="00432553">
        <w:rPr>
          <w:rFonts w:cs="Times New Roman"/>
        </w:rPr>
        <w:instrText xml:space="preserve"> \* MERGEFORMAT </w:instrText>
      </w:r>
      <w:r w:rsidR="00432553" w:rsidRPr="00432553">
        <w:rPr>
          <w:rFonts w:cs="Times New Roman"/>
        </w:rPr>
      </w:r>
      <w:r w:rsidR="00432553" w:rsidRPr="00432553">
        <w:rPr>
          <w:rFonts w:cs="Times New Roman"/>
        </w:rPr>
        <w:fldChar w:fldCharType="separate"/>
      </w:r>
      <w:r w:rsidR="00275F64">
        <w:rPr>
          <w:rFonts w:cs="Times New Roman"/>
        </w:rPr>
        <w:t>5.1</w:t>
      </w:r>
      <w:r w:rsidR="00432553" w:rsidRPr="00432553">
        <w:rPr>
          <w:rFonts w:cs="Times New Roman"/>
        </w:rPr>
        <w:fldChar w:fldCharType="end"/>
      </w:r>
      <w:r w:rsidRPr="00432553">
        <w:rPr>
          <w:rFonts w:cs="Times New Roman"/>
        </w:rPr>
        <w:t xml:space="preserve">. </w:t>
      </w:r>
      <w:r w:rsidR="004B39CB" w:rsidRPr="00432553">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14:paraId="5673861F" w14:textId="4645A88B" w:rsidR="00415D68" w:rsidRPr="00D84A1C" w:rsidRDefault="00912838" w:rsidP="00E00A6F">
      <w:pPr>
        <w:pStyle w:val="VOS2text"/>
        <w:rPr>
          <w:rFonts w:cs="Times New Roman"/>
        </w:rPr>
      </w:pPr>
      <w:r w:rsidRPr="002B757F">
        <w:rPr>
          <w:rFonts w:cs="Times New Roman"/>
        </w:rPr>
        <w:t xml:space="preserve">UAT </w:t>
      </w:r>
      <w:r w:rsidR="00AB53AC" w:rsidRPr="00D84A1C">
        <w:rPr>
          <w:rFonts w:cs="Times New Roman"/>
        </w:rPr>
        <w:t>bud</w:t>
      </w:r>
      <w:r w:rsidR="0015641D" w:rsidRPr="00D84A1C">
        <w:rPr>
          <w:rFonts w:cs="Times New Roman"/>
        </w:rPr>
        <w:t>ou</w:t>
      </w:r>
      <w:r w:rsidR="00AB53AC" w:rsidRPr="00D84A1C">
        <w:rPr>
          <w:rFonts w:cs="Times New Roman"/>
        </w:rPr>
        <w:t xml:space="preserve"> </w:t>
      </w:r>
      <w:r w:rsidR="00D17138" w:rsidRPr="00D84A1C">
        <w:rPr>
          <w:rFonts w:cs="Times New Roman"/>
        </w:rPr>
        <w:t xml:space="preserve">mimo jiné </w:t>
      </w:r>
      <w:r w:rsidR="00AB53AC" w:rsidRPr="00D84A1C">
        <w:rPr>
          <w:rFonts w:cs="Times New Roman"/>
        </w:rPr>
        <w:t>navrženy tak</w:t>
      </w:r>
      <w:r w:rsidR="0002426C" w:rsidRPr="00D84A1C">
        <w:rPr>
          <w:rFonts w:cs="Times New Roman"/>
        </w:rPr>
        <w:t>,</w:t>
      </w:r>
      <w:r w:rsidR="00AB53AC" w:rsidRPr="00D84A1C">
        <w:rPr>
          <w:rFonts w:cs="Times New Roman"/>
        </w:rPr>
        <w:t xml:space="preserve"> aby během jeji</w:t>
      </w:r>
      <w:r w:rsidR="00D17DE7" w:rsidRPr="00D84A1C">
        <w:rPr>
          <w:rFonts w:cs="Times New Roman"/>
        </w:rPr>
        <w:t>ch provedení by</w:t>
      </w:r>
      <w:r w:rsidR="0002426C" w:rsidRPr="00D84A1C">
        <w:rPr>
          <w:rFonts w:cs="Times New Roman"/>
        </w:rPr>
        <w:t>l</w:t>
      </w:r>
      <w:r w:rsidR="00D17DE7" w:rsidRPr="00D84A1C">
        <w:rPr>
          <w:rFonts w:cs="Times New Roman"/>
        </w:rPr>
        <w:t>o možné ověřit</w:t>
      </w:r>
      <w:r w:rsidR="00BF4DE9" w:rsidRPr="00D84A1C">
        <w:rPr>
          <w:rFonts w:cs="Times New Roman"/>
        </w:rPr>
        <w:t xml:space="preserve"> </w:t>
      </w:r>
      <w:r w:rsidR="0062442E" w:rsidRPr="00D84A1C">
        <w:rPr>
          <w:rFonts w:cs="Times New Roman"/>
        </w:rPr>
        <w:t xml:space="preserve">parametry </w:t>
      </w:r>
      <w:r w:rsidR="006E380C" w:rsidRPr="00D84A1C">
        <w:rPr>
          <w:rFonts w:cs="Times New Roman"/>
        </w:rPr>
        <w:t xml:space="preserve">spolehlivosti </w:t>
      </w:r>
      <w:r w:rsidR="000A2DF6">
        <w:rPr>
          <w:rFonts w:cs="Times New Roman"/>
        </w:rPr>
        <w:t xml:space="preserve">Systému MDTS </w:t>
      </w:r>
      <w:r w:rsidR="006E380C" w:rsidRPr="00D84A1C">
        <w:rPr>
          <w:rFonts w:cs="Times New Roman"/>
        </w:rPr>
        <w:t>dle</w:t>
      </w:r>
      <w:r w:rsidR="00F60E11" w:rsidRPr="00D84A1C">
        <w:rPr>
          <w:rFonts w:cs="Times New Roman"/>
        </w:rPr>
        <w:t xml:space="preserve"> požadavků definovaných v </w:t>
      </w:r>
      <w:r w:rsidR="006E380C" w:rsidRPr="00D84A1C">
        <w:rPr>
          <w:rFonts w:cs="Times New Roman"/>
        </w:rPr>
        <w:t>Servisní smlouv</w:t>
      </w:r>
      <w:r w:rsidR="00B4602C" w:rsidRPr="00D84A1C">
        <w:rPr>
          <w:rFonts w:cs="Times New Roman"/>
        </w:rPr>
        <w:t>ě</w:t>
      </w:r>
      <w:r w:rsidR="00826E80">
        <w:rPr>
          <w:rFonts w:cs="Times New Roman"/>
        </w:rPr>
        <w:t>.</w:t>
      </w:r>
    </w:p>
    <w:p w14:paraId="759F8368" w14:textId="4C23B4C3" w:rsidR="00EF3DC0" w:rsidRDefault="003C7DBA" w:rsidP="00EF3DC0">
      <w:pPr>
        <w:pStyle w:val="VOS2text"/>
        <w:rPr>
          <w:rFonts w:cs="Times New Roman"/>
        </w:rPr>
      </w:pPr>
      <w:r w:rsidRPr="00D6311B">
        <w:rPr>
          <w:rFonts w:cs="Times New Roman"/>
        </w:rPr>
        <w:t xml:space="preserve">Akceptace Díla </w:t>
      </w:r>
      <w:r w:rsidR="00DD0134" w:rsidRPr="00D6311B">
        <w:rPr>
          <w:rFonts w:cs="Times New Roman"/>
        </w:rPr>
        <w:t xml:space="preserve">je dle </w:t>
      </w:r>
      <w:r w:rsidR="00171FCC" w:rsidRPr="00D6311B">
        <w:rPr>
          <w:rFonts w:cs="Times New Roman"/>
        </w:rPr>
        <w:t>článku</w:t>
      </w:r>
      <w:r w:rsidR="009D16C0" w:rsidRPr="00D6311B">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275F64">
        <w:rPr>
          <w:rFonts w:cs="Times New Roman"/>
        </w:rPr>
        <w:t>5</w:t>
      </w:r>
      <w:r w:rsidR="00432553">
        <w:rPr>
          <w:rFonts w:cs="Times New Roman"/>
        </w:rPr>
        <w:fldChar w:fldCharType="end"/>
      </w:r>
      <w:r w:rsidR="009D16C0" w:rsidRPr="00D6311B">
        <w:rPr>
          <w:rFonts w:cs="Times New Roman"/>
        </w:rPr>
        <w:t xml:space="preserve"> rozdělen</w:t>
      </w:r>
      <w:r w:rsidR="007410E7" w:rsidRPr="00D6311B">
        <w:rPr>
          <w:rFonts w:cs="Times New Roman"/>
        </w:rPr>
        <w:t>a</w:t>
      </w:r>
      <w:r w:rsidR="00583FEE" w:rsidRPr="00D6311B">
        <w:rPr>
          <w:rFonts w:cs="Times New Roman"/>
        </w:rPr>
        <w:t xml:space="preserve"> do více </w:t>
      </w:r>
      <w:r w:rsidR="008110CE">
        <w:rPr>
          <w:rFonts w:cs="Times New Roman"/>
        </w:rPr>
        <w:t>Milník</w:t>
      </w:r>
      <w:r w:rsidR="00583FEE" w:rsidRPr="00D6311B">
        <w:rPr>
          <w:rFonts w:cs="Times New Roman"/>
        </w:rPr>
        <w:t>ů, které dle návrhu</w:t>
      </w:r>
      <w:r w:rsidR="00F700E9" w:rsidRPr="00D6311B">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275F64">
        <w:rPr>
          <w:rFonts w:cs="Times New Roman"/>
        </w:rPr>
        <w:t>5.1</w:t>
      </w:r>
      <w:r w:rsidR="00432553">
        <w:rPr>
          <w:rFonts w:cs="Times New Roman"/>
        </w:rPr>
        <w:fldChar w:fldCharType="end"/>
      </w:r>
      <w:r w:rsidR="00432553">
        <w:rPr>
          <w:rFonts w:cs="Times New Roman"/>
        </w:rPr>
        <w:t xml:space="preserve"> </w:t>
      </w:r>
      <w:r w:rsidR="00F700E9" w:rsidRPr="00D6311B">
        <w:rPr>
          <w:rFonts w:cs="Times New Roman"/>
        </w:rPr>
        <w:t>na sebe navazují</w:t>
      </w:r>
      <w:r w:rsidR="00A40E15" w:rsidRPr="00D6311B">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275F64">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R="00143ABD" w:rsidDel="00275F64">
        <w:rPr>
          <w:rFonts w:cs="Times New Roman"/>
        </w:rPr>
        <w:t>13.5.</w:t>
      </w:r>
      <w:r w:rsidR="00432553" w:rsidDel="00275F64">
        <w:rPr>
          <w:rFonts w:cs="Times New Roman"/>
        </w:rPr>
        <w:t>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14:paraId="6B9ED0F8" w14:textId="50B7B563" w:rsidR="00E669C6" w:rsidRPr="008E518B" w:rsidRDefault="004B39CB">
      <w:pPr>
        <w:pStyle w:val="VOS3text"/>
        <w:rPr>
          <w:rFonts w:cs="Times New Roman"/>
        </w:rPr>
      </w:pPr>
      <w:bookmarkStart w:id="117" w:name="_Ref195515010"/>
      <w:r w:rsidRPr="008E518B">
        <w:rPr>
          <w:rFonts w:cs="Times New Roman"/>
        </w:rPr>
        <w:t xml:space="preserve">Kontrola </w:t>
      </w:r>
      <w:r w:rsidR="00A20A86" w:rsidRPr="008E518B">
        <w:rPr>
          <w:rFonts w:cs="Times New Roman"/>
        </w:rPr>
        <w:t>Závazn</w:t>
      </w:r>
      <w:r w:rsidRPr="008E518B">
        <w:rPr>
          <w:rFonts w:cs="Times New Roman"/>
        </w:rPr>
        <w:t>é</w:t>
      </w:r>
      <w:r w:rsidR="00A20A86" w:rsidRPr="008E518B">
        <w:rPr>
          <w:rFonts w:cs="Times New Roman"/>
        </w:rPr>
        <w:t xml:space="preserve"> technick</w:t>
      </w:r>
      <w:r w:rsidRPr="008E518B">
        <w:rPr>
          <w:rFonts w:cs="Times New Roman"/>
        </w:rPr>
        <w:t>é</w:t>
      </w:r>
      <w:r w:rsidR="00A20A86" w:rsidRPr="008E518B">
        <w:rPr>
          <w:rFonts w:cs="Times New Roman"/>
        </w:rPr>
        <w:t xml:space="preserve"> specifikace </w:t>
      </w:r>
      <w:r w:rsidR="008B5DD8" w:rsidRPr="008E518B">
        <w:rPr>
          <w:rFonts w:cs="Times New Roman"/>
        </w:rPr>
        <w:t xml:space="preserve">v rámci Milníku 1 </w:t>
      </w:r>
      <w:r w:rsidRPr="008E518B">
        <w:rPr>
          <w:rFonts w:cs="Times New Roman"/>
        </w:rPr>
        <w:t xml:space="preserve">slouží ke kontrole veškerých Smlouvou definovaných náležitostí ZTS dle článku </w:t>
      </w:r>
      <w:bookmarkEnd w:id="117"/>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275F64">
        <w:rPr>
          <w:rFonts w:cs="Times New Roman"/>
        </w:rPr>
        <w:t>4.2</w:t>
      </w:r>
      <w:r w:rsidR="008E518B">
        <w:rPr>
          <w:rFonts w:cs="Times New Roman"/>
        </w:rPr>
        <w:fldChar w:fldCharType="end"/>
      </w:r>
      <w:r w:rsidR="008E518B">
        <w:rPr>
          <w:rFonts w:cs="Times New Roman"/>
        </w:rPr>
        <w:t xml:space="preserve"> </w:t>
      </w:r>
      <w:r w:rsidR="0092024F" w:rsidRPr="008E518B">
        <w:rPr>
          <w:rFonts w:cs="Times New Roman"/>
        </w:rPr>
        <w:t>Factory Acceptance Test (FAT)</w:t>
      </w:r>
      <w:r w:rsidR="00394352" w:rsidRPr="008E518B">
        <w:rPr>
          <w:rFonts w:cs="Times New Roman"/>
        </w:rPr>
        <w:t xml:space="preserve"> v rámci Milníku 2</w:t>
      </w:r>
      <w:r w:rsidR="0092024F" w:rsidRPr="008E518B">
        <w:rPr>
          <w:rFonts w:cs="Times New Roman"/>
        </w:rPr>
        <w:t xml:space="preserve"> slouží k prvotnímu ověření splnění technických požadavků Zadavatele </w:t>
      </w:r>
      <w:r w:rsidR="00202F62" w:rsidRPr="008E518B">
        <w:rPr>
          <w:rFonts w:cs="Times New Roman"/>
        </w:rPr>
        <w:t xml:space="preserve">uvedených v příloze 2 </w:t>
      </w:r>
      <w:r w:rsidR="0092024F" w:rsidRPr="008E518B">
        <w:rPr>
          <w:rFonts w:cs="Times New Roman"/>
        </w:rPr>
        <w:t>a zahrnují</w:t>
      </w:r>
      <w:r w:rsidR="00FF14CF" w:rsidRPr="008E518B">
        <w:rPr>
          <w:rFonts w:cs="Times New Roman"/>
        </w:rPr>
        <w:t xml:space="preserve"> především</w:t>
      </w:r>
      <w:r w:rsidR="0092024F" w:rsidRPr="008E518B">
        <w:rPr>
          <w:rFonts w:cs="Times New Roman"/>
        </w:rPr>
        <w:t xml:space="preserve">: </w:t>
      </w:r>
    </w:p>
    <w:p w14:paraId="2D538368" w14:textId="03F0D869" w:rsidR="006B5889" w:rsidRPr="008E518B" w:rsidRDefault="006B5889" w:rsidP="00E669C6">
      <w:pPr>
        <w:pStyle w:val="VOS2text"/>
        <w:numPr>
          <w:ilvl w:val="0"/>
          <w:numId w:val="34"/>
        </w:numPr>
        <w:rPr>
          <w:rFonts w:cs="Times New Roman"/>
        </w:rPr>
      </w:pPr>
      <w:r>
        <w:rPr>
          <w:rFonts w:cs="Times New Roman"/>
        </w:rPr>
        <w:t xml:space="preserve">Kontrolu funkčních požadavků na Systém </w:t>
      </w:r>
      <w:r w:rsidR="00092C55" w:rsidRPr="004B39CB">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000B79E9" w:rsidRPr="007538C6">
        <w:rPr>
          <w:rFonts w:cs="Times New Roman"/>
        </w:rPr>
        <w:t>včetně doplnění komunikační jednotky k již provozovaným měřicím zařízením v DS Zadavatele, které poskytne Zadavatel</w:t>
      </w:r>
      <w:r w:rsidR="000B79E9">
        <w:rPr>
          <w:rFonts w:cs="Times New Roman"/>
        </w:rPr>
        <w:t xml:space="preserve">) </w:t>
      </w:r>
      <w:r w:rsidR="000B79E9" w:rsidRPr="007538C6">
        <w:rPr>
          <w:rFonts w:cs="Times New Roman"/>
        </w:rPr>
        <w:t>s </w:t>
      </w:r>
      <w:r w:rsidR="000B79E9" w:rsidRPr="008E518B">
        <w:rPr>
          <w:rFonts w:cs="Times New Roman"/>
        </w:rPr>
        <w:t>požadavky Zadavatele uvedenými v příloze 2</w:t>
      </w:r>
      <w:r w:rsidR="005607BB" w:rsidRPr="008E518B">
        <w:rPr>
          <w:rFonts w:cs="Times New Roman"/>
        </w:rPr>
        <w:t>,</w:t>
      </w:r>
      <w:r w:rsidR="00A157E2" w:rsidRPr="008E518B">
        <w:rPr>
          <w:rFonts w:cs="Times New Roman"/>
        </w:rPr>
        <w:t xml:space="preserve"> </w:t>
      </w:r>
      <w:r w:rsidR="00092C55" w:rsidRPr="008E518B">
        <w:rPr>
          <w:rFonts w:cs="Times New Roman"/>
        </w:rPr>
        <w:t>návrhem Dodavatele uvedeným v příloze 3</w:t>
      </w:r>
      <w:r w:rsidR="005607BB" w:rsidRPr="008E518B">
        <w:rPr>
          <w:rFonts w:cs="Times New Roman"/>
        </w:rPr>
        <w:t xml:space="preserve"> a ZTS</w:t>
      </w:r>
      <w:r w:rsidR="000B79E9" w:rsidRPr="008E518B">
        <w:rPr>
          <w:rFonts w:cs="Times New Roman"/>
        </w:rPr>
        <w:t>, v prostředí Dodavatele.</w:t>
      </w:r>
    </w:p>
    <w:p w14:paraId="2EB89D82" w14:textId="149CD962" w:rsidR="006D6270" w:rsidRPr="007538C6" w:rsidRDefault="006D6270" w:rsidP="006D6270">
      <w:pPr>
        <w:pStyle w:val="VOS2text"/>
        <w:numPr>
          <w:ilvl w:val="0"/>
          <w:numId w:val="34"/>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00D402CE" w:rsidRPr="008E518B">
        <w:rPr>
          <w:rFonts w:cs="Times New Roman"/>
        </w:rPr>
        <w:t>uvedenými v příloze 2</w:t>
      </w:r>
    </w:p>
    <w:p w14:paraId="0AACD7CA" w14:textId="77777777" w:rsidR="006D6270" w:rsidRDefault="006D6270" w:rsidP="006D6270">
      <w:pPr>
        <w:pStyle w:val="VOS2text"/>
        <w:numPr>
          <w:ilvl w:val="0"/>
          <w:numId w:val="34"/>
        </w:numPr>
        <w:rPr>
          <w:rFonts w:cs="Times New Roman"/>
        </w:rPr>
      </w:pPr>
      <w:r w:rsidRPr="007538C6">
        <w:rPr>
          <w:rFonts w:cs="Times New Roman"/>
        </w:rPr>
        <w:t xml:space="preserve">Kontrolu kompatibility komunikačních rozhraní Díla nebo Dílčího plnění se systémy zadavatele </w:t>
      </w:r>
    </w:p>
    <w:p w14:paraId="289979B9" w14:textId="643184AE" w:rsidR="00F5282D" w:rsidRPr="007538C6" w:rsidRDefault="00F5282D" w:rsidP="00D84A1C">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275F64">
        <w:rPr>
          <w:sz w:val="20"/>
        </w:rPr>
        <w:t>5.1</w:t>
      </w:r>
      <w:r w:rsidR="008E518B">
        <w:rPr>
          <w:sz w:val="20"/>
          <w:highlight w:val="yellow"/>
        </w:rPr>
        <w:fldChar w:fldCharType="end"/>
      </w:r>
    </w:p>
    <w:p w14:paraId="0EA953E4" w14:textId="4057B192" w:rsidR="00F219BB" w:rsidRDefault="00A165B6" w:rsidP="00F219BB">
      <w:pPr>
        <w:pStyle w:val="VOS3text"/>
        <w:rPr>
          <w:rFonts w:cs="Times New Roman"/>
        </w:rPr>
      </w:pPr>
      <w:r>
        <w:rPr>
          <w:rFonts w:cs="Times New Roman"/>
        </w:rPr>
        <w:t>Laboratory Accepta</w:t>
      </w:r>
      <w:r w:rsidR="00E96A88">
        <w:rPr>
          <w:rFonts w:cs="Times New Roman"/>
        </w:rPr>
        <w:t>n</w:t>
      </w:r>
      <w:r>
        <w:rPr>
          <w:rFonts w:cs="Times New Roman"/>
        </w:rPr>
        <w:t>ce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00585A33" w:rsidRPr="007538C6">
        <w:rPr>
          <w:rFonts w:cs="Times New Roman"/>
        </w:rPr>
        <w:t xml:space="preserve">slouží </w:t>
      </w:r>
      <w:r w:rsidR="00E50F17">
        <w:rPr>
          <w:rFonts w:cs="Times New Roman"/>
        </w:rPr>
        <w:t xml:space="preserve">k </w:t>
      </w:r>
      <w:r w:rsidR="00585A33" w:rsidRPr="007538C6">
        <w:rPr>
          <w:rFonts w:cs="Times New Roman"/>
        </w:rPr>
        <w:t xml:space="preserve">ověření splnění technických požadavků Zadavatele </w:t>
      </w:r>
      <w:r w:rsidR="00CF0B95">
        <w:rPr>
          <w:rFonts w:cs="Times New Roman"/>
        </w:rPr>
        <w:t xml:space="preserve">v prostředí Zadavatele </w:t>
      </w:r>
      <w:r w:rsidR="00585A33" w:rsidRPr="007538C6">
        <w:rPr>
          <w:rFonts w:cs="Times New Roman"/>
        </w:rPr>
        <w:t>a zahrnují</w:t>
      </w:r>
      <w:r w:rsidR="00585A33">
        <w:rPr>
          <w:rFonts w:cs="Times New Roman"/>
        </w:rPr>
        <w:t xml:space="preserve"> především</w:t>
      </w:r>
      <w:r w:rsidR="00585A33" w:rsidRPr="007538C6">
        <w:rPr>
          <w:rFonts w:cs="Times New Roman"/>
        </w:rPr>
        <w:t xml:space="preserve">: </w:t>
      </w:r>
    </w:p>
    <w:p w14:paraId="1AC300B4" w14:textId="523AD761" w:rsidR="00290B13" w:rsidRDefault="00F219BB" w:rsidP="004561D6">
      <w:pPr>
        <w:pStyle w:val="VOS2text"/>
        <w:numPr>
          <w:ilvl w:val="0"/>
          <w:numId w:val="34"/>
        </w:numPr>
        <w:rPr>
          <w:rFonts w:cs="Times New Roman"/>
        </w:rPr>
      </w:pPr>
      <w:r w:rsidRPr="00D84A1C">
        <w:rPr>
          <w:rFonts w:cs="Times New Roman"/>
        </w:rPr>
        <w:t xml:space="preserve">Kontrolu funkčních požadavků na Systém </w:t>
      </w:r>
      <w:r w:rsidR="002D46A9" w:rsidRP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007D041F" w:rsidRPr="00A7391C">
        <w:rPr>
          <w:rFonts w:cs="Times New Roman"/>
        </w:rPr>
        <w:t>test, preprodukce, produkc</w:t>
      </w:r>
      <w:r w:rsidR="007E76A0" w:rsidRPr="00A7391C">
        <w:rPr>
          <w:rFonts w:cs="Times New Roman"/>
        </w:rPr>
        <w:t>e</w:t>
      </w:r>
      <w:r w:rsidR="007E76A0">
        <w:rPr>
          <w:rFonts w:cs="Times New Roman"/>
        </w:rPr>
        <w:t xml:space="preserve">) </w:t>
      </w:r>
      <w:r w:rsidR="00A87444">
        <w:rPr>
          <w:rFonts w:cs="Times New Roman"/>
        </w:rPr>
        <w:t xml:space="preserve">a </w:t>
      </w:r>
      <w:r w:rsidRPr="00D84A1C">
        <w:rPr>
          <w:rFonts w:cs="Times New Roman"/>
        </w:rPr>
        <w:t>ve všech variantách MSUM (včetně doplnění komunikační jednotky k již provozovaným měřicím 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00907940" w:rsidRPr="008E518B">
        <w:rPr>
          <w:rFonts w:cs="Times New Roman"/>
        </w:rPr>
        <w:t>návrhem Dodavatele uvedeným v příloze 3 a ZTS</w:t>
      </w:r>
      <w:r w:rsidR="00C052BB" w:rsidRPr="008E518B">
        <w:rPr>
          <w:rFonts w:cs="Times New Roman"/>
        </w:rPr>
        <w:t>,</w:t>
      </w:r>
      <w:r w:rsidR="00907940" w:rsidRPr="008E518B">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14:paraId="4354C9DD" w14:textId="78D08C1D" w:rsidR="00B12032" w:rsidRDefault="00B12032" w:rsidP="00D84A1C">
      <w:pPr>
        <w:pStyle w:val="VOS2text"/>
        <w:numPr>
          <w:ilvl w:val="0"/>
          <w:numId w:val="34"/>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14:paraId="43634538" w14:textId="4D9AB669" w:rsidR="00290B13" w:rsidRPr="008E518B" w:rsidRDefault="008A26FF" w:rsidP="00D84A1C">
      <w:pPr>
        <w:pStyle w:val="VOS2text"/>
        <w:numPr>
          <w:ilvl w:val="0"/>
          <w:numId w:val="34"/>
        </w:numPr>
        <w:rPr>
          <w:rFonts w:cs="Times New Roman"/>
        </w:rPr>
      </w:pPr>
      <w:r>
        <w:rPr>
          <w:rFonts w:cs="Times New Roman"/>
        </w:rPr>
        <w:t xml:space="preserve">Ověření </w:t>
      </w:r>
      <w:r w:rsidR="00F219BB" w:rsidRPr="00D84A1C">
        <w:rPr>
          <w:rFonts w:cs="Times New Roman"/>
        </w:rPr>
        <w:t>montáž</w:t>
      </w:r>
      <w:r>
        <w:rPr>
          <w:rFonts w:cs="Times New Roman"/>
        </w:rPr>
        <w:t>e dle dodaných</w:t>
      </w:r>
      <w:r w:rsidR="00F219BB" w:rsidRPr="00D84A1C">
        <w:rPr>
          <w:rFonts w:cs="Times New Roman"/>
        </w:rPr>
        <w:t xml:space="preserve"> postupů </w:t>
      </w:r>
      <w:r w:rsidR="00F219BB" w:rsidRPr="008E518B">
        <w:rPr>
          <w:rFonts w:cs="Times New Roman"/>
        </w:rPr>
        <w:t xml:space="preserve">a návodů zpracovaných Dodavatelem </w:t>
      </w:r>
      <w:r w:rsidRPr="008E518B">
        <w:rPr>
          <w:rFonts w:cs="Times New Roman"/>
        </w:rPr>
        <w:t xml:space="preserve">ve všech variantách MSUM </w:t>
      </w:r>
      <w:r w:rsidR="00903B40" w:rsidRPr="008E518B">
        <w:rPr>
          <w:rFonts w:cs="Times New Roman"/>
        </w:rPr>
        <w:t xml:space="preserve">do všech typových rozváděčů NN </w:t>
      </w:r>
      <w:r w:rsidR="00F219BB" w:rsidRPr="008E518B">
        <w:rPr>
          <w:rFonts w:cs="Times New Roman"/>
        </w:rPr>
        <w:t>uvedený</w:t>
      </w:r>
      <w:r w:rsidR="00E648D9" w:rsidRPr="008E518B">
        <w:rPr>
          <w:rFonts w:cs="Times New Roman"/>
        </w:rPr>
        <w:t xml:space="preserve">ch </w:t>
      </w:r>
      <w:r w:rsidR="00F219BB" w:rsidRPr="008E518B">
        <w:rPr>
          <w:rFonts w:cs="Times New Roman"/>
        </w:rPr>
        <w:t>v příloze 2</w:t>
      </w:r>
    </w:p>
    <w:p w14:paraId="5F2BB674" w14:textId="0E78D8F1" w:rsidR="00F219BB" w:rsidRPr="007538C6" w:rsidRDefault="00F219BB" w:rsidP="00D84A1C">
      <w:pPr>
        <w:ind w:left="1416" w:firstLine="285"/>
      </w:pPr>
      <w:r w:rsidRPr="00D84A1C">
        <w:rPr>
          <w:sz w:val="20"/>
        </w:rPr>
        <w:t xml:space="preserve">Úspěšné splnění </w:t>
      </w:r>
      <w:r w:rsidR="00F51172" w:rsidRPr="00D84A1C">
        <w:rPr>
          <w:sz w:val="20"/>
        </w:rPr>
        <w:t>L</w:t>
      </w:r>
      <w:r w:rsidRPr="00D84A1C">
        <w:rPr>
          <w:sz w:val="20"/>
        </w:rPr>
        <w:t xml:space="preserve">AT je podmínkou splnění </w:t>
      </w:r>
      <w:r w:rsidR="008110CE">
        <w:rPr>
          <w:sz w:val="20"/>
        </w:rPr>
        <w:t>Milník</w:t>
      </w:r>
      <w:r w:rsidRPr="00D84A1C">
        <w:rPr>
          <w:sz w:val="20"/>
        </w:rPr>
        <w:t xml:space="preserve">u </w:t>
      </w:r>
      <w:r w:rsidR="00121BC1" w:rsidRPr="00D84A1C">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275F64">
        <w:rPr>
          <w:sz w:val="20"/>
        </w:rPr>
        <w:t>5.1</w:t>
      </w:r>
      <w:r w:rsidR="00814F58">
        <w:rPr>
          <w:sz w:val="20"/>
          <w:highlight w:val="yellow"/>
        </w:rPr>
        <w:fldChar w:fldCharType="end"/>
      </w:r>
    </w:p>
    <w:p w14:paraId="66CA4759" w14:textId="38A4292A" w:rsidR="00E96A88" w:rsidRDefault="00E96A88" w:rsidP="00E96A88">
      <w:pPr>
        <w:pStyle w:val="VOS3text"/>
        <w:rPr>
          <w:rFonts w:cs="Times New Roman"/>
        </w:rPr>
      </w:pPr>
      <w:r>
        <w:rPr>
          <w:rFonts w:cs="Times New Roman"/>
        </w:rPr>
        <w:t xml:space="preserve">Site Acceptance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14:paraId="5DEA5399" w14:textId="77777777" w:rsidR="00C96544" w:rsidRDefault="00C96544" w:rsidP="00C96544">
      <w:pPr>
        <w:pStyle w:val="VOS2text"/>
        <w:numPr>
          <w:ilvl w:val="0"/>
          <w:numId w:val="34"/>
        </w:numPr>
        <w:rPr>
          <w:rFonts w:cs="Times New Roman"/>
        </w:rPr>
      </w:pPr>
      <w:r w:rsidRPr="004B39CB">
        <w:rPr>
          <w:rFonts w:cs="Times New Roman"/>
        </w:rPr>
        <w:t>Montáže dle dodaných postupů a návodů zpracovaných Dodavatelem v definovaném rozsahu MSUM i čase</w:t>
      </w:r>
    </w:p>
    <w:p w14:paraId="0195F073" w14:textId="77777777" w:rsidR="00C96544" w:rsidRPr="00B050B2" w:rsidRDefault="00C96544" w:rsidP="00C96544">
      <w:pPr>
        <w:pStyle w:val="Odstavecseseznamem"/>
        <w:numPr>
          <w:ilvl w:val="0"/>
          <w:numId w:val="34"/>
        </w:numPr>
      </w:pPr>
      <w:r w:rsidRPr="00214AC5">
        <w:rPr>
          <w:sz w:val="20"/>
        </w:rPr>
        <w:t xml:space="preserve">Kontrolu chování Díla </w:t>
      </w:r>
      <w:r w:rsidRPr="00B050B2">
        <w:rPr>
          <w:sz w:val="20"/>
        </w:rPr>
        <w:t>během vadného zapojení MSUM a nestandardních provozních stavů v distribuční síti.</w:t>
      </w:r>
    </w:p>
    <w:p w14:paraId="79201445" w14:textId="100AC5FF" w:rsidR="00E96A88" w:rsidRPr="007538C6" w:rsidRDefault="00E96A88" w:rsidP="00E96A88">
      <w:pPr>
        <w:pStyle w:val="VOS2text"/>
        <w:numPr>
          <w:ilvl w:val="0"/>
          <w:numId w:val="34"/>
        </w:numPr>
        <w:rPr>
          <w:rFonts w:cs="Times New Roman"/>
        </w:rPr>
      </w:pPr>
      <w:r w:rsidRPr="00B050B2">
        <w:rPr>
          <w:rFonts w:cs="Times New Roman"/>
        </w:rPr>
        <w:t xml:space="preserve">Kontrolu funkčních požadavků na Systém MDTS s požadavky Zadavatele uvedenými v příloze 2, </w:t>
      </w:r>
      <w:r w:rsidR="00643169" w:rsidRPr="00B050B2">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14:paraId="0442279A" w14:textId="24693F46" w:rsidR="002C6754" w:rsidRDefault="00205AB5" w:rsidP="00D84A1C">
      <w:pPr>
        <w:pStyle w:val="VOS2text"/>
        <w:numPr>
          <w:ilvl w:val="1"/>
          <w:numId w:val="34"/>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14:paraId="749C2A9E" w14:textId="3665802D" w:rsidR="00F34E11" w:rsidRDefault="002D0E32" w:rsidP="00AE523C">
      <w:pPr>
        <w:pStyle w:val="VOS2text"/>
        <w:numPr>
          <w:ilvl w:val="1"/>
          <w:numId w:val="34"/>
        </w:numPr>
        <w:rPr>
          <w:rFonts w:cs="Times New Roman"/>
        </w:rPr>
      </w:pPr>
      <w:r w:rsidRPr="00F34E11">
        <w:rPr>
          <w:rFonts w:cs="Times New Roman"/>
        </w:rPr>
        <w:lastRenderedPageBreak/>
        <w:t>Plnou funkčnost Systému MDTS</w:t>
      </w:r>
      <w:r w:rsidR="000465A6" w:rsidRPr="00F34E11">
        <w:rPr>
          <w:rFonts w:cs="Times New Roman"/>
        </w:rPr>
        <w:t>,</w:t>
      </w:r>
      <w:r w:rsidRPr="00F34E11">
        <w:rPr>
          <w:rFonts w:cs="Times New Roman"/>
        </w:rPr>
        <w:t xml:space="preserve"> především </w:t>
      </w:r>
      <w:r w:rsidR="00AE1211" w:rsidRPr="00F34E11">
        <w:rPr>
          <w:rFonts w:cs="Times New Roman"/>
        </w:rPr>
        <w:t xml:space="preserve">komunikaci </w:t>
      </w:r>
      <w:r w:rsidR="000465A6" w:rsidRPr="00F34E11">
        <w:rPr>
          <w:rFonts w:cs="Times New Roman"/>
        </w:rPr>
        <w:t xml:space="preserve">a přenos </w:t>
      </w:r>
      <w:r w:rsidR="00631B80" w:rsidRPr="00F34E11">
        <w:rPr>
          <w:rFonts w:cs="Times New Roman"/>
        </w:rPr>
        <w:t xml:space="preserve">validních </w:t>
      </w:r>
      <w:r w:rsidR="000465A6" w:rsidRPr="00F34E11">
        <w:rPr>
          <w:rFonts w:cs="Times New Roman"/>
        </w:rPr>
        <w:t>dat</w:t>
      </w:r>
      <w:r w:rsidR="00AE1211" w:rsidRPr="00F34E11">
        <w:rPr>
          <w:rFonts w:cs="Times New Roman"/>
        </w:rPr>
        <w:t xml:space="preserve"> </w:t>
      </w:r>
      <w:r w:rsidR="00631B80" w:rsidRPr="00F34E11">
        <w:rPr>
          <w:rFonts w:cs="Times New Roman"/>
        </w:rPr>
        <w:t>z</w:t>
      </w:r>
      <w:r w:rsidR="00F0013C">
        <w:rPr>
          <w:rFonts w:cs="Times New Roman"/>
        </w:rPr>
        <w:t> </w:t>
      </w:r>
      <w:r w:rsidR="00C44D68" w:rsidRPr="00F34E11">
        <w:rPr>
          <w:rFonts w:cs="Times New Roman"/>
        </w:rPr>
        <w:t>MSUM</w:t>
      </w:r>
      <w:r w:rsidR="00F0013C">
        <w:rPr>
          <w:rFonts w:cs="Times New Roman"/>
        </w:rPr>
        <w:t>,</w:t>
      </w:r>
      <w:r w:rsidR="00C44D68" w:rsidRPr="00F34E11">
        <w:rPr>
          <w:rFonts w:cs="Times New Roman"/>
        </w:rPr>
        <w:t xml:space="preserve"> </w:t>
      </w:r>
      <w:r w:rsidR="00AE523C" w:rsidRPr="00F34E11">
        <w:rPr>
          <w:rFonts w:cs="Times New Roman"/>
        </w:rPr>
        <w:t>respektive</w:t>
      </w:r>
      <w:r w:rsidR="00AE1211" w:rsidRPr="00F34E11">
        <w:rPr>
          <w:rFonts w:cs="Times New Roman"/>
        </w:rPr>
        <w:t xml:space="preserve"> MUM </w:t>
      </w:r>
      <w:r w:rsidR="003E64BA" w:rsidRPr="00F34E11">
        <w:rPr>
          <w:rFonts w:cs="Times New Roman"/>
        </w:rPr>
        <w:t xml:space="preserve">na okolní systémy Zadavatele včetně ověření </w:t>
      </w:r>
      <w:r w:rsidR="003B7475" w:rsidRPr="00F34E11">
        <w:rPr>
          <w:rFonts w:cs="Times New Roman"/>
        </w:rPr>
        <w:t>end-end procesů Systému MDTS</w:t>
      </w:r>
      <w:r w:rsidR="003B7475">
        <w:rPr>
          <w:rFonts w:cs="Times New Roman"/>
        </w:rPr>
        <w:t xml:space="preserve"> </w:t>
      </w:r>
      <w:r w:rsidR="00C50D21">
        <w:rPr>
          <w:rFonts w:cs="Times New Roman"/>
        </w:rPr>
        <w:t xml:space="preserve"> </w:t>
      </w:r>
    </w:p>
    <w:p w14:paraId="2E4126AF" w14:textId="4CC9B74F" w:rsidR="00A15578" w:rsidRPr="00A15578" w:rsidRDefault="00C46A90" w:rsidP="00D84A1C">
      <w:pPr>
        <w:pStyle w:val="VOS2text"/>
        <w:numPr>
          <w:ilvl w:val="1"/>
          <w:numId w:val="34"/>
        </w:numPr>
      </w:pPr>
      <w:r>
        <w:rPr>
          <w:rFonts w:cs="Times New Roman"/>
        </w:rPr>
        <w:t>Ověření spolehlivosti</w:t>
      </w:r>
      <w:r w:rsidR="00F34E11">
        <w:rPr>
          <w:rFonts w:cs="Times New Roman"/>
        </w:rPr>
        <w:t xml:space="preserve"> (především s</w:t>
      </w:r>
      <w:r w:rsidR="00377D9F" w:rsidRP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00377D9F" w:rsidRPr="00377D9F">
        <w:rPr>
          <w:rFonts w:cs="Times New Roman"/>
        </w:rPr>
        <w:t>bez zásahu dodavatele</w:t>
      </w:r>
      <w:r w:rsidR="0034500F">
        <w:rPr>
          <w:rFonts w:cs="Times New Roman"/>
        </w:rPr>
        <w:t xml:space="preserve"> po dobu </w:t>
      </w:r>
      <w:r w:rsidR="00377D9F" w:rsidRPr="00377D9F">
        <w:rPr>
          <w:rFonts w:cs="Times New Roman"/>
        </w:rPr>
        <w:t xml:space="preserve">168 hodin </w:t>
      </w:r>
      <w:r w:rsidR="0034500F">
        <w:rPr>
          <w:rFonts w:cs="Times New Roman"/>
        </w:rPr>
        <w:t>na</w:t>
      </w:r>
      <w:r w:rsidR="00605F2C">
        <w:rPr>
          <w:rFonts w:cs="Times New Roman"/>
        </w:rPr>
        <w:t xml:space="preserve"> minimálně 95% instalovaných MSUM</w:t>
      </w:r>
      <w:r w:rsidR="00994BD2">
        <w:rPr>
          <w:rFonts w:cs="Times New Roman"/>
        </w:rPr>
        <w:t>. Ověření spolehlivosti bude posledním bodem SAT I.</w:t>
      </w:r>
    </w:p>
    <w:p w14:paraId="1C58CFDF" w14:textId="6B2A3C94" w:rsidR="00E96A88" w:rsidRPr="007538C6" w:rsidRDefault="00E96A88" w:rsidP="00E96A88">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275F64">
        <w:rPr>
          <w:sz w:val="20"/>
        </w:rPr>
        <w:t>5.1</w:t>
      </w:r>
      <w:r w:rsidR="00B050B2">
        <w:rPr>
          <w:sz w:val="20"/>
          <w:highlight w:val="yellow"/>
        </w:rPr>
        <w:fldChar w:fldCharType="end"/>
      </w:r>
      <w:r w:rsidRPr="007538C6">
        <w:rPr>
          <w:sz w:val="20"/>
        </w:rPr>
        <w:t>.</w:t>
      </w:r>
    </w:p>
    <w:p w14:paraId="5D8C32AF" w14:textId="35144451" w:rsidR="006D7437" w:rsidRDefault="002C5953" w:rsidP="006D7437">
      <w:pPr>
        <w:pStyle w:val="VOS3text"/>
        <w:rPr>
          <w:rFonts w:cs="Times New Roman"/>
        </w:rPr>
      </w:pPr>
      <w:bookmarkStart w:id="118" w:name="_Ref195515020"/>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006D7437" w:rsidRPr="007538C6">
        <w:rPr>
          <w:rFonts w:cs="Times New Roman"/>
        </w:rPr>
        <w:t xml:space="preserve">slouží </w:t>
      </w:r>
      <w:r w:rsidR="008B63A3">
        <w:rPr>
          <w:rFonts w:cs="Times New Roman"/>
        </w:rPr>
        <w:t xml:space="preserve">k finálnímu </w:t>
      </w:r>
      <w:r w:rsidR="006D7437">
        <w:rPr>
          <w:rFonts w:cs="Times New Roman"/>
        </w:rPr>
        <w:t>o</w:t>
      </w:r>
      <w:r w:rsidR="006D7437" w:rsidRPr="007538C6">
        <w:rPr>
          <w:rFonts w:cs="Times New Roman"/>
        </w:rPr>
        <w:t>věření</w:t>
      </w:r>
      <w:r w:rsidR="008B63A3">
        <w:rPr>
          <w:rFonts w:cs="Times New Roman"/>
        </w:rPr>
        <w:t xml:space="preserve"> </w:t>
      </w:r>
      <w:r w:rsidR="006D7437" w:rsidRPr="007538C6">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006D7437" w:rsidRPr="007538C6">
        <w:rPr>
          <w:rFonts w:cs="Times New Roman"/>
        </w:rPr>
        <w:t>ahrnuj</w:t>
      </w:r>
      <w:r w:rsidR="008B63A3">
        <w:rPr>
          <w:rFonts w:cs="Times New Roman"/>
        </w:rPr>
        <w:t>e</w:t>
      </w:r>
      <w:r w:rsidR="006D7437">
        <w:rPr>
          <w:rFonts w:cs="Times New Roman"/>
        </w:rPr>
        <w:t xml:space="preserve"> především</w:t>
      </w:r>
      <w:r w:rsidR="006D7437" w:rsidRPr="007538C6">
        <w:rPr>
          <w:rFonts w:cs="Times New Roman"/>
        </w:rPr>
        <w:t>:</w:t>
      </w:r>
      <w:bookmarkEnd w:id="118"/>
      <w:r w:rsidR="006D7437" w:rsidRPr="007538C6">
        <w:rPr>
          <w:rFonts w:cs="Times New Roman"/>
        </w:rPr>
        <w:t xml:space="preserve"> </w:t>
      </w:r>
    </w:p>
    <w:p w14:paraId="63EC745D" w14:textId="77777777" w:rsidR="00C96544" w:rsidRPr="004B39CB" w:rsidRDefault="00C96544" w:rsidP="00C96544">
      <w:pPr>
        <w:pStyle w:val="VOS2text"/>
        <w:numPr>
          <w:ilvl w:val="0"/>
          <w:numId w:val="34"/>
        </w:numPr>
        <w:rPr>
          <w:rFonts w:cs="Times New Roman"/>
        </w:rPr>
      </w:pPr>
      <w:r w:rsidRPr="004B39CB">
        <w:rPr>
          <w:rFonts w:cs="Times New Roman"/>
        </w:rPr>
        <w:t>Montáže dle dodaných postupů a návodů zpracovaných Dodavatelem v definovaném rozsahu MSUM i čase</w:t>
      </w:r>
    </w:p>
    <w:p w14:paraId="66814341" w14:textId="482862F5" w:rsidR="006D7437" w:rsidRPr="007538C6" w:rsidRDefault="006D7437" w:rsidP="006D7437">
      <w:pPr>
        <w:pStyle w:val="VOS2text"/>
        <w:numPr>
          <w:ilvl w:val="0"/>
          <w:numId w:val="34"/>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00C62ABF" w:rsidRPr="00B050B2">
        <w:rPr>
          <w:rFonts w:cs="Times New Roman"/>
        </w:rPr>
        <w:t>návrhem Dodavatele uvedeným v příloze 3 a</w:t>
      </w:r>
      <w:r w:rsidR="00C62ABF">
        <w:rPr>
          <w:rFonts w:cs="Times New Roman"/>
        </w:rPr>
        <w:t xml:space="preserve"> ZTS</w:t>
      </w:r>
      <w:r w:rsidR="00C62ABF" w:rsidRPr="004B39CB">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14:paraId="60D84FAD" w14:textId="77777777" w:rsidR="008F118A" w:rsidRPr="004B39CB" w:rsidRDefault="008F118A" w:rsidP="008F118A">
      <w:pPr>
        <w:pStyle w:val="VOS2text"/>
        <w:numPr>
          <w:ilvl w:val="1"/>
          <w:numId w:val="34"/>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14:paraId="65758F44" w14:textId="6EF31350" w:rsidR="008F118A" w:rsidRDefault="008F118A" w:rsidP="008F118A">
      <w:pPr>
        <w:pStyle w:val="VOS2text"/>
        <w:numPr>
          <w:ilvl w:val="1"/>
          <w:numId w:val="34"/>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14:paraId="0EABE7E3" w14:textId="6897275E" w:rsidR="00F12BF8" w:rsidRDefault="00F12BF8" w:rsidP="00F12BF8">
      <w:pPr>
        <w:pStyle w:val="VOS2text"/>
        <w:numPr>
          <w:ilvl w:val="1"/>
          <w:numId w:val="34"/>
        </w:numPr>
        <w:rPr>
          <w:rFonts w:cs="Times New Roman"/>
        </w:rPr>
      </w:pPr>
      <w:r>
        <w:rPr>
          <w:rFonts w:cs="Times New Roman"/>
        </w:rPr>
        <w:t>Zátěžový test Systému</w:t>
      </w:r>
      <w:r w:rsidR="00AE28F3">
        <w:rPr>
          <w:rFonts w:cs="Times New Roman"/>
        </w:rPr>
        <w:t xml:space="preserve"> </w:t>
      </w:r>
      <w:r w:rsidR="00A31416" w:rsidRPr="004B39CB">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0090732B" w:rsidRPr="004B39CB">
        <w:rPr>
          <w:rFonts w:cs="Times New Roman"/>
        </w:rPr>
        <w:t>mlouv</w:t>
      </w:r>
      <w:r w:rsidR="00A31416">
        <w:rPr>
          <w:rFonts w:cs="Times New Roman"/>
        </w:rPr>
        <w:t>o</w:t>
      </w:r>
      <w:r w:rsidR="0090732B" w:rsidRPr="004B39CB">
        <w:rPr>
          <w:rFonts w:cs="Times New Roman"/>
        </w:rPr>
        <w:t>u</w:t>
      </w:r>
    </w:p>
    <w:p w14:paraId="11B66E56" w14:textId="17B1FDE4" w:rsidR="00994BD2" w:rsidRPr="00994BD2" w:rsidRDefault="00994BD2" w:rsidP="00994BD2">
      <w:pPr>
        <w:pStyle w:val="VOS2text"/>
        <w:numPr>
          <w:ilvl w:val="1"/>
          <w:numId w:val="34"/>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na minimálně 95% instalovaných MSUM. Ověření spolehlivosti bude posledním bodem SAT II</w:t>
      </w:r>
      <w:r w:rsidR="00C96544">
        <w:rPr>
          <w:rFonts w:cs="Times New Roman"/>
        </w:rPr>
        <w:t xml:space="preserve">. </w:t>
      </w:r>
    </w:p>
    <w:p w14:paraId="26CEB705" w14:textId="1FAB3F00" w:rsidR="006D7437" w:rsidRPr="007538C6" w:rsidRDefault="006D7437" w:rsidP="006D7437">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275F64">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14:paraId="07416B43" w14:textId="442A5F5B" w:rsidR="003C7DBA" w:rsidRPr="00D84A1C" w:rsidRDefault="00411B76" w:rsidP="00B952BE">
      <w:pPr>
        <w:pStyle w:val="VOS2text"/>
        <w:rPr>
          <w:rFonts w:cs="Times New Roman"/>
        </w:rPr>
      </w:pPr>
      <w:r>
        <w:rPr>
          <w:rFonts w:cs="Times New Roman"/>
        </w:rPr>
        <w:t xml:space="preserve">Akceptace Dílčího plnění </w:t>
      </w:r>
      <w:r w:rsidR="002B46F4">
        <w:rPr>
          <w:rFonts w:cs="Times New Roman"/>
        </w:rPr>
        <w:t>systému MDTS</w:t>
      </w:r>
      <w:r w:rsidR="00EB6CE3" w:rsidRPr="00D84A1C">
        <w:rPr>
          <w:rFonts w:cs="Times New Roman"/>
        </w:rPr>
        <w:t xml:space="preserve"> </w:t>
      </w:r>
      <w:r w:rsidR="008D18D5" w:rsidRPr="00D84A1C">
        <w:rPr>
          <w:rFonts w:cs="Times New Roman"/>
        </w:rPr>
        <w:t xml:space="preserve"> </w:t>
      </w:r>
      <w:r w:rsidR="00583FEE" w:rsidRPr="00D84A1C">
        <w:rPr>
          <w:rFonts w:cs="Times New Roman"/>
        </w:rPr>
        <w:t xml:space="preserve"> </w:t>
      </w:r>
    </w:p>
    <w:p w14:paraId="7013A8C1" w14:textId="4504B74E" w:rsidR="00041CCE" w:rsidRPr="00D84A1C" w:rsidRDefault="002B46F4" w:rsidP="00D84A1C">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00AD7E84" w:rsidRPr="003F47AF">
        <w:rPr>
          <w:rFonts w:cs="Times New Roman"/>
        </w:rPr>
        <w:t xml:space="preserve">Dodavatelem </w:t>
      </w:r>
      <w:r w:rsidR="0034345D" w:rsidRPr="003F47AF">
        <w:rPr>
          <w:rFonts w:cs="Times New Roman"/>
        </w:rPr>
        <w:t>navržen</w:t>
      </w:r>
      <w:r w:rsidR="00AD7E84" w:rsidRPr="003F47AF">
        <w:rPr>
          <w:rFonts w:cs="Times New Roman"/>
        </w:rPr>
        <w:t xml:space="preserve"> a </w:t>
      </w:r>
      <w:r w:rsidR="00B67E6C">
        <w:rPr>
          <w:rFonts w:cs="Times New Roman"/>
        </w:rPr>
        <w:t xml:space="preserve">předložen </w:t>
      </w:r>
      <w:r w:rsidR="001804DC">
        <w:rPr>
          <w:rFonts w:cs="Times New Roman"/>
        </w:rPr>
        <w:t>Zadavateli</w:t>
      </w:r>
      <w:r w:rsidR="001804DC" w:rsidRPr="003F47AF">
        <w:rPr>
          <w:rFonts w:cs="Times New Roman"/>
        </w:rPr>
        <w:t xml:space="preserve"> </w:t>
      </w:r>
      <w:r w:rsidR="0053504C">
        <w:rPr>
          <w:rFonts w:cs="Times New Roman"/>
        </w:rPr>
        <w:t xml:space="preserve">k </w:t>
      </w:r>
      <w:r w:rsidR="00BA732C" w:rsidRPr="003F47AF">
        <w:rPr>
          <w:rFonts w:cs="Times New Roman"/>
        </w:rPr>
        <w:t>akcep</w:t>
      </w:r>
      <w:r w:rsidR="0053504C">
        <w:rPr>
          <w:rFonts w:cs="Times New Roman"/>
        </w:rPr>
        <w:t>taci</w:t>
      </w:r>
      <w:r w:rsidR="00BA732C" w:rsidRPr="003F47AF">
        <w:rPr>
          <w:rFonts w:cs="Times New Roman"/>
        </w:rPr>
        <w:t xml:space="preserve"> v</w:t>
      </w:r>
      <w:r w:rsidR="00CA017F" w:rsidRPr="003F47AF">
        <w:rPr>
          <w:rFonts w:cs="Times New Roman"/>
        </w:rPr>
        <w:t> P</w:t>
      </w:r>
      <w:r w:rsidR="00CA017F" w:rsidRPr="00D84A1C">
        <w:rPr>
          <w:rFonts w:cs="Times New Roman"/>
        </w:rPr>
        <w:t>odmínkách dílčího plnění</w:t>
      </w:r>
      <w:r w:rsidR="004245E8" w:rsidRPr="00D84A1C">
        <w:rPr>
          <w:rFonts w:cs="Times New Roman"/>
        </w:rPr>
        <w:t xml:space="preserve">. </w:t>
      </w:r>
    </w:p>
    <w:p w14:paraId="7D265A6F" w14:textId="40C4DEF0" w:rsidR="00041CCE" w:rsidRPr="00D84A1C" w:rsidRDefault="000E637B" w:rsidP="00D84A1C">
      <w:pPr>
        <w:pStyle w:val="VOS2text"/>
        <w:rPr>
          <w:rFonts w:cs="Times New Roman"/>
        </w:rPr>
      </w:pPr>
      <w:bookmarkStart w:id="119" w:name="_Ref335629383"/>
      <w:bookmarkStart w:id="120" w:name="_Ref195514849"/>
      <w:r w:rsidRPr="003D320E">
        <w:rPr>
          <w:rFonts w:cs="Times New Roman"/>
        </w:rPr>
        <w:t>A</w:t>
      </w:r>
      <w:bookmarkEnd w:id="119"/>
      <w:r w:rsidR="00041CCE" w:rsidRPr="003D320E">
        <w:rPr>
          <w:rFonts w:cs="Times New Roman"/>
        </w:rPr>
        <w:t>kceptační řízení pro každ</w:t>
      </w:r>
      <w:r w:rsidR="000F37F1" w:rsidRPr="003D320E">
        <w:rPr>
          <w:rFonts w:cs="Times New Roman"/>
        </w:rPr>
        <w:t xml:space="preserve">ý Milník Díla </w:t>
      </w:r>
      <w:r w:rsidR="00041CCE" w:rsidRPr="003D320E">
        <w:rPr>
          <w:rFonts w:cs="Times New Roman"/>
        </w:rPr>
        <w:t xml:space="preserve">a pro každé </w:t>
      </w:r>
      <w:r w:rsidR="00BD155E" w:rsidRPr="003D320E">
        <w:rPr>
          <w:rFonts w:cs="Times New Roman"/>
        </w:rPr>
        <w:t>Dílčí plnění</w:t>
      </w:r>
      <w:r w:rsidR="00041CCE" w:rsidRPr="003D320E">
        <w:rPr>
          <w:rFonts w:cs="Times New Roman"/>
        </w:rPr>
        <w:t xml:space="preserve"> bude zakončeno podpisem Akceptačního protokolu dle vzoru přílohy 9</w:t>
      </w:r>
      <w:r w:rsidR="00896CC6" w:rsidRPr="003D320E">
        <w:rPr>
          <w:rFonts w:cs="Times New Roman"/>
        </w:rPr>
        <w:t>,</w:t>
      </w:r>
      <w:r w:rsidR="00041CCE" w:rsidRPr="003D320E">
        <w:rPr>
          <w:rFonts w:cs="Times New Roman"/>
        </w:rPr>
        <w:t xml:space="preserve"> který bude obsahovat výsledky Akceptačního řízení. V Akceptačním řízení budou projednány výhrady Zadavatele a stanovena výsledná</w:t>
      </w:r>
      <w:r w:rsidR="00041CCE" w:rsidRPr="00D84A1C">
        <w:rPr>
          <w:rFonts w:cs="Times New Roman"/>
        </w:rPr>
        <w:t xml:space="preserve"> závažnost připomínek, vad a nedodělků, včetně termínů jejich odstranění, a to následujícím postupem:</w:t>
      </w:r>
      <w:bookmarkEnd w:id="120"/>
    </w:p>
    <w:p w14:paraId="6C128FED" w14:textId="5BE838AA" w:rsidR="00E3077B" w:rsidRPr="004A01D5" w:rsidRDefault="00E3077B" w:rsidP="00943D5F">
      <w:pPr>
        <w:pStyle w:val="VOS3text"/>
        <w:rPr>
          <w:rFonts w:cs="Times New Roman"/>
        </w:rPr>
      </w:pPr>
      <w:r w:rsidRPr="004A01D5">
        <w:rPr>
          <w:rFonts w:cs="Times New Roman"/>
        </w:rPr>
        <w:t xml:space="preserve">Jednotlivé výstupy </w:t>
      </w:r>
      <w:r w:rsidR="003E6663" w:rsidRPr="004A01D5">
        <w:rPr>
          <w:rFonts w:cs="Times New Roman"/>
        </w:rPr>
        <w:t xml:space="preserve">tvořící </w:t>
      </w:r>
      <w:r w:rsidR="0015084F">
        <w:rPr>
          <w:rFonts w:cs="Times New Roman"/>
        </w:rPr>
        <w:t>Milník</w:t>
      </w:r>
      <w:r w:rsidR="003E6663" w:rsidRPr="004A01D5">
        <w:rPr>
          <w:rFonts w:cs="Times New Roman"/>
        </w:rPr>
        <w:t xml:space="preserve"> Díla nebo </w:t>
      </w:r>
      <w:r w:rsidR="004C6C4C">
        <w:rPr>
          <w:rFonts w:cs="Times New Roman"/>
        </w:rPr>
        <w:t>Dílčího plnění</w:t>
      </w:r>
      <w:r w:rsidR="00A94038" w:rsidRPr="004A01D5">
        <w:rPr>
          <w:rFonts w:cs="Times New Roman"/>
        </w:rPr>
        <w:t xml:space="preserve"> </w:t>
      </w:r>
      <w:r w:rsidRPr="004A01D5">
        <w:rPr>
          <w:rFonts w:cs="Times New Roman"/>
        </w:rPr>
        <w:t xml:space="preserve">budou prokazatelně </w:t>
      </w:r>
      <w:r w:rsidR="00B71AB1" w:rsidRPr="004A01D5">
        <w:rPr>
          <w:rFonts w:cs="Times New Roman"/>
        </w:rPr>
        <w:t>Dodavatel</w:t>
      </w:r>
      <w:r w:rsidRPr="004A01D5">
        <w:rPr>
          <w:rFonts w:cs="Times New Roman"/>
        </w:rPr>
        <w:t xml:space="preserve">em předány </w:t>
      </w:r>
      <w:r w:rsidR="003435D2" w:rsidRPr="004A01D5">
        <w:rPr>
          <w:rFonts w:cs="Times New Roman"/>
        </w:rPr>
        <w:t>Realizační</w:t>
      </w:r>
      <w:r w:rsidR="00A94038" w:rsidRPr="004A01D5">
        <w:rPr>
          <w:rFonts w:cs="Times New Roman"/>
        </w:rPr>
        <w:t>mu</w:t>
      </w:r>
      <w:r w:rsidR="003435D2" w:rsidRPr="004A01D5">
        <w:rPr>
          <w:rFonts w:cs="Times New Roman"/>
        </w:rPr>
        <w:t xml:space="preserve"> tým</w:t>
      </w:r>
      <w:r w:rsidR="00A94038" w:rsidRPr="004A01D5">
        <w:rPr>
          <w:rFonts w:cs="Times New Roman"/>
        </w:rPr>
        <w:t>u</w:t>
      </w:r>
      <w:r w:rsidR="003435D2" w:rsidRPr="004A01D5">
        <w:rPr>
          <w:rFonts w:cs="Times New Roman"/>
        </w:rPr>
        <w:t xml:space="preserve"> Zadavatele</w:t>
      </w:r>
      <w:r w:rsidRPr="004A01D5">
        <w:rPr>
          <w:rFonts w:cs="Times New Roman"/>
        </w:rPr>
        <w:t xml:space="preserve">. </w:t>
      </w:r>
      <w:r w:rsidR="00023AE8" w:rsidRPr="004A01D5">
        <w:rPr>
          <w:rFonts w:cs="Times New Roman"/>
        </w:rPr>
        <w:t>Zadavatel</w:t>
      </w:r>
      <w:r w:rsidRPr="004A01D5">
        <w:rPr>
          <w:rFonts w:cs="Times New Roman"/>
        </w:rPr>
        <w:t xml:space="preserve"> zajistí otestování (ověření) dle schválených testovacích scénářů </w:t>
      </w:r>
      <w:r w:rsidR="00E65B1E" w:rsidRPr="004A01D5">
        <w:rPr>
          <w:rFonts w:cs="Times New Roman"/>
        </w:rPr>
        <w:t xml:space="preserve">v </w:t>
      </w:r>
      <w:r w:rsidRPr="004A01D5">
        <w:rPr>
          <w:rFonts w:cs="Times New Roman"/>
        </w:rPr>
        <w:t>dohodnutých termín</w:t>
      </w:r>
      <w:r w:rsidR="00E65B1E" w:rsidRPr="004A01D5">
        <w:rPr>
          <w:rFonts w:cs="Times New Roman"/>
        </w:rPr>
        <w:t>ech</w:t>
      </w:r>
      <w:r w:rsidRPr="004A01D5">
        <w:rPr>
          <w:rFonts w:cs="Times New Roman"/>
        </w:rPr>
        <w:t>.</w:t>
      </w:r>
    </w:p>
    <w:p w14:paraId="1F286A1D" w14:textId="22D1D8A0" w:rsidR="00E3077B" w:rsidRPr="004A01D5" w:rsidRDefault="00E3077B" w:rsidP="00943D5F">
      <w:pPr>
        <w:pStyle w:val="VOS3text"/>
        <w:rPr>
          <w:rFonts w:cs="Times New Roman"/>
        </w:rPr>
      </w:pPr>
      <w:r w:rsidRPr="004A01D5">
        <w:rPr>
          <w:rFonts w:cs="Times New Roman"/>
        </w:rPr>
        <w:t>Pokud budou nalezeny neshody</w:t>
      </w:r>
      <w:r w:rsidR="007C5AB2" w:rsidRPr="004A01D5">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00D14917" w:rsidRPr="004A01D5">
        <w:rPr>
          <w:rFonts w:cs="Times New Roman"/>
        </w:rPr>
        <w:t xml:space="preserve">nebo </w:t>
      </w:r>
      <w:r w:rsidR="004C6C4C">
        <w:rPr>
          <w:rFonts w:cs="Times New Roman"/>
        </w:rPr>
        <w:t>Dílčího plnění</w:t>
      </w:r>
      <w:r w:rsidR="00D14917" w:rsidRPr="004A01D5">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00983DAC" w:rsidRPr="004A01D5">
        <w:rPr>
          <w:rFonts w:cs="Times New Roman"/>
        </w:rPr>
        <w:t>vá</w:t>
      </w:r>
      <w:r w:rsidRPr="004A01D5">
        <w:rPr>
          <w:rFonts w:cs="Times New Roman"/>
        </w:rPr>
        <w:t xml:space="preserve">ny a popsány v nástroji JIRA, využívaného k těmto účelům </w:t>
      </w:r>
      <w:r w:rsidR="003435D2" w:rsidRPr="004A01D5">
        <w:rPr>
          <w:rFonts w:cs="Times New Roman"/>
        </w:rPr>
        <w:t>Zadavatel</w:t>
      </w:r>
      <w:r w:rsidRPr="004A01D5">
        <w:rPr>
          <w:rFonts w:cs="Times New Roman"/>
        </w:rPr>
        <w:t xml:space="preserve">em. </w:t>
      </w:r>
      <w:r w:rsidR="003435D2" w:rsidRPr="004A01D5">
        <w:rPr>
          <w:rFonts w:cs="Times New Roman"/>
        </w:rPr>
        <w:t>Zadavatel</w:t>
      </w:r>
      <w:r w:rsidRPr="004A01D5">
        <w:rPr>
          <w:rFonts w:cs="Times New Roman"/>
        </w:rPr>
        <w:t xml:space="preserve"> navrhne iniciální klasifikaci vad (</w:t>
      </w:r>
      <w:r w:rsidR="007F54D6" w:rsidRPr="004A01D5">
        <w:rPr>
          <w:rFonts w:cs="Times New Roman"/>
        </w:rPr>
        <w:t xml:space="preserve">závažnost </w:t>
      </w:r>
      <w:r w:rsidRPr="004A01D5">
        <w:rPr>
          <w:rFonts w:cs="Times New Roman"/>
        </w:rPr>
        <w:t xml:space="preserve">A, B, C) a </w:t>
      </w:r>
      <w:r w:rsidR="00AA42FC" w:rsidRPr="004A01D5">
        <w:rPr>
          <w:rFonts w:cs="Times New Roman"/>
        </w:rPr>
        <w:t>identifik</w:t>
      </w:r>
      <w:r w:rsidR="00523E68" w:rsidRPr="004A01D5">
        <w:rPr>
          <w:rFonts w:cs="Times New Roman"/>
        </w:rPr>
        <w:t>ované</w:t>
      </w:r>
      <w:r w:rsidR="00AA42FC" w:rsidRPr="004A01D5">
        <w:rPr>
          <w:rFonts w:cs="Times New Roman"/>
        </w:rPr>
        <w:t xml:space="preserve"> </w:t>
      </w:r>
      <w:r w:rsidRPr="004A01D5">
        <w:rPr>
          <w:rFonts w:cs="Times New Roman"/>
        </w:rPr>
        <w:t xml:space="preserve">vady prokazatelně předá </w:t>
      </w:r>
      <w:r w:rsidR="00F4379C" w:rsidRPr="004A01D5">
        <w:rPr>
          <w:rFonts w:cs="Times New Roman"/>
        </w:rPr>
        <w:t>Realizační</w:t>
      </w:r>
      <w:r w:rsidR="00A94038" w:rsidRPr="004A01D5">
        <w:rPr>
          <w:rFonts w:cs="Times New Roman"/>
        </w:rPr>
        <w:t>mu</w:t>
      </w:r>
      <w:r w:rsidR="00F4379C" w:rsidRPr="004A01D5">
        <w:rPr>
          <w:rFonts w:cs="Times New Roman"/>
        </w:rPr>
        <w:t xml:space="preserve"> tým</w:t>
      </w:r>
      <w:r w:rsidR="00A94038" w:rsidRPr="004A01D5">
        <w:rPr>
          <w:rFonts w:cs="Times New Roman"/>
        </w:rPr>
        <w:t>u</w:t>
      </w:r>
      <w:r w:rsidR="00F4379C" w:rsidRPr="004A01D5">
        <w:rPr>
          <w:rFonts w:cs="Times New Roman"/>
        </w:rPr>
        <w:t xml:space="preserve"> Dodavatele</w:t>
      </w:r>
      <w:r w:rsidRPr="004A01D5">
        <w:rPr>
          <w:rFonts w:cs="Times New Roman"/>
        </w:rPr>
        <w:t>.</w:t>
      </w:r>
    </w:p>
    <w:p w14:paraId="6C7BAD7A" w14:textId="29C6E1D1"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vyhodnotí předané vady a jejich klasifikaci. Při neshodě na klasifikaci vady předloží argumentaci pro podporu svého tvrzení. Pokud </w:t>
      </w:r>
      <w:r w:rsidR="00F4379C" w:rsidRPr="004A01D5">
        <w:rPr>
          <w:rFonts w:cs="Times New Roman"/>
        </w:rPr>
        <w:t>Realizační tým Zadavatele</w:t>
      </w:r>
      <w:r w:rsidR="00E3077B" w:rsidRPr="004A01D5">
        <w:rPr>
          <w:rFonts w:cs="Times New Roman"/>
        </w:rPr>
        <w:t xml:space="preserve"> neuzná argumentaci</w:t>
      </w:r>
      <w:r w:rsidR="00F4379C" w:rsidRPr="004A01D5">
        <w:rPr>
          <w:rFonts w:cs="Times New Roman"/>
        </w:rPr>
        <w:t xml:space="preserve"> Do</w:t>
      </w:r>
      <w:r w:rsidR="003327BA" w:rsidRPr="004A01D5">
        <w:rPr>
          <w:rFonts w:cs="Times New Roman"/>
        </w:rPr>
        <w:t>davatele</w:t>
      </w:r>
      <w:r w:rsidR="00E3077B" w:rsidRPr="004A01D5">
        <w:rPr>
          <w:rFonts w:cs="Times New Roman"/>
        </w:rPr>
        <w:t xml:space="preserve">, platí iniciální klasifikace </w:t>
      </w:r>
      <w:r w:rsidR="003435D2" w:rsidRPr="004A01D5">
        <w:rPr>
          <w:rFonts w:cs="Times New Roman"/>
        </w:rPr>
        <w:t>Zadavatel</w:t>
      </w:r>
      <w:r w:rsidR="00E3077B" w:rsidRPr="004A01D5">
        <w:rPr>
          <w:rFonts w:cs="Times New Roman"/>
        </w:rPr>
        <w:t>e.</w:t>
      </w:r>
    </w:p>
    <w:p w14:paraId="5FBB2471" w14:textId="7FEA8675"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opravuje průběžně </w:t>
      </w:r>
      <w:r w:rsidR="003327BA" w:rsidRPr="004A01D5">
        <w:rPr>
          <w:rFonts w:cs="Times New Roman"/>
        </w:rPr>
        <w:t>zaznamen</w:t>
      </w:r>
      <w:r w:rsidR="006E7C5D" w:rsidRPr="004A01D5">
        <w:rPr>
          <w:rFonts w:cs="Times New Roman"/>
        </w:rPr>
        <w:t>ané</w:t>
      </w:r>
      <w:r w:rsidR="00E3077B" w:rsidRPr="004A01D5">
        <w:rPr>
          <w:rFonts w:cs="Times New Roman"/>
        </w:rPr>
        <w:t xml:space="preserve"> vady tak, aby </w:t>
      </w:r>
      <w:r w:rsidR="00BC7CC4" w:rsidRPr="004A01D5">
        <w:rPr>
          <w:rFonts w:cs="Times New Roman"/>
        </w:rPr>
        <w:t>v</w:t>
      </w:r>
      <w:r w:rsidR="002C03D9" w:rsidRPr="004A01D5">
        <w:rPr>
          <w:rFonts w:cs="Times New Roman"/>
        </w:rPr>
        <w:t> </w:t>
      </w:r>
      <w:r w:rsidR="00E3077B" w:rsidRPr="004A01D5">
        <w:rPr>
          <w:rFonts w:cs="Times New Roman"/>
        </w:rPr>
        <w:t xml:space="preserve">termínu </w:t>
      </w:r>
      <w:r w:rsidR="00E63B1A" w:rsidRPr="004A01D5">
        <w:rPr>
          <w:rFonts w:cs="Times New Roman"/>
        </w:rPr>
        <w:t xml:space="preserve">UAT testů a v termínu </w:t>
      </w:r>
      <w:r w:rsidR="00E3077B" w:rsidRPr="004A01D5">
        <w:rPr>
          <w:rFonts w:cs="Times New Roman"/>
        </w:rPr>
        <w:t xml:space="preserve">pro </w:t>
      </w:r>
      <w:r w:rsidR="00316123" w:rsidRPr="004A01D5">
        <w:rPr>
          <w:rFonts w:cs="Times New Roman"/>
        </w:rPr>
        <w:t xml:space="preserve">úplné a řádné </w:t>
      </w:r>
      <w:r w:rsidR="002C03D9" w:rsidRPr="004A01D5">
        <w:rPr>
          <w:rFonts w:cs="Times New Roman"/>
        </w:rPr>
        <w:t xml:space="preserve">poskytnutí </w:t>
      </w:r>
      <w:r w:rsidR="00BE711E" w:rsidRPr="004A01D5">
        <w:rPr>
          <w:rFonts w:cs="Times New Roman"/>
        </w:rPr>
        <w:t>dané</w:t>
      </w:r>
      <w:r w:rsidR="002F7B77">
        <w:rPr>
          <w:rFonts w:cs="Times New Roman"/>
        </w:rPr>
        <w:t>ho</w:t>
      </w:r>
      <w:r w:rsidR="00BE711E" w:rsidRPr="004A01D5">
        <w:rPr>
          <w:rFonts w:cs="Times New Roman"/>
        </w:rPr>
        <w:t xml:space="preserve"> </w:t>
      </w:r>
      <w:r w:rsidR="0015084F">
        <w:rPr>
          <w:rFonts w:cs="Times New Roman"/>
        </w:rPr>
        <w:t xml:space="preserve">Milníku </w:t>
      </w:r>
      <w:r w:rsidR="006E7C5D" w:rsidRPr="004A01D5">
        <w:rPr>
          <w:rFonts w:cs="Times New Roman"/>
        </w:rPr>
        <w:t>D</w:t>
      </w:r>
      <w:r w:rsidR="00E3077B" w:rsidRPr="004A01D5">
        <w:rPr>
          <w:rFonts w:cs="Times New Roman"/>
        </w:rPr>
        <w:t xml:space="preserve">íla </w:t>
      </w:r>
      <w:r w:rsidR="001828E3" w:rsidRPr="004A01D5">
        <w:rPr>
          <w:rFonts w:cs="Times New Roman"/>
        </w:rPr>
        <w:t xml:space="preserve">nebo </w:t>
      </w:r>
      <w:r w:rsidR="004C6C4C">
        <w:rPr>
          <w:rFonts w:cs="Times New Roman"/>
        </w:rPr>
        <w:t>Dílčího plnění</w:t>
      </w:r>
      <w:r w:rsidR="001828E3" w:rsidRPr="004A01D5">
        <w:rPr>
          <w:rFonts w:cs="Times New Roman"/>
        </w:rPr>
        <w:t xml:space="preserve"> </w:t>
      </w:r>
      <w:r w:rsidR="00E3077B" w:rsidRPr="004A01D5">
        <w:rPr>
          <w:rFonts w:cs="Times New Roman"/>
        </w:rPr>
        <w:t>bylo vad co nejméně. V</w:t>
      </w:r>
      <w:r w:rsidR="00BA32BC" w:rsidRPr="004A01D5">
        <w:rPr>
          <w:rFonts w:cs="Times New Roman"/>
        </w:rPr>
        <w:t xml:space="preserve"> termínech pro UAT testy </w:t>
      </w:r>
      <w:r w:rsidR="00653B97" w:rsidRPr="004A01D5">
        <w:rPr>
          <w:rFonts w:cs="Times New Roman"/>
        </w:rPr>
        <w:t>a</w:t>
      </w:r>
      <w:r w:rsidR="00E3077B" w:rsidRPr="004A01D5">
        <w:rPr>
          <w:rFonts w:cs="Times New Roman"/>
        </w:rPr>
        <w:t xml:space="preserve"> </w:t>
      </w:r>
      <w:r w:rsidR="00007768" w:rsidRPr="004A01D5">
        <w:rPr>
          <w:rFonts w:cs="Times New Roman"/>
        </w:rPr>
        <w:t xml:space="preserve">pro poskytnutí </w:t>
      </w:r>
      <w:r w:rsidR="0084118B" w:rsidRPr="004A01D5">
        <w:rPr>
          <w:rFonts w:cs="Times New Roman"/>
        </w:rPr>
        <w:t>dané</w:t>
      </w:r>
      <w:r w:rsidR="002F7B77">
        <w:rPr>
          <w:rFonts w:cs="Times New Roman"/>
        </w:rPr>
        <w:t>ho</w:t>
      </w:r>
      <w:r w:rsidR="0084118B" w:rsidRPr="004A01D5">
        <w:rPr>
          <w:rFonts w:cs="Times New Roman"/>
        </w:rPr>
        <w:t xml:space="preserve"> </w:t>
      </w:r>
      <w:r w:rsidR="0015084F">
        <w:rPr>
          <w:rFonts w:cs="Times New Roman"/>
        </w:rPr>
        <w:t>M</w:t>
      </w:r>
      <w:r w:rsidR="00313E56">
        <w:rPr>
          <w:rFonts w:cs="Times New Roman"/>
        </w:rPr>
        <w:t>ilníku D</w:t>
      </w:r>
      <w:r w:rsidR="00743F0A" w:rsidRPr="004A01D5">
        <w:rPr>
          <w:rFonts w:cs="Times New Roman"/>
        </w:rPr>
        <w:t xml:space="preserve">íla </w:t>
      </w:r>
      <w:r w:rsidR="00316123" w:rsidRPr="004A01D5">
        <w:rPr>
          <w:rFonts w:cs="Times New Roman"/>
        </w:rPr>
        <w:t>ne</w:t>
      </w:r>
      <w:r w:rsidR="005F2B5E" w:rsidRPr="004A01D5">
        <w:rPr>
          <w:rFonts w:cs="Times New Roman"/>
        </w:rPr>
        <w:t xml:space="preserve">bo </w:t>
      </w:r>
      <w:r w:rsidR="004C6C4C">
        <w:rPr>
          <w:rFonts w:cs="Times New Roman"/>
        </w:rPr>
        <w:t>Dílčího plnění</w:t>
      </w:r>
      <w:r w:rsidR="00E3077B" w:rsidRPr="004A01D5">
        <w:rPr>
          <w:rFonts w:cs="Times New Roman"/>
        </w:rPr>
        <w:t xml:space="preserve"> provede </w:t>
      </w:r>
      <w:r w:rsidR="001F79AD" w:rsidRPr="004A01D5">
        <w:rPr>
          <w:rFonts w:cs="Times New Roman"/>
        </w:rPr>
        <w:t>Realizační tým</w:t>
      </w:r>
      <w:r w:rsidR="00E3077B" w:rsidRPr="004A01D5">
        <w:rPr>
          <w:rFonts w:cs="Times New Roman"/>
        </w:rPr>
        <w:t xml:space="preserve"> </w:t>
      </w:r>
      <w:r w:rsidR="003435D2" w:rsidRPr="004A01D5">
        <w:rPr>
          <w:rFonts w:cs="Times New Roman"/>
        </w:rPr>
        <w:t>Zadavatel</w:t>
      </w:r>
      <w:r w:rsidR="00E3077B" w:rsidRPr="004A01D5">
        <w:rPr>
          <w:rFonts w:cs="Times New Roman"/>
        </w:rPr>
        <w:t>e vyhodnocení počtu neodstraněných vad.</w:t>
      </w:r>
    </w:p>
    <w:p w14:paraId="2971FE76" w14:textId="3B9D4CDA" w:rsidR="00E3077B" w:rsidRPr="004A01D5" w:rsidRDefault="00E3077B" w:rsidP="00943D5F">
      <w:pPr>
        <w:pStyle w:val="VOS3text"/>
        <w:rPr>
          <w:rFonts w:cs="Times New Roman"/>
        </w:rPr>
      </w:pPr>
      <w:bookmarkStart w:id="121" w:name="_Ref195515800"/>
      <w:r w:rsidRPr="004A01D5">
        <w:rPr>
          <w:rFonts w:cs="Times New Roman"/>
        </w:rPr>
        <w:lastRenderedPageBreak/>
        <w:t xml:space="preserve">Pokud počty vad v jednotlivých kategoriích nepřesáhnou </w:t>
      </w:r>
      <w:r w:rsidR="00F63726" w:rsidRPr="004A01D5">
        <w:rPr>
          <w:rFonts w:cs="Times New Roman"/>
        </w:rPr>
        <w:t xml:space="preserve">limity </w:t>
      </w:r>
      <w:r w:rsidRPr="004A01D5">
        <w:rPr>
          <w:rFonts w:cs="Times New Roman"/>
        </w:rPr>
        <w:t>pro jednotlivé kategorie vad</w:t>
      </w:r>
      <w:r w:rsidR="007759F4" w:rsidRPr="004A01D5">
        <w:rPr>
          <w:rFonts w:cs="Times New Roman"/>
        </w:rPr>
        <w:t xml:space="preserve"> </w:t>
      </w:r>
      <w:r w:rsidR="00F63726" w:rsidRPr="004A01D5">
        <w:rPr>
          <w:rFonts w:cs="Times New Roman"/>
        </w:rPr>
        <w:t>stanovené pro zahájení</w:t>
      </w:r>
      <w:r w:rsidR="00382A1C" w:rsidRPr="004A01D5">
        <w:rPr>
          <w:rFonts w:cs="Times New Roman"/>
        </w:rPr>
        <w:t xml:space="preserve"> </w:t>
      </w:r>
      <w:r w:rsidR="00B734E1" w:rsidRPr="004A01D5">
        <w:rPr>
          <w:rFonts w:cs="Times New Roman"/>
        </w:rPr>
        <w:t xml:space="preserve">UAT testů a </w:t>
      </w:r>
      <w:r w:rsidR="00F63726" w:rsidRPr="004A01D5">
        <w:rPr>
          <w:rFonts w:cs="Times New Roman"/>
        </w:rPr>
        <w:t>limity stanovené</w:t>
      </w:r>
      <w:r w:rsidR="00B734E1" w:rsidRPr="004A01D5">
        <w:rPr>
          <w:rFonts w:cs="Times New Roman"/>
        </w:rPr>
        <w:t xml:space="preserve"> pro úplné a řádné poskytnutí dané</w:t>
      </w:r>
      <w:r w:rsidR="00AD727F">
        <w:rPr>
          <w:rFonts w:cs="Times New Roman"/>
        </w:rPr>
        <w:t>ho</w:t>
      </w:r>
      <w:r w:rsidR="00B734E1" w:rsidRPr="004A01D5">
        <w:rPr>
          <w:rFonts w:cs="Times New Roman"/>
        </w:rPr>
        <w:t xml:space="preserve"> </w:t>
      </w:r>
      <w:r w:rsidR="00313E56">
        <w:rPr>
          <w:rFonts w:cs="Times New Roman"/>
        </w:rPr>
        <w:t>Milníku</w:t>
      </w:r>
      <w:r w:rsidR="00B734E1" w:rsidRPr="004A01D5">
        <w:rPr>
          <w:rFonts w:cs="Times New Roman"/>
        </w:rPr>
        <w:t xml:space="preserve"> Díla nebo </w:t>
      </w:r>
      <w:r w:rsidR="004C6C4C">
        <w:rPr>
          <w:rFonts w:cs="Times New Roman"/>
        </w:rPr>
        <w:t>Dílčího plnění</w:t>
      </w:r>
      <w:r w:rsidR="00F63726" w:rsidRPr="004A01D5">
        <w:rPr>
          <w:rFonts w:cs="Times New Roman"/>
        </w:rPr>
        <w:t xml:space="preserve"> dle </w:t>
      </w:r>
      <w:r w:rsidR="00F63726" w:rsidRPr="002D329A">
        <w:rPr>
          <w:rFonts w:cs="Times New Roman"/>
        </w:rPr>
        <w:t xml:space="preserve">článku </w:t>
      </w:r>
      <w:r w:rsidR="00F63726" w:rsidRPr="002D329A">
        <w:rPr>
          <w:rFonts w:cs="Times New Roman"/>
        </w:rPr>
        <w:fldChar w:fldCharType="begin"/>
      </w:r>
      <w:r w:rsidR="00F63726" w:rsidRPr="002D329A">
        <w:rPr>
          <w:rFonts w:cs="Times New Roman"/>
        </w:rPr>
        <w:instrText xml:space="preserve"> REF _Ref90287558 \r \h </w:instrText>
      </w:r>
      <w:r w:rsidR="004A01D5" w:rsidRPr="002D329A">
        <w:rPr>
          <w:rFonts w:cs="Times New Roman"/>
        </w:rPr>
        <w:instrText xml:space="preserve"> \* MERGEFORMAT </w:instrText>
      </w:r>
      <w:r w:rsidR="00F63726" w:rsidRPr="002D329A">
        <w:rPr>
          <w:rFonts w:cs="Times New Roman"/>
        </w:rPr>
      </w:r>
      <w:r w:rsidR="00F63726" w:rsidRPr="002D329A">
        <w:rPr>
          <w:rFonts w:cs="Times New Roman"/>
        </w:rPr>
        <w:fldChar w:fldCharType="separate"/>
      </w:r>
      <w:r w:rsidR="00275F64">
        <w:rPr>
          <w:rFonts w:cs="Times New Roman"/>
        </w:rPr>
        <w:t>13.9</w:t>
      </w:r>
      <w:r w:rsidR="00F63726" w:rsidRPr="002D329A">
        <w:rPr>
          <w:rFonts w:cs="Times New Roman"/>
        </w:rPr>
        <w:fldChar w:fldCharType="end"/>
      </w:r>
      <w:r w:rsidRPr="002D329A">
        <w:rPr>
          <w:rFonts w:cs="Times New Roman"/>
        </w:rPr>
        <w:t>, je</w:t>
      </w:r>
      <w:r w:rsidRPr="004A01D5">
        <w:rPr>
          <w:rFonts w:cs="Times New Roman"/>
        </w:rPr>
        <w:t xml:space="preserve"> </w:t>
      </w:r>
      <w:r w:rsidR="003435D2" w:rsidRPr="004A01D5">
        <w:rPr>
          <w:rFonts w:cs="Times New Roman"/>
        </w:rPr>
        <w:t>Zadavatel</w:t>
      </w:r>
      <w:r w:rsidRPr="004A01D5">
        <w:rPr>
          <w:rFonts w:cs="Times New Roman"/>
        </w:rPr>
        <w:t xml:space="preserve"> povinen </w:t>
      </w:r>
      <w:r w:rsidR="005C79D4" w:rsidRPr="004A01D5">
        <w:rPr>
          <w:rFonts w:cs="Times New Roman"/>
        </w:rPr>
        <w:t>dan</w:t>
      </w:r>
      <w:r w:rsidR="00313E56">
        <w:rPr>
          <w:rFonts w:cs="Times New Roman"/>
        </w:rPr>
        <w:t>ý Milník</w:t>
      </w:r>
      <w:r w:rsidR="005C79D4" w:rsidRPr="004A01D5">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00B71AB1" w:rsidRPr="004A01D5">
        <w:rPr>
          <w:rFonts w:cs="Times New Roman"/>
        </w:rPr>
        <w:t>Dodavatel</w:t>
      </w:r>
      <w:r w:rsidRPr="004A01D5">
        <w:rPr>
          <w:rFonts w:cs="Times New Roman"/>
        </w:rPr>
        <w:t xml:space="preserve"> závazný termín jejího odstranění a předání </w:t>
      </w:r>
      <w:r w:rsidR="00F63726" w:rsidRPr="004A01D5">
        <w:rPr>
          <w:rFonts w:cs="Times New Roman"/>
        </w:rPr>
        <w:t xml:space="preserve">k provedení </w:t>
      </w:r>
      <w:r w:rsidRPr="004A01D5">
        <w:rPr>
          <w:rFonts w:cs="Times New Roman"/>
        </w:rPr>
        <w:t>kontrolních testů (ověření)</w:t>
      </w:r>
      <w:r w:rsidR="005233E0" w:rsidRPr="004A01D5">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1"/>
      <w:r w:rsidR="005233E0" w:rsidRPr="004A01D5">
        <w:rPr>
          <w:rFonts w:cs="Times New Roman"/>
        </w:rPr>
        <w:t xml:space="preserve"> </w:t>
      </w:r>
    </w:p>
    <w:p w14:paraId="153BAE91" w14:textId="461F53D4" w:rsidR="00E3077B" w:rsidRPr="004A01D5" w:rsidRDefault="00E3077B" w:rsidP="00943D5F">
      <w:pPr>
        <w:pStyle w:val="VOS3text"/>
        <w:rPr>
          <w:rFonts w:cs="Times New Roman"/>
        </w:rPr>
      </w:pPr>
      <w:r w:rsidRPr="004A01D5">
        <w:rPr>
          <w:rFonts w:cs="Times New Roman"/>
        </w:rPr>
        <w:t xml:space="preserve">Pokud počty vad v jednotlivých kategoriích přesáhnou definované parametry pro jednotlivé kategorie vad </w:t>
      </w:r>
      <w:r w:rsidR="005A5775" w:rsidRPr="004A01D5">
        <w:rPr>
          <w:rFonts w:cs="Times New Roman"/>
        </w:rPr>
        <w:t>v termínu UAT testů a v termínu pro úplné a řádné poskytnutí dané</w:t>
      </w:r>
      <w:r w:rsidR="001F6594">
        <w:rPr>
          <w:rFonts w:cs="Times New Roman"/>
        </w:rPr>
        <w:t xml:space="preserve">ho Milníku </w:t>
      </w:r>
      <w:r w:rsidR="005A5775" w:rsidRPr="004A01D5">
        <w:rPr>
          <w:rFonts w:cs="Times New Roman"/>
        </w:rPr>
        <w:t xml:space="preserve">Díla nebo </w:t>
      </w:r>
      <w:r w:rsidR="004C6C4C">
        <w:rPr>
          <w:rFonts w:cs="Times New Roman"/>
        </w:rPr>
        <w:t>Dílčího plnění</w:t>
      </w:r>
      <w:r w:rsidRPr="004A01D5">
        <w:rPr>
          <w:rFonts w:cs="Times New Roman"/>
        </w:rPr>
        <w:t xml:space="preserve">, je </w:t>
      </w:r>
      <w:r w:rsidR="001C601D" w:rsidRPr="004A01D5">
        <w:rPr>
          <w:rFonts w:cs="Times New Roman"/>
        </w:rPr>
        <w:t xml:space="preserve">Realizační tým </w:t>
      </w:r>
      <w:r w:rsidR="000948B3" w:rsidRPr="004A01D5">
        <w:rPr>
          <w:rFonts w:cs="Times New Roman"/>
        </w:rPr>
        <w:t>Dodavatel</w:t>
      </w:r>
      <w:r w:rsidR="001C601D" w:rsidRPr="004A01D5">
        <w:rPr>
          <w:rFonts w:cs="Times New Roman"/>
        </w:rPr>
        <w:t>e</w:t>
      </w:r>
      <w:r w:rsidR="000948B3" w:rsidRPr="004A01D5">
        <w:rPr>
          <w:rFonts w:cs="Times New Roman"/>
        </w:rPr>
        <w:t xml:space="preserve"> </w:t>
      </w:r>
      <w:r w:rsidRPr="004A01D5">
        <w:rPr>
          <w:rFonts w:cs="Times New Roman"/>
        </w:rPr>
        <w:t xml:space="preserve">povinen předložit plán odstranění vad a </w:t>
      </w:r>
      <w:r w:rsidR="001C601D" w:rsidRPr="004A01D5">
        <w:rPr>
          <w:rFonts w:cs="Times New Roman"/>
        </w:rPr>
        <w:t>R</w:t>
      </w:r>
      <w:r w:rsidR="000948B3" w:rsidRPr="004A01D5">
        <w:rPr>
          <w:rFonts w:cs="Times New Roman"/>
        </w:rPr>
        <w:t>ealizační tým</w:t>
      </w:r>
      <w:r w:rsidRPr="004A01D5">
        <w:rPr>
          <w:rFonts w:cs="Times New Roman"/>
        </w:rPr>
        <w:t xml:space="preserve"> </w:t>
      </w:r>
      <w:r w:rsidR="003435D2" w:rsidRPr="004A01D5">
        <w:rPr>
          <w:rFonts w:cs="Times New Roman"/>
        </w:rPr>
        <w:t>Zadavatel</w:t>
      </w:r>
      <w:r w:rsidRPr="004A01D5">
        <w:rPr>
          <w:rFonts w:cs="Times New Roman"/>
        </w:rPr>
        <w:t>e stanoví termín a plán opakovaných akceptačních testů.</w:t>
      </w:r>
      <w:r w:rsidR="00A94038" w:rsidRPr="004A01D5">
        <w:rPr>
          <w:rFonts w:cs="Times New Roman"/>
        </w:rPr>
        <w:t xml:space="preserve"> </w:t>
      </w:r>
    </w:p>
    <w:p w14:paraId="63152D3C" w14:textId="782DF021" w:rsidR="009946D5" w:rsidRPr="004A01D5" w:rsidRDefault="00E3077B" w:rsidP="00943D5F">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005308C8" w:rsidRPr="004A01D5">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14:paraId="0DDF8F1E" w14:textId="6376634B" w:rsidR="003518CF" w:rsidRPr="003518CF" w:rsidRDefault="003518CF" w:rsidP="003518CF">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14:paraId="5482381B" w14:textId="44E64F75"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14:paraId="22AF4538" w14:textId="54A2D3BC"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14:paraId="5AF0C0EE" w14:textId="392B69FD" w:rsidR="003518CF" w:rsidRPr="004A01D5" w:rsidRDefault="003518CF" w:rsidP="00633C78">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14:paraId="22B37FEE" w14:textId="00978566" w:rsidR="005D1996" w:rsidRPr="00D46436" w:rsidRDefault="00E3077B" w:rsidP="00D46436">
      <w:pPr>
        <w:pStyle w:val="VOS2text"/>
      </w:pPr>
      <w:r w:rsidRPr="004A01D5">
        <w:rPr>
          <w:rFonts w:cs="Times New Roman"/>
        </w:rPr>
        <w:t xml:space="preserve">Klasifikace vad </w:t>
      </w:r>
      <w:r w:rsidR="00174B2F">
        <w:rPr>
          <w:rFonts w:cs="Times New Roman"/>
        </w:rPr>
        <w:t>D</w:t>
      </w:r>
      <w:r w:rsidRPr="004B39CB">
        <w:rPr>
          <w:rFonts w:cs="Times New Roman"/>
        </w:rPr>
        <w:t>íla</w:t>
      </w:r>
      <w:r w:rsidR="007F54D6" w:rsidRPr="004A01D5">
        <w:rPr>
          <w:rFonts w:cs="Times New Roman"/>
        </w:rPr>
        <w:t xml:space="preserve"> nebo </w:t>
      </w:r>
      <w:r w:rsidR="004C6C4C">
        <w:rPr>
          <w:rFonts w:cs="Times New Roman"/>
        </w:rPr>
        <w:t>Dílčího plnění</w:t>
      </w:r>
    </w:p>
    <w:tbl>
      <w:tblPr>
        <w:tblStyle w:val="Mkatabulky"/>
        <w:tblW w:w="0" w:type="auto"/>
        <w:tblInd w:w="0" w:type="dxa"/>
        <w:tblLook w:val="04A0" w:firstRow="1" w:lastRow="0" w:firstColumn="1" w:lastColumn="0" w:noHBand="0" w:noVBand="1"/>
      </w:tblPr>
      <w:tblGrid>
        <w:gridCol w:w="2629"/>
        <w:gridCol w:w="7654"/>
      </w:tblGrid>
      <w:tr w:rsidR="0071547D" w:rsidRPr="0071547D" w14:paraId="549CEB0C" w14:textId="77777777" w:rsidTr="00DE2CDC">
        <w:trPr>
          <w:trHeight w:val="495"/>
        </w:trPr>
        <w:tc>
          <w:tcPr>
            <w:tcW w:w="2629" w:type="dxa"/>
            <w:shd w:val="clear" w:color="auto" w:fill="1F3864" w:themeFill="accent1" w:themeFillShade="80"/>
          </w:tcPr>
          <w:p w14:paraId="347BD12A" w14:textId="77777777" w:rsidR="00EB4643" w:rsidRPr="004A01D5" w:rsidRDefault="00EB4643" w:rsidP="00DE2CDC">
            <w:pPr>
              <w:ind w:hanging="1387"/>
              <w:rPr>
                <w:b/>
                <w:sz w:val="20"/>
              </w:rPr>
            </w:pPr>
            <w:bookmarkStart w:id="122" w:name="_Hlk4184119"/>
            <w:r w:rsidRPr="004A01D5">
              <w:rPr>
                <w:b/>
                <w:sz w:val="20"/>
              </w:rPr>
              <w:t>Závažnost</w:t>
            </w:r>
          </w:p>
        </w:tc>
        <w:tc>
          <w:tcPr>
            <w:tcW w:w="7654" w:type="dxa"/>
            <w:shd w:val="clear" w:color="auto" w:fill="1F3864" w:themeFill="accent1" w:themeFillShade="80"/>
          </w:tcPr>
          <w:p w14:paraId="0D1408A9" w14:textId="77777777" w:rsidR="00EB4643" w:rsidRPr="004A01D5" w:rsidRDefault="00EB4643" w:rsidP="00EB6DE3">
            <w:pPr>
              <w:ind w:left="517" w:firstLine="0"/>
              <w:rPr>
                <w:b/>
                <w:sz w:val="20"/>
              </w:rPr>
            </w:pPr>
            <w:r w:rsidRPr="004A01D5">
              <w:rPr>
                <w:b/>
                <w:sz w:val="20"/>
              </w:rPr>
              <w:t>Projev vady</w:t>
            </w:r>
          </w:p>
        </w:tc>
      </w:tr>
      <w:tr w:rsidR="00EB4643" w:rsidRPr="0071547D" w14:paraId="4575239D" w14:textId="77777777" w:rsidTr="00935256">
        <w:trPr>
          <w:trHeight w:val="1043"/>
        </w:trPr>
        <w:tc>
          <w:tcPr>
            <w:tcW w:w="2629" w:type="dxa"/>
            <w:vAlign w:val="center"/>
          </w:tcPr>
          <w:p w14:paraId="22F21948" w14:textId="77777777" w:rsidR="00EB4643" w:rsidRPr="004A01D5" w:rsidRDefault="00EB4643" w:rsidP="00DE2CDC">
            <w:pPr>
              <w:ind w:hanging="1387"/>
              <w:rPr>
                <w:b/>
                <w:sz w:val="20"/>
              </w:rPr>
            </w:pPr>
            <w:r w:rsidRPr="004A01D5">
              <w:rPr>
                <w:b/>
                <w:sz w:val="20"/>
              </w:rPr>
              <w:t>A – vysoká</w:t>
            </w:r>
          </w:p>
        </w:tc>
        <w:tc>
          <w:tcPr>
            <w:tcW w:w="7654" w:type="dxa"/>
          </w:tcPr>
          <w:p w14:paraId="3CC0A48A" w14:textId="707AECB8" w:rsidR="00EB4643" w:rsidRPr="004A01D5" w:rsidRDefault="00EB4643" w:rsidP="00EB6DE3">
            <w:pPr>
              <w:ind w:left="517" w:firstLine="0"/>
              <w:rPr>
                <w:sz w:val="20"/>
              </w:rPr>
            </w:pPr>
            <w:r w:rsidRPr="004A01D5">
              <w:rPr>
                <w:sz w:val="20"/>
              </w:rPr>
              <w:t xml:space="preserve">Podstatná část </w:t>
            </w:r>
            <w:r w:rsidR="00FC1A94" w:rsidRPr="004A01D5">
              <w:rPr>
                <w:sz w:val="20"/>
              </w:rPr>
              <w:t>dan</w:t>
            </w:r>
            <w:r w:rsidR="00BC4CC9">
              <w:rPr>
                <w:sz w:val="20"/>
              </w:rPr>
              <w:t>ého Milníku</w:t>
            </w:r>
            <w:r w:rsidR="0082439B" w:rsidRPr="004A01D5">
              <w:rPr>
                <w:sz w:val="20"/>
              </w:rPr>
              <w:t xml:space="preserve"> Díla nebo </w:t>
            </w:r>
            <w:r w:rsidR="004C6C4C">
              <w:rPr>
                <w:sz w:val="20"/>
              </w:rPr>
              <w:t>Dílčího plnění</w:t>
            </w:r>
            <w:r w:rsidRPr="004A01D5">
              <w:rPr>
                <w:sz w:val="20"/>
              </w:rPr>
              <w:t xml:space="preserve"> je ve stavu, kdy vada zásadně omezuje její </w:t>
            </w:r>
            <w:r w:rsidR="00C637E3" w:rsidRPr="004A01D5">
              <w:rPr>
                <w:sz w:val="20"/>
              </w:rPr>
              <w:t>funkčnost</w:t>
            </w:r>
            <w:r w:rsidRPr="004A01D5">
              <w:rPr>
                <w:sz w:val="20"/>
              </w:rPr>
              <w:t xml:space="preserve"> dle schválené </w:t>
            </w:r>
            <w:r w:rsidR="00FC1A94" w:rsidRPr="004A01D5">
              <w:rPr>
                <w:sz w:val="20"/>
              </w:rPr>
              <w:t>ZTS</w:t>
            </w:r>
            <w:r w:rsidRPr="004A01D5">
              <w:rPr>
                <w:sz w:val="20"/>
              </w:rPr>
              <w:t xml:space="preserve"> a není možné </w:t>
            </w:r>
            <w:r w:rsidR="0082439B" w:rsidRPr="004A01D5">
              <w:rPr>
                <w:sz w:val="20"/>
              </w:rPr>
              <w:t>ji</w:t>
            </w:r>
            <w:r w:rsidRPr="004A01D5">
              <w:rPr>
                <w:sz w:val="20"/>
              </w:rPr>
              <w:t xml:space="preserve"> používat ke stanovenému účelu. Vada omezuje podstatnou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00FC1A94" w:rsidRPr="004A01D5">
              <w:rPr>
                <w:sz w:val="20"/>
              </w:rPr>
              <w:t xml:space="preserve"> </w:t>
            </w:r>
            <w:r w:rsidRPr="004A01D5">
              <w:rPr>
                <w:sz w:val="20"/>
              </w:rPr>
              <w:t xml:space="preserve">a nelze ji nijak obejít. </w:t>
            </w:r>
          </w:p>
        </w:tc>
      </w:tr>
      <w:tr w:rsidR="00EB4643" w:rsidRPr="0071547D" w14:paraId="39F44425" w14:textId="77777777" w:rsidTr="00935256">
        <w:trPr>
          <w:trHeight w:val="1503"/>
        </w:trPr>
        <w:tc>
          <w:tcPr>
            <w:tcW w:w="2629" w:type="dxa"/>
            <w:vAlign w:val="center"/>
          </w:tcPr>
          <w:p w14:paraId="39E423F0" w14:textId="77777777" w:rsidR="00EB4643" w:rsidRPr="004A01D5" w:rsidRDefault="00EB4643" w:rsidP="00DE2CDC">
            <w:pPr>
              <w:ind w:hanging="1387"/>
              <w:rPr>
                <w:b/>
                <w:sz w:val="20"/>
              </w:rPr>
            </w:pPr>
            <w:r w:rsidRPr="004A01D5">
              <w:rPr>
                <w:b/>
                <w:sz w:val="20"/>
              </w:rPr>
              <w:t>B – střední</w:t>
            </w:r>
          </w:p>
        </w:tc>
        <w:tc>
          <w:tcPr>
            <w:tcW w:w="7654" w:type="dxa"/>
          </w:tcPr>
          <w:p w14:paraId="0043893B" w14:textId="3A93264B" w:rsidR="00EB4643" w:rsidRPr="004A01D5" w:rsidRDefault="00EB4643" w:rsidP="00EB6DE3">
            <w:pPr>
              <w:ind w:left="517" w:firstLine="0"/>
              <w:rPr>
                <w:sz w:val="20"/>
              </w:rPr>
            </w:pPr>
            <w:r w:rsidRPr="004A01D5">
              <w:rPr>
                <w:sz w:val="20"/>
              </w:rPr>
              <w:t>Část</w:t>
            </w:r>
            <w:r w:rsidR="00FC1A94" w:rsidRPr="004A01D5">
              <w:rPr>
                <w:sz w:val="20"/>
              </w:rPr>
              <w:t xml:space="preserve"> Díla </w:t>
            </w:r>
            <w:r w:rsidR="00A370B4">
              <w:rPr>
                <w:sz w:val="20"/>
              </w:rPr>
              <w:t xml:space="preserve">odpovídající danému Milníku </w:t>
            </w:r>
            <w:r w:rsidR="00FC1A94" w:rsidRPr="004A01D5">
              <w:rPr>
                <w:sz w:val="20"/>
              </w:rPr>
              <w:t xml:space="preserve">nebo </w:t>
            </w:r>
            <w:r w:rsidR="00A370B4">
              <w:rPr>
                <w:sz w:val="20"/>
              </w:rPr>
              <w:t xml:space="preserve">část </w:t>
            </w:r>
            <w:r w:rsidR="004C6C4C">
              <w:rPr>
                <w:sz w:val="20"/>
              </w:rPr>
              <w:t>Dílčího plnění</w:t>
            </w:r>
            <w:r w:rsidR="00FC1A94" w:rsidRPr="004A01D5">
              <w:rPr>
                <w:sz w:val="20"/>
              </w:rPr>
              <w:t xml:space="preserve"> </w:t>
            </w:r>
            <w:r w:rsidRPr="004A01D5">
              <w:rPr>
                <w:sz w:val="20"/>
              </w:rPr>
              <w:t xml:space="preserve">je ve stavu, kdy vada omezuje její </w:t>
            </w:r>
            <w:r w:rsidR="00C637E3" w:rsidRPr="004A01D5">
              <w:rPr>
                <w:sz w:val="20"/>
              </w:rPr>
              <w:t>funkčnost</w:t>
            </w:r>
            <w:r w:rsidRPr="004A01D5">
              <w:rPr>
                <w:sz w:val="20"/>
              </w:rPr>
              <w:t xml:space="preserve"> dle</w:t>
            </w:r>
            <w:r w:rsidR="00241D7F" w:rsidRPr="004A01D5">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Pr="004A01D5">
              <w:rPr>
                <w:sz w:val="20"/>
              </w:rPr>
              <w:t>.</w:t>
            </w:r>
          </w:p>
        </w:tc>
      </w:tr>
      <w:tr w:rsidR="00EB4643" w:rsidRPr="0071547D" w14:paraId="1BC68A7D" w14:textId="77777777" w:rsidTr="00935256">
        <w:trPr>
          <w:trHeight w:val="1251"/>
        </w:trPr>
        <w:tc>
          <w:tcPr>
            <w:tcW w:w="2629" w:type="dxa"/>
            <w:vAlign w:val="center"/>
          </w:tcPr>
          <w:p w14:paraId="6AE7239F" w14:textId="77777777" w:rsidR="00EB4643" w:rsidRPr="004A01D5" w:rsidRDefault="00EB4643" w:rsidP="00935256">
            <w:pPr>
              <w:ind w:hanging="1387"/>
              <w:rPr>
                <w:b/>
                <w:sz w:val="20"/>
              </w:rPr>
            </w:pPr>
            <w:r w:rsidRPr="004A01D5">
              <w:rPr>
                <w:b/>
                <w:sz w:val="20"/>
              </w:rPr>
              <w:t>C – nízká</w:t>
            </w:r>
          </w:p>
        </w:tc>
        <w:tc>
          <w:tcPr>
            <w:tcW w:w="7654" w:type="dxa"/>
          </w:tcPr>
          <w:p w14:paraId="404E6D5E" w14:textId="3A30CE3C" w:rsidR="00EB4643" w:rsidRPr="004A01D5" w:rsidRDefault="00BC2AC8" w:rsidP="00EB6DE3">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00A370B4" w:rsidRPr="004A01D5">
              <w:rPr>
                <w:sz w:val="20"/>
              </w:rPr>
              <w:t xml:space="preserve">část </w:t>
            </w:r>
            <w:r w:rsidR="004C6C4C">
              <w:rPr>
                <w:sz w:val="20"/>
              </w:rPr>
              <w:t>Dílčího plnění</w:t>
            </w:r>
            <w:r w:rsidRPr="004A01D5">
              <w:rPr>
                <w:sz w:val="20"/>
              </w:rPr>
              <w:t xml:space="preserve"> </w:t>
            </w:r>
            <w:r w:rsidR="00EB4643" w:rsidRPr="004A01D5">
              <w:rPr>
                <w:sz w:val="20"/>
              </w:rPr>
              <w:t xml:space="preserve">je ve stavu, kdy vada neomezuje zásadnějším způsobem </w:t>
            </w:r>
            <w:r w:rsidR="009C1FBA" w:rsidRPr="004A01D5">
              <w:rPr>
                <w:sz w:val="20"/>
              </w:rPr>
              <w:t>je</w:t>
            </w:r>
            <w:r w:rsidR="00A50964">
              <w:rPr>
                <w:sz w:val="20"/>
              </w:rPr>
              <w:t>ho</w:t>
            </w:r>
            <w:r w:rsidR="009C1FBA" w:rsidRPr="004A01D5">
              <w:rPr>
                <w:sz w:val="20"/>
              </w:rPr>
              <w:t xml:space="preserve"> </w:t>
            </w:r>
            <w:r w:rsidR="00C637E3" w:rsidRPr="004A01D5">
              <w:rPr>
                <w:sz w:val="20"/>
              </w:rPr>
              <w:t>funk</w:t>
            </w:r>
            <w:r w:rsidR="00B359E8" w:rsidRPr="004A01D5">
              <w:rPr>
                <w:sz w:val="20"/>
              </w:rPr>
              <w:t>čnost</w:t>
            </w:r>
            <w:r w:rsidR="00EB4643" w:rsidRPr="004A01D5">
              <w:rPr>
                <w:sz w:val="20"/>
              </w:rPr>
              <w:t xml:space="preserve"> dle </w:t>
            </w:r>
            <w:r w:rsidR="00882871" w:rsidRPr="004A01D5">
              <w:rPr>
                <w:sz w:val="20"/>
              </w:rPr>
              <w:t>ZTS</w:t>
            </w:r>
            <w:r w:rsidR="00EB4643" w:rsidRPr="004A01D5">
              <w:rPr>
                <w:sz w:val="20"/>
              </w:rPr>
              <w:t xml:space="preserve">. Většinou se jedná o vady na grafickém interface systému, vadu popisků či nevýznamné vady </w:t>
            </w:r>
            <w:r w:rsidR="00882871" w:rsidRPr="004A01D5">
              <w:rPr>
                <w:sz w:val="20"/>
              </w:rPr>
              <w:t>funkcionality</w:t>
            </w:r>
            <w:r w:rsidR="00EB4643" w:rsidRPr="004A01D5">
              <w:rPr>
                <w:sz w:val="20"/>
              </w:rPr>
              <w:t>.</w:t>
            </w:r>
            <w:r w:rsidR="00957020">
              <w:rPr>
                <w:sz w:val="20"/>
              </w:rPr>
              <w:t xml:space="preserve"> </w:t>
            </w:r>
          </w:p>
        </w:tc>
      </w:tr>
      <w:bookmarkEnd w:id="122"/>
    </w:tbl>
    <w:p w14:paraId="1ADD353F" w14:textId="77777777" w:rsidR="00E3077B" w:rsidRPr="004A01D5" w:rsidRDefault="00E3077B" w:rsidP="00E3077B">
      <w:pPr>
        <w:pStyle w:val="Normal2"/>
        <w:widowControl w:val="0"/>
        <w:ind w:firstLine="0"/>
        <w:rPr>
          <w:b/>
          <w:sz w:val="20"/>
        </w:rPr>
      </w:pPr>
    </w:p>
    <w:p w14:paraId="335064FD" w14:textId="76DCA543" w:rsidR="00E3077B" w:rsidRPr="004A01D5" w:rsidRDefault="00E3077B" w:rsidP="003010C6">
      <w:pPr>
        <w:pStyle w:val="VOS2text"/>
        <w:pageBreakBefore/>
        <w:rPr>
          <w:rFonts w:cs="Times New Roman"/>
        </w:rPr>
      </w:pPr>
      <w:bookmarkStart w:id="123" w:name="_Ref90287558"/>
      <w:r w:rsidRPr="004A01D5">
        <w:rPr>
          <w:rFonts w:cs="Times New Roman"/>
        </w:rPr>
        <w:lastRenderedPageBreak/>
        <w:t xml:space="preserve">Stanovené parametry počtu vad pro </w:t>
      </w:r>
      <w:r w:rsidR="00897300" w:rsidRPr="004A01D5">
        <w:rPr>
          <w:rFonts w:cs="Times New Roman"/>
        </w:rPr>
        <w:t>A</w:t>
      </w:r>
      <w:r w:rsidRPr="004A01D5">
        <w:rPr>
          <w:rFonts w:cs="Times New Roman"/>
        </w:rPr>
        <w:t>kceptaci</w:t>
      </w:r>
      <w:bookmarkEnd w:id="123"/>
    </w:p>
    <w:tbl>
      <w:tblPr>
        <w:tblStyle w:val="Mkatabulky"/>
        <w:tblW w:w="10343" w:type="dxa"/>
        <w:tblInd w:w="0" w:type="dxa"/>
        <w:tblLook w:val="04A0" w:firstRow="1" w:lastRow="0" w:firstColumn="1" w:lastColumn="0" w:noHBand="0" w:noVBand="1"/>
      </w:tblPr>
      <w:tblGrid>
        <w:gridCol w:w="4531"/>
        <w:gridCol w:w="1701"/>
        <w:gridCol w:w="1843"/>
        <w:gridCol w:w="2268"/>
      </w:tblGrid>
      <w:tr w:rsidR="004B1575" w:rsidRPr="0071547D" w14:paraId="6671CEF7" w14:textId="77777777" w:rsidTr="00935256">
        <w:tc>
          <w:tcPr>
            <w:tcW w:w="4531" w:type="dxa"/>
            <w:shd w:val="clear" w:color="auto" w:fill="1F3864" w:themeFill="accent1" w:themeFillShade="80"/>
          </w:tcPr>
          <w:p w14:paraId="0CCCBB7C" w14:textId="736B18FD" w:rsidR="004B1575" w:rsidRPr="004A01D5" w:rsidRDefault="004B1575" w:rsidP="003E5F24">
            <w:pPr>
              <w:ind w:left="306" w:firstLine="0"/>
              <w:rPr>
                <w:b/>
                <w:sz w:val="20"/>
              </w:rPr>
            </w:pPr>
            <w:r w:rsidRPr="004A01D5">
              <w:rPr>
                <w:b/>
                <w:sz w:val="20"/>
              </w:rPr>
              <w:t xml:space="preserve">Fáze </w:t>
            </w:r>
            <w:r w:rsidR="0053286D" w:rsidRPr="004A01D5">
              <w:rPr>
                <w:b/>
                <w:sz w:val="20"/>
              </w:rPr>
              <w:t xml:space="preserve">plnění části Díla nebo </w:t>
            </w:r>
            <w:r w:rsidR="004C6C4C">
              <w:rPr>
                <w:b/>
                <w:sz w:val="20"/>
              </w:rPr>
              <w:t>Dílčího plnění</w:t>
            </w:r>
          </w:p>
        </w:tc>
        <w:tc>
          <w:tcPr>
            <w:tcW w:w="1701" w:type="dxa"/>
            <w:shd w:val="clear" w:color="auto" w:fill="1F3864" w:themeFill="accent1" w:themeFillShade="80"/>
          </w:tcPr>
          <w:p w14:paraId="254130C8" w14:textId="77777777" w:rsidR="004B1575" w:rsidRPr="006C3ACE" w:rsidRDefault="004B1575" w:rsidP="000D171B">
            <w:pPr>
              <w:rPr>
                <w:bCs/>
                <w:sz w:val="20"/>
              </w:rPr>
            </w:pPr>
            <w:r w:rsidRPr="006C3ACE">
              <w:rPr>
                <w:bCs/>
                <w:sz w:val="20"/>
              </w:rPr>
              <w:t>A</w:t>
            </w:r>
          </w:p>
        </w:tc>
        <w:tc>
          <w:tcPr>
            <w:tcW w:w="1843" w:type="dxa"/>
            <w:shd w:val="clear" w:color="auto" w:fill="1F3864" w:themeFill="accent1" w:themeFillShade="80"/>
          </w:tcPr>
          <w:p w14:paraId="50F92CFD" w14:textId="77777777" w:rsidR="004B1575" w:rsidRPr="004A01D5" w:rsidRDefault="004B1575" w:rsidP="000D171B">
            <w:pPr>
              <w:rPr>
                <w:b/>
                <w:sz w:val="20"/>
              </w:rPr>
            </w:pPr>
            <w:r w:rsidRPr="004A01D5">
              <w:rPr>
                <w:b/>
                <w:sz w:val="20"/>
              </w:rPr>
              <w:t>B</w:t>
            </w:r>
          </w:p>
        </w:tc>
        <w:tc>
          <w:tcPr>
            <w:tcW w:w="2268" w:type="dxa"/>
            <w:shd w:val="clear" w:color="auto" w:fill="1F3864" w:themeFill="accent1" w:themeFillShade="80"/>
          </w:tcPr>
          <w:p w14:paraId="023FD8EE" w14:textId="77777777" w:rsidR="004B1575" w:rsidRPr="004A01D5" w:rsidRDefault="004B1575" w:rsidP="000D171B">
            <w:pPr>
              <w:rPr>
                <w:b/>
                <w:sz w:val="20"/>
              </w:rPr>
            </w:pPr>
            <w:r w:rsidRPr="004A01D5">
              <w:rPr>
                <w:b/>
                <w:sz w:val="20"/>
              </w:rPr>
              <w:t>C</w:t>
            </w:r>
          </w:p>
        </w:tc>
      </w:tr>
      <w:tr w:rsidR="004B1575" w:rsidRPr="0071547D" w14:paraId="4E592424" w14:textId="77777777" w:rsidTr="00935256">
        <w:tc>
          <w:tcPr>
            <w:tcW w:w="4531" w:type="dxa"/>
          </w:tcPr>
          <w:p w14:paraId="371DD5E4" w14:textId="22B00274" w:rsidR="004B1575" w:rsidRPr="004A01D5" w:rsidRDefault="004B1575" w:rsidP="003E5F24">
            <w:pPr>
              <w:ind w:left="306" w:firstLine="0"/>
              <w:rPr>
                <w:sz w:val="20"/>
              </w:rPr>
            </w:pPr>
            <w:r w:rsidRPr="004A01D5">
              <w:rPr>
                <w:sz w:val="20"/>
              </w:rPr>
              <w:t xml:space="preserve">Předání části </w:t>
            </w:r>
            <w:r w:rsidR="007F54D6" w:rsidRPr="004A01D5">
              <w:rPr>
                <w:sz w:val="20"/>
              </w:rPr>
              <w:t>Díla</w:t>
            </w:r>
            <w:r w:rsidR="00DE00DA">
              <w:rPr>
                <w:sz w:val="20"/>
              </w:rPr>
              <w:t xml:space="preserve"> odpovídající danému Milníku</w:t>
            </w:r>
            <w:r w:rsidR="007F54D6" w:rsidRPr="004A01D5">
              <w:rPr>
                <w:sz w:val="20"/>
              </w:rPr>
              <w:t xml:space="preserve"> </w:t>
            </w:r>
            <w:r w:rsidR="002F637B" w:rsidRPr="004A01D5">
              <w:rPr>
                <w:sz w:val="20"/>
              </w:rPr>
              <w:t xml:space="preserve">nebo </w:t>
            </w:r>
            <w:r w:rsidR="00DE00DA">
              <w:rPr>
                <w:sz w:val="20"/>
              </w:rPr>
              <w:t xml:space="preserve">předání </w:t>
            </w:r>
            <w:r w:rsidR="004C6C4C">
              <w:rPr>
                <w:sz w:val="20"/>
              </w:rPr>
              <w:t>Dílčího plnění</w:t>
            </w:r>
            <w:r w:rsidR="002F637B" w:rsidRPr="004A01D5">
              <w:rPr>
                <w:sz w:val="20"/>
              </w:rPr>
              <w:t xml:space="preserve"> </w:t>
            </w:r>
            <w:r w:rsidRPr="004A01D5">
              <w:rPr>
                <w:sz w:val="20"/>
              </w:rPr>
              <w:t>k</w:t>
            </w:r>
            <w:r w:rsidR="00CB7B7A" w:rsidRPr="004A01D5">
              <w:rPr>
                <w:sz w:val="20"/>
              </w:rPr>
              <w:t> </w:t>
            </w:r>
            <w:r w:rsidRPr="004A01D5">
              <w:rPr>
                <w:sz w:val="20"/>
              </w:rPr>
              <w:t>UAT</w:t>
            </w:r>
            <w:r w:rsidR="00CB7B7A" w:rsidRPr="004A01D5">
              <w:rPr>
                <w:sz w:val="20"/>
              </w:rPr>
              <w:t xml:space="preserve"> testům</w:t>
            </w:r>
          </w:p>
        </w:tc>
        <w:tc>
          <w:tcPr>
            <w:tcW w:w="1701" w:type="dxa"/>
            <w:vAlign w:val="center"/>
          </w:tcPr>
          <w:p w14:paraId="0EA3557C" w14:textId="77777777" w:rsidR="004B1575" w:rsidRPr="006C3ACE" w:rsidRDefault="004B1575" w:rsidP="000D171B">
            <w:pPr>
              <w:rPr>
                <w:bCs/>
                <w:sz w:val="20"/>
              </w:rPr>
            </w:pPr>
            <w:r w:rsidRPr="006C3ACE">
              <w:rPr>
                <w:bCs/>
                <w:sz w:val="20"/>
              </w:rPr>
              <w:t>0</w:t>
            </w:r>
          </w:p>
        </w:tc>
        <w:tc>
          <w:tcPr>
            <w:tcW w:w="1843" w:type="dxa"/>
            <w:vAlign w:val="center"/>
          </w:tcPr>
          <w:p w14:paraId="2B133EBB" w14:textId="77777777" w:rsidR="004B1575" w:rsidRPr="004A01D5" w:rsidRDefault="004B1575" w:rsidP="000D171B">
            <w:pPr>
              <w:rPr>
                <w:b/>
                <w:sz w:val="20"/>
              </w:rPr>
            </w:pPr>
            <w:r w:rsidRPr="004A01D5">
              <w:rPr>
                <w:b/>
                <w:sz w:val="20"/>
              </w:rPr>
              <w:t>5</w:t>
            </w:r>
          </w:p>
        </w:tc>
        <w:tc>
          <w:tcPr>
            <w:tcW w:w="2268" w:type="dxa"/>
            <w:vAlign w:val="center"/>
          </w:tcPr>
          <w:p w14:paraId="1C5A46C1" w14:textId="77777777" w:rsidR="004B1575" w:rsidRPr="004A01D5" w:rsidRDefault="004B1575" w:rsidP="000D171B">
            <w:pPr>
              <w:rPr>
                <w:b/>
                <w:sz w:val="20"/>
              </w:rPr>
            </w:pPr>
            <w:r w:rsidRPr="004A01D5">
              <w:rPr>
                <w:b/>
                <w:sz w:val="20"/>
              </w:rPr>
              <w:t>15</w:t>
            </w:r>
          </w:p>
        </w:tc>
      </w:tr>
      <w:tr w:rsidR="004B1575" w:rsidRPr="0071547D" w14:paraId="7FA718A2" w14:textId="77777777" w:rsidTr="00935256">
        <w:tc>
          <w:tcPr>
            <w:tcW w:w="4531" w:type="dxa"/>
          </w:tcPr>
          <w:p w14:paraId="4CCC649A" w14:textId="7D64961B" w:rsidR="004B1575" w:rsidRPr="004A01D5" w:rsidRDefault="00CB7B7A" w:rsidP="003E5F24">
            <w:pPr>
              <w:ind w:left="315" w:firstLine="0"/>
              <w:rPr>
                <w:sz w:val="20"/>
              </w:rPr>
            </w:pPr>
            <w:r w:rsidRPr="004A01D5">
              <w:rPr>
                <w:sz w:val="20"/>
              </w:rPr>
              <w:t>Úplné a řádné poskytnutí části Díla</w:t>
            </w:r>
            <w:r w:rsidR="002F637B" w:rsidRPr="004A01D5">
              <w:rPr>
                <w:sz w:val="20"/>
              </w:rPr>
              <w:t xml:space="preserve"> </w:t>
            </w:r>
            <w:r w:rsidR="00675C08">
              <w:rPr>
                <w:sz w:val="20"/>
              </w:rPr>
              <w:t xml:space="preserve">odpovídající danému Milníku </w:t>
            </w:r>
            <w:r w:rsidR="002F637B" w:rsidRPr="004A01D5">
              <w:rPr>
                <w:sz w:val="20"/>
              </w:rPr>
              <w:t xml:space="preserve">nebo </w:t>
            </w:r>
            <w:r w:rsidR="004C6C4C">
              <w:rPr>
                <w:sz w:val="20"/>
              </w:rPr>
              <w:t>Dílčího plnění</w:t>
            </w:r>
            <w:r w:rsidR="00546DD4" w:rsidRPr="004A01D5">
              <w:rPr>
                <w:sz w:val="20"/>
              </w:rPr>
              <w:t>, tedy nasazení do produkčního provozu Zadavatele</w:t>
            </w:r>
            <w:r w:rsidR="00A94038" w:rsidRPr="004A01D5">
              <w:rPr>
                <w:sz w:val="20"/>
              </w:rPr>
              <w:t xml:space="preserve"> </w:t>
            </w:r>
          </w:p>
        </w:tc>
        <w:tc>
          <w:tcPr>
            <w:tcW w:w="1701" w:type="dxa"/>
            <w:vAlign w:val="center"/>
          </w:tcPr>
          <w:p w14:paraId="583C3485" w14:textId="77777777" w:rsidR="004B1575" w:rsidRPr="006C3ACE" w:rsidRDefault="004B1575" w:rsidP="000D171B">
            <w:pPr>
              <w:rPr>
                <w:bCs/>
                <w:sz w:val="20"/>
              </w:rPr>
            </w:pPr>
            <w:r w:rsidRPr="006C3ACE">
              <w:rPr>
                <w:bCs/>
                <w:sz w:val="20"/>
              </w:rPr>
              <w:t>0</w:t>
            </w:r>
          </w:p>
        </w:tc>
        <w:tc>
          <w:tcPr>
            <w:tcW w:w="1843" w:type="dxa"/>
            <w:vAlign w:val="center"/>
          </w:tcPr>
          <w:p w14:paraId="18B7C496" w14:textId="77777777" w:rsidR="004B1575" w:rsidRPr="004A01D5" w:rsidRDefault="004B1575" w:rsidP="000D171B">
            <w:pPr>
              <w:rPr>
                <w:b/>
                <w:sz w:val="20"/>
              </w:rPr>
            </w:pPr>
            <w:r w:rsidRPr="004A01D5">
              <w:rPr>
                <w:b/>
                <w:sz w:val="20"/>
              </w:rPr>
              <w:t>0</w:t>
            </w:r>
          </w:p>
        </w:tc>
        <w:tc>
          <w:tcPr>
            <w:tcW w:w="2268" w:type="dxa"/>
            <w:vAlign w:val="center"/>
          </w:tcPr>
          <w:p w14:paraId="5CFD620B" w14:textId="77777777" w:rsidR="004B1575" w:rsidRPr="004A01D5" w:rsidRDefault="004B1575" w:rsidP="000D171B">
            <w:pPr>
              <w:rPr>
                <w:b/>
                <w:sz w:val="20"/>
              </w:rPr>
            </w:pPr>
            <w:r w:rsidRPr="004A01D5">
              <w:rPr>
                <w:b/>
                <w:sz w:val="20"/>
              </w:rPr>
              <w:t>5</w:t>
            </w:r>
          </w:p>
        </w:tc>
      </w:tr>
    </w:tbl>
    <w:p w14:paraId="7B343CBC" w14:textId="77777777" w:rsidR="003010C6" w:rsidRPr="004A01D5" w:rsidRDefault="003010C6" w:rsidP="003010C6">
      <w:pPr>
        <w:pStyle w:val="VOS2text"/>
        <w:numPr>
          <w:ilvl w:val="0"/>
          <w:numId w:val="0"/>
        </w:numPr>
        <w:ind w:left="851"/>
        <w:rPr>
          <w:rFonts w:cs="Times New Roman"/>
        </w:rPr>
      </w:pPr>
    </w:p>
    <w:p w14:paraId="56F779E4" w14:textId="0EE81EED" w:rsidR="00742730" w:rsidRPr="004A01D5" w:rsidRDefault="00640896" w:rsidP="00943D5F">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000A0424" w:rsidRPr="00105C20">
        <w:rPr>
          <w:rFonts w:cs="Times New Roman"/>
        </w:rPr>
        <w:t xml:space="preserve"> </w:t>
      </w:r>
      <w:r w:rsidR="00CF32B6" w:rsidRPr="00105C20">
        <w:fldChar w:fldCharType="begin"/>
      </w:r>
      <w:r w:rsidR="00CF32B6" w:rsidRPr="00105C20">
        <w:rPr>
          <w:rFonts w:cs="Times New Roman"/>
        </w:rPr>
        <w:instrText xml:space="preserve"> REF _Ref90294476 \r \h </w:instrText>
      </w:r>
      <w:r w:rsidR="004A01D5" w:rsidRPr="00105C20">
        <w:rPr>
          <w:rFonts w:cs="Times New Roman"/>
        </w:rPr>
        <w:instrText xml:space="preserve"> \* MERGEFORMAT </w:instrText>
      </w:r>
      <w:r w:rsidR="00CF32B6" w:rsidRPr="00105C20">
        <w:fldChar w:fldCharType="separate"/>
      </w:r>
      <w:r w:rsidR="00275F64">
        <w:rPr>
          <w:rFonts w:cs="Times New Roman"/>
        </w:rPr>
        <w:t>9.2</w:t>
      </w:r>
      <w:r w:rsidR="00CF32B6" w:rsidRPr="00105C20">
        <w:fldChar w:fldCharType="end"/>
      </w:r>
      <w:r w:rsidR="005A51E8" w:rsidRPr="00105C20">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00864012" w:rsidRPr="004A01D5">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006A6C02" w:rsidRPr="004A01D5">
        <w:rPr>
          <w:rFonts w:cs="Times New Roman"/>
        </w:rPr>
        <w:t xml:space="preserve">Díla nebo </w:t>
      </w:r>
      <w:r w:rsidR="004C6C4C">
        <w:rPr>
          <w:rFonts w:cs="Times New Roman"/>
        </w:rPr>
        <w:t>Dílčí plnění</w:t>
      </w:r>
      <w:r w:rsidR="006A6C02" w:rsidRPr="004A01D5">
        <w:rPr>
          <w:rFonts w:cs="Times New Roman"/>
        </w:rPr>
        <w:t xml:space="preserve"> </w:t>
      </w:r>
      <w:r w:rsidRPr="004A01D5">
        <w:rPr>
          <w:rFonts w:cs="Times New Roman"/>
        </w:rPr>
        <w:t xml:space="preserve">podle </w:t>
      </w:r>
      <w:r w:rsidR="00403C42" w:rsidRPr="004A01D5">
        <w:rPr>
          <w:rFonts w:cs="Times New Roman"/>
        </w:rPr>
        <w:t>Smlouvy</w:t>
      </w:r>
      <w:r w:rsidR="00986957" w:rsidRPr="004A01D5">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00A94038" w:rsidRPr="004A01D5">
        <w:rPr>
          <w:rFonts w:cs="Times New Roman"/>
        </w:rPr>
        <w:t>Smlouvy</w:t>
      </w:r>
      <w:r w:rsidRPr="004A01D5">
        <w:rPr>
          <w:rFonts w:cs="Times New Roman"/>
        </w:rPr>
        <w:t>, a to ve výši stanovené Zadavatelem, který při jejím určení přihlédne k rozsahu vad či nedodělků tohoto plnění</w:t>
      </w:r>
      <w:r w:rsidR="00400A66" w:rsidRPr="004A01D5">
        <w:rPr>
          <w:rFonts w:cs="Times New Roman"/>
        </w:rPr>
        <w:t xml:space="preserve">; v případě, kdy by se jednalo </w:t>
      </w:r>
      <w:r w:rsidR="0029265B">
        <w:rPr>
          <w:rFonts w:cs="Times New Roman"/>
        </w:rPr>
        <w:t xml:space="preserve">o </w:t>
      </w:r>
      <w:r w:rsidR="00400A66" w:rsidRPr="004A01D5">
        <w:rPr>
          <w:rFonts w:cs="Times New Roman"/>
        </w:rPr>
        <w:t xml:space="preserve">nedodělky, které jsou ovlivněny </w:t>
      </w:r>
      <w:r w:rsidR="00066CAD" w:rsidRPr="004A01D5">
        <w:rPr>
          <w:rFonts w:cs="Times New Roman"/>
        </w:rPr>
        <w:t xml:space="preserve">čistě </w:t>
      </w:r>
      <w:r w:rsidR="00400A66" w:rsidRPr="004A01D5">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0029265B" w:rsidRPr="004A01D5">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14:paraId="71286272" w14:textId="165FE23A" w:rsidR="00794609" w:rsidRPr="00633C78" w:rsidRDefault="00EF3322" w:rsidP="00794609">
      <w:pPr>
        <w:pStyle w:val="VOS2text"/>
        <w:rPr>
          <w:rFonts w:cs="Times New Roman"/>
        </w:rPr>
      </w:pPr>
      <w:bookmarkStart w:id="124" w:name="_Ref195514866"/>
      <w:bookmarkStart w:id="125" w:name="_Ref335629991"/>
      <w:bookmarkStart w:id="126" w:name="_Ref336238278"/>
      <w:r w:rsidRPr="00633C78">
        <w:rPr>
          <w:rFonts w:cs="Times New Roman"/>
        </w:rPr>
        <w:t xml:space="preserve">Akceptace </w:t>
      </w:r>
      <w:r w:rsidR="00FC2CDC" w:rsidRPr="00633C78">
        <w:rPr>
          <w:rFonts w:cs="Times New Roman"/>
        </w:rPr>
        <w:t>Zboží – Operational</w:t>
      </w:r>
      <w:r w:rsidRPr="00633C78">
        <w:rPr>
          <w:rFonts w:cs="Times New Roman"/>
        </w:rPr>
        <w:t xml:space="preserve"> Acceptance Test (OAT)</w:t>
      </w:r>
      <w:bookmarkEnd w:id="124"/>
    </w:p>
    <w:p w14:paraId="436E0D4D" w14:textId="77768B81" w:rsidR="00794609" w:rsidRPr="00633C78" w:rsidRDefault="00EF3322" w:rsidP="00D84A1C">
      <w:pPr>
        <w:pStyle w:val="VOS3text"/>
      </w:pPr>
      <w:r w:rsidRPr="00633C78">
        <w:rPr>
          <w:rFonts w:cs="Times New Roman"/>
        </w:rPr>
        <w:t xml:space="preserve">Testy uskutečňované na přejímaném Zboží po převzetí </w:t>
      </w:r>
      <w:r w:rsidR="00794609" w:rsidRPr="00633C78">
        <w:rPr>
          <w:rFonts w:cs="Times New Roman"/>
        </w:rPr>
        <w:t>jsou prováděny za účelem průběžné kontroly dodávaného Zboží</w:t>
      </w:r>
      <w:r w:rsidR="00D85016" w:rsidRPr="00633C78">
        <w:rPr>
          <w:rFonts w:cs="Times New Roman"/>
        </w:rPr>
        <w:t>,</w:t>
      </w:r>
      <w:r w:rsidR="00794609" w:rsidRPr="00633C78">
        <w:rPr>
          <w:rFonts w:cs="Times New Roman"/>
        </w:rPr>
        <w:t xml:space="preserve"> s předpokladem stejných funkcionalit jako u dodaného Díla. </w:t>
      </w:r>
    </w:p>
    <w:p w14:paraId="5F8920CC" w14:textId="7436B1EE" w:rsidR="00EF3322" w:rsidRPr="00CE31CA" w:rsidRDefault="00EE21FC" w:rsidP="00887438">
      <w:pPr>
        <w:pStyle w:val="VOS3text"/>
        <w:rPr>
          <w:rFonts w:cs="Times New Roman"/>
        </w:rPr>
      </w:pPr>
      <w:r w:rsidRPr="00633C78">
        <w:rPr>
          <w:rFonts w:cs="Times New Roman"/>
        </w:rPr>
        <w:t xml:space="preserve">Rozsah a četnost těchto testů navrhne Dodavatel v </w:t>
      </w:r>
      <w:r w:rsidR="00982BB5" w:rsidRPr="00633C78">
        <w:rPr>
          <w:rFonts w:cs="Times New Roman"/>
        </w:rPr>
        <w:t>rám</w:t>
      </w:r>
      <w:r w:rsidR="00982BB5" w:rsidRPr="00CE31CA">
        <w:rPr>
          <w:rFonts w:cs="Times New Roman"/>
        </w:rPr>
        <w:t>ci ZTS</w:t>
      </w:r>
      <w:r w:rsidR="001B5B85" w:rsidRPr="00CE31CA">
        <w:rPr>
          <w:rFonts w:cs="Times New Roman"/>
        </w:rPr>
        <w:t xml:space="preserve">, </w:t>
      </w:r>
      <w:r w:rsidR="001B5B85" w:rsidRPr="00082E4E">
        <w:rPr>
          <w:rFonts w:cs="Times New Roman"/>
        </w:rPr>
        <w:t xml:space="preserve">přičemž finální četnost i rozsah prováděných testů je v kompetenci Zadavatele.  </w:t>
      </w:r>
    </w:p>
    <w:p w14:paraId="45854AD0" w14:textId="100D9F00" w:rsidR="00640896" w:rsidRPr="00527433" w:rsidRDefault="00F5137B" w:rsidP="00633C78">
      <w:pPr>
        <w:pStyle w:val="VOS3text"/>
      </w:pPr>
      <w:r w:rsidRPr="00CE31CA">
        <w:rPr>
          <w:rFonts w:cs="Times New Roman"/>
        </w:rPr>
        <w:t>V</w:t>
      </w:r>
      <w:r w:rsidR="004A4443" w:rsidRPr="00CE31CA">
        <w:rPr>
          <w:rFonts w:cs="Times New Roman"/>
        </w:rPr>
        <w:t> </w:t>
      </w:r>
      <w:r w:rsidRPr="00CE31CA">
        <w:rPr>
          <w:rFonts w:cs="Times New Roman"/>
        </w:rPr>
        <w:t>případě</w:t>
      </w:r>
      <w:r w:rsidR="004A4443" w:rsidRPr="00CE31CA">
        <w:rPr>
          <w:rFonts w:cs="Times New Roman"/>
        </w:rPr>
        <w:t>, že z přejímané dodávky Zboží bude</w:t>
      </w:r>
      <w:r w:rsidR="00494AD9" w:rsidRPr="00CE31CA">
        <w:rPr>
          <w:rFonts w:cs="Times New Roman"/>
        </w:rPr>
        <w:t xml:space="preserve"> </w:t>
      </w:r>
      <w:r w:rsidR="000A6497">
        <w:rPr>
          <w:rFonts w:cs="Times New Roman"/>
        </w:rPr>
        <w:t xml:space="preserve">v rámci OAT </w:t>
      </w:r>
      <w:r w:rsidR="00494AD9" w:rsidRPr="00CE31CA">
        <w:rPr>
          <w:rFonts w:cs="Times New Roman"/>
        </w:rPr>
        <w:t>detekov</w:t>
      </w:r>
      <w:r w:rsidR="00E06FD2" w:rsidRPr="00CE31CA">
        <w:rPr>
          <w:rFonts w:cs="Times New Roman"/>
        </w:rPr>
        <w:t xml:space="preserve">án </w:t>
      </w:r>
      <w:r w:rsidR="009B70BF" w:rsidRPr="00CE31CA">
        <w:rPr>
          <w:rFonts w:cs="Times New Roman"/>
        </w:rPr>
        <w:t xml:space="preserve">nadměrný počet </w:t>
      </w:r>
      <w:r w:rsidR="00BD6CE0" w:rsidRPr="00CE31CA">
        <w:rPr>
          <w:rFonts w:cs="Times New Roman"/>
        </w:rPr>
        <w:t>vadných</w:t>
      </w:r>
      <w:r w:rsidR="009B70BF" w:rsidRPr="00CE31CA">
        <w:rPr>
          <w:rFonts w:cs="Times New Roman"/>
        </w:rPr>
        <w:t xml:space="preserve"> </w:t>
      </w:r>
      <w:r w:rsidR="00313821" w:rsidRPr="00CE31CA">
        <w:rPr>
          <w:rFonts w:cs="Times New Roman"/>
        </w:rPr>
        <w:t>kusů</w:t>
      </w:r>
      <w:r w:rsidR="003D5DF4" w:rsidRPr="00CE31CA">
        <w:rPr>
          <w:rFonts w:cs="Times New Roman"/>
        </w:rPr>
        <w:t xml:space="preserve"> </w:t>
      </w:r>
      <w:r w:rsidR="00F67B26" w:rsidRPr="00CE31CA">
        <w:rPr>
          <w:rFonts w:cs="Times New Roman"/>
        </w:rPr>
        <w:t>(</w:t>
      </w:r>
      <w:r w:rsidR="003D5DF4" w:rsidRPr="00CE31CA">
        <w:rPr>
          <w:rFonts w:cs="Times New Roman"/>
        </w:rPr>
        <w:t>víc</w:t>
      </w:r>
      <w:r w:rsidR="00167809">
        <w:rPr>
          <w:rFonts w:cs="Times New Roman"/>
        </w:rPr>
        <w:t>e</w:t>
      </w:r>
      <w:r w:rsidR="003D5DF4" w:rsidRPr="00CE31CA">
        <w:rPr>
          <w:rFonts w:cs="Times New Roman"/>
        </w:rPr>
        <w:t xml:space="preserve"> než 5% z objemu dodávky)</w:t>
      </w:r>
      <w:r w:rsidR="00313821" w:rsidRPr="00CE31CA">
        <w:rPr>
          <w:rFonts w:cs="Times New Roman"/>
        </w:rPr>
        <w:t>,</w:t>
      </w:r>
      <w:r w:rsidR="004A4443" w:rsidRPr="00CE31CA">
        <w:rPr>
          <w:rFonts w:cs="Times New Roman"/>
        </w:rPr>
        <w:t xml:space="preserve"> </w:t>
      </w:r>
      <w:r w:rsidR="00494AD9" w:rsidRPr="00CE31CA">
        <w:rPr>
          <w:rFonts w:cs="Times New Roman"/>
        </w:rPr>
        <w:t xml:space="preserve">je Zadavatel oprávněn vrátit veškeré Zboží dodané na základě </w:t>
      </w:r>
      <w:r w:rsidR="00077B03" w:rsidRPr="00CE31CA">
        <w:rPr>
          <w:rFonts w:cs="Times New Roman"/>
        </w:rPr>
        <w:t xml:space="preserve">dané </w:t>
      </w:r>
      <w:r w:rsidR="00494AD9" w:rsidRPr="00CE31CA">
        <w:rPr>
          <w:rFonts w:cs="Times New Roman"/>
        </w:rPr>
        <w:t>výzvy k plnění</w:t>
      </w:r>
      <w:r w:rsidR="00F332AB" w:rsidRPr="00CE31CA">
        <w:rPr>
          <w:rFonts w:cs="Times New Roman"/>
        </w:rPr>
        <w:t>, na náklady Dodavatele</w:t>
      </w:r>
      <w:r w:rsidR="00494AD9" w:rsidRPr="00CE31CA">
        <w:rPr>
          <w:rFonts w:cs="Times New Roman"/>
        </w:rPr>
        <w:t xml:space="preserve">. </w:t>
      </w:r>
      <w:r w:rsidR="004A4443" w:rsidRPr="00CE31CA">
        <w:rPr>
          <w:rFonts w:cs="Times New Roman"/>
        </w:rPr>
        <w:t xml:space="preserve"> </w:t>
      </w:r>
    </w:p>
    <w:p w14:paraId="2593D798" w14:textId="5F5F1857" w:rsidR="00640896" w:rsidRPr="00D84A1C" w:rsidRDefault="009B0F30" w:rsidP="004A33E2">
      <w:pPr>
        <w:pStyle w:val="Nadpis1"/>
        <w:rPr>
          <w:rFonts w:ascii="Times New Roman" w:hAnsi="Times New Roman"/>
        </w:rPr>
      </w:pPr>
      <w:bookmarkStart w:id="127" w:name="_Ref338696998"/>
      <w:bookmarkStart w:id="128" w:name="_Toc197947278"/>
      <w:r w:rsidRPr="00D84A1C">
        <w:rPr>
          <w:rFonts w:ascii="Times New Roman" w:hAnsi="Times New Roman"/>
        </w:rPr>
        <w:t>V</w:t>
      </w:r>
      <w:r w:rsidR="00640896" w:rsidRPr="00D84A1C">
        <w:rPr>
          <w:rFonts w:ascii="Times New Roman" w:hAnsi="Times New Roman"/>
        </w:rPr>
        <w:t>lastnick</w:t>
      </w:r>
      <w:r w:rsidR="00640896" w:rsidRPr="00D84A1C">
        <w:rPr>
          <w:rFonts w:ascii="Times New Roman" w:hAnsi="Times New Roman" w:hint="eastAsia"/>
        </w:rPr>
        <w:t>é</w:t>
      </w:r>
      <w:r w:rsidR="00640896" w:rsidRPr="00D84A1C">
        <w:rPr>
          <w:rFonts w:ascii="Times New Roman" w:hAnsi="Times New Roman"/>
        </w:rPr>
        <w:t xml:space="preserve"> pr</w:t>
      </w:r>
      <w:r w:rsidR="00640896" w:rsidRPr="00D84A1C">
        <w:rPr>
          <w:rFonts w:ascii="Times New Roman" w:hAnsi="Times New Roman" w:hint="eastAsia"/>
        </w:rPr>
        <w:t>á</w:t>
      </w:r>
      <w:r w:rsidR="00640896" w:rsidRPr="00D84A1C">
        <w:rPr>
          <w:rFonts w:ascii="Times New Roman" w:hAnsi="Times New Roman"/>
        </w:rPr>
        <w:t>vo a pr</w:t>
      </w:r>
      <w:r w:rsidR="00640896" w:rsidRPr="00D84A1C">
        <w:rPr>
          <w:rFonts w:ascii="Times New Roman" w:hAnsi="Times New Roman" w:hint="eastAsia"/>
        </w:rPr>
        <w:t>á</w:t>
      </w:r>
      <w:r w:rsidR="00640896" w:rsidRPr="00D84A1C">
        <w:rPr>
          <w:rFonts w:ascii="Times New Roman" w:hAnsi="Times New Roman"/>
        </w:rPr>
        <w:t>va du</w:t>
      </w:r>
      <w:r w:rsidR="00640896" w:rsidRPr="00D84A1C">
        <w:rPr>
          <w:rFonts w:ascii="Times New Roman" w:hAnsi="Times New Roman" w:hint="eastAsia"/>
        </w:rPr>
        <w:t>š</w:t>
      </w:r>
      <w:r w:rsidR="00640896" w:rsidRPr="00D84A1C">
        <w:rPr>
          <w:rFonts w:ascii="Times New Roman" w:hAnsi="Times New Roman"/>
        </w:rPr>
        <w:t>evn</w:t>
      </w:r>
      <w:r w:rsidR="00640896" w:rsidRPr="00D84A1C">
        <w:rPr>
          <w:rFonts w:ascii="Times New Roman" w:hAnsi="Times New Roman" w:hint="eastAsia"/>
        </w:rPr>
        <w:t>í</w:t>
      </w:r>
      <w:r w:rsidR="00640896" w:rsidRPr="00D84A1C">
        <w:rPr>
          <w:rFonts w:ascii="Times New Roman" w:hAnsi="Times New Roman"/>
        </w:rPr>
        <w:t>ho vlastnictv</w:t>
      </w:r>
      <w:r w:rsidR="00640896" w:rsidRPr="00D84A1C">
        <w:rPr>
          <w:rFonts w:ascii="Times New Roman" w:hAnsi="Times New Roman" w:hint="eastAsia"/>
        </w:rPr>
        <w:t>í</w:t>
      </w:r>
      <w:bookmarkEnd w:id="125"/>
      <w:bookmarkEnd w:id="126"/>
      <w:bookmarkEnd w:id="127"/>
      <w:bookmarkEnd w:id="128"/>
      <w:r w:rsidR="00640896" w:rsidRPr="00D84A1C">
        <w:rPr>
          <w:rFonts w:ascii="Times New Roman" w:hAnsi="Times New Roman"/>
        </w:rPr>
        <w:t xml:space="preserve"> </w:t>
      </w:r>
    </w:p>
    <w:p w14:paraId="33C2A761" w14:textId="67D9600A" w:rsidR="00640896" w:rsidRPr="004A01D5" w:rsidRDefault="00640896" w:rsidP="00943D5F">
      <w:pPr>
        <w:pStyle w:val="VOS2text"/>
        <w:rPr>
          <w:rFonts w:cs="Times New Roman"/>
        </w:rPr>
      </w:pPr>
      <w:bookmarkStart w:id="129" w:name="_Toc80087843"/>
      <w:bookmarkStart w:id="130" w:name="_Ref335630016"/>
      <w:bookmarkEnd w:id="129"/>
      <w:r w:rsidRPr="004A01D5">
        <w:rPr>
          <w:rFonts w:cs="Times New Roman"/>
        </w:rPr>
        <w:t xml:space="preserve">Vlastnické právo k hmotným částem Díla (jeho dílčím </w:t>
      </w:r>
      <w:r w:rsidR="00722204" w:rsidRPr="004A01D5">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00722204" w:rsidRPr="004A01D5">
        <w:rPr>
          <w:rFonts w:cs="Times New Roman"/>
        </w:rPr>
        <w:t xml:space="preserve">a jednotlivým </w:t>
      </w:r>
      <w:r w:rsidR="00055A27" w:rsidRPr="004A01D5">
        <w:rPr>
          <w:rFonts w:cs="Times New Roman"/>
        </w:rPr>
        <w:t xml:space="preserve">Dílčím </w:t>
      </w:r>
      <w:r w:rsidR="00722204" w:rsidRPr="004A01D5">
        <w:rPr>
          <w:rFonts w:cs="Times New Roman"/>
        </w:rPr>
        <w:t xml:space="preserve">plněním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722204" w:rsidRPr="004A01D5">
        <w:rPr>
          <w:rFonts w:cs="Times New Roman"/>
        </w:rPr>
        <w:t xml:space="preserve"> </w:t>
      </w:r>
      <w:r w:rsidRPr="004A01D5">
        <w:rPr>
          <w:rFonts w:cs="Times New Roman"/>
        </w:rPr>
        <w:t xml:space="preserve">přechází na Zadavatele uhrazením </w:t>
      </w:r>
      <w:r w:rsidR="00894178">
        <w:rPr>
          <w:rFonts w:cs="Times New Roman"/>
        </w:rPr>
        <w:t>c</w:t>
      </w:r>
      <w:r w:rsidR="00894178" w:rsidRPr="004A01D5">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00722204" w:rsidRPr="004A01D5">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00E0076B" w:rsidRPr="004A01D5">
        <w:rPr>
          <w:rFonts w:cs="Times New Roman"/>
        </w:rPr>
        <w:t xml:space="preserve"> </w:t>
      </w:r>
      <w:r w:rsidRPr="004A01D5">
        <w:rPr>
          <w:rFonts w:cs="Times New Roman"/>
        </w:rPr>
        <w:t>doby</w:t>
      </w:r>
      <w:r w:rsidR="00722204" w:rsidRPr="004A01D5">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00722204" w:rsidRPr="004A01D5">
        <w:rPr>
          <w:rFonts w:cs="Times New Roman"/>
        </w:rPr>
        <w:t xml:space="preserve"> nebo </w:t>
      </w:r>
      <w:r w:rsidR="00055A27" w:rsidRPr="004A01D5">
        <w:rPr>
          <w:rFonts w:cs="Times New Roman"/>
        </w:rPr>
        <w:t xml:space="preserve">Dílčímu </w:t>
      </w:r>
      <w:r w:rsidR="00722204" w:rsidRPr="004A01D5">
        <w:rPr>
          <w:rFonts w:cs="Times New Roman"/>
        </w:rPr>
        <w:t xml:space="preserve">plnění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poskytuje Dodavatel Zadavateli k takové části Díla právo je užívat způsobem nezbytným pro splnění účelu </w:t>
      </w:r>
      <w:r w:rsidR="00722204" w:rsidRPr="004A01D5">
        <w:rPr>
          <w:rFonts w:cs="Times New Roman"/>
        </w:rPr>
        <w:t>Smlouvy</w:t>
      </w:r>
      <w:r w:rsidRPr="004A01D5">
        <w:rPr>
          <w:rFonts w:cs="Times New Roman"/>
        </w:rPr>
        <w:t>. Cena za toto užívání je již zahrnuta v </w:t>
      </w:r>
      <w:r w:rsidR="00DB5FF1">
        <w:rPr>
          <w:rFonts w:cs="Times New Roman"/>
        </w:rPr>
        <w:t>C</w:t>
      </w:r>
      <w:r w:rsidR="00DB5FF1" w:rsidRPr="004A01D5">
        <w:rPr>
          <w:rFonts w:cs="Times New Roman"/>
        </w:rPr>
        <w:t xml:space="preserve">eně </w:t>
      </w:r>
      <w:r w:rsidRPr="004A01D5">
        <w:rPr>
          <w:rFonts w:cs="Times New Roman"/>
        </w:rPr>
        <w:t>Díla</w:t>
      </w:r>
      <w:r w:rsidR="00722204" w:rsidRPr="004A01D5">
        <w:rPr>
          <w:rFonts w:cs="Times New Roman"/>
        </w:rPr>
        <w:t xml:space="preserve">, resp. bude zahrnuta v ceně </w:t>
      </w:r>
      <w:r w:rsidR="00832847">
        <w:rPr>
          <w:rFonts w:cs="Times New Roman"/>
        </w:rPr>
        <w:t xml:space="preserve">odebraného Zboží nebo </w:t>
      </w:r>
      <w:r w:rsidR="00722204" w:rsidRPr="004A01D5">
        <w:rPr>
          <w:rFonts w:cs="Times New Roman"/>
        </w:rPr>
        <w:t xml:space="preserve">příslušného </w:t>
      </w:r>
      <w:r w:rsidR="004C6C4C">
        <w:rPr>
          <w:rFonts w:cs="Times New Roman"/>
        </w:rPr>
        <w:t>Dílčího plnění</w:t>
      </w:r>
      <w:r w:rsidRPr="004A01D5">
        <w:rPr>
          <w:rFonts w:cs="Times New Roman"/>
        </w:rPr>
        <w:t>.</w:t>
      </w:r>
      <w:bookmarkEnd w:id="130"/>
      <w:r w:rsidRPr="004A01D5">
        <w:rPr>
          <w:rFonts w:cs="Times New Roman"/>
        </w:rPr>
        <w:t xml:space="preserve"> </w:t>
      </w:r>
    </w:p>
    <w:p w14:paraId="4D9C00D1" w14:textId="77777777" w:rsidR="00640896" w:rsidRPr="004A01D5" w:rsidRDefault="00640896" w:rsidP="00943D5F">
      <w:pPr>
        <w:pStyle w:val="VOS2text"/>
        <w:rPr>
          <w:rFonts w:cs="Times New Roman"/>
        </w:rPr>
      </w:pPr>
      <w:bookmarkStart w:id="131" w:name="_Ref335629281"/>
      <w:r w:rsidRPr="004A01D5">
        <w:rPr>
          <w:rFonts w:cs="Times New Roman"/>
        </w:rPr>
        <w:t>Licenční ujednání</w:t>
      </w:r>
      <w:bookmarkEnd w:id="131"/>
    </w:p>
    <w:p w14:paraId="74D81DD3" w14:textId="5AF1EBF1" w:rsidR="00640896" w:rsidRPr="004A01D5" w:rsidRDefault="00640896" w:rsidP="00943D5F">
      <w:pPr>
        <w:pStyle w:val="VOStext"/>
        <w:rPr>
          <w:rFonts w:ascii="Times New Roman" w:hAnsi="Times New Roman" w:cs="Times New Roman"/>
        </w:rPr>
      </w:pPr>
      <w:r w:rsidRPr="004A01D5">
        <w:rPr>
          <w:rFonts w:ascii="Times New Roman" w:hAnsi="Times New Roman" w:cs="Times New Roman"/>
        </w:rPr>
        <w:t>Pokud bude součástí Díla</w:t>
      </w:r>
      <w:r w:rsidR="00CC6D3D">
        <w:rPr>
          <w:rFonts w:ascii="Times New Roman" w:hAnsi="Times New Roman" w:cs="Times New Roman"/>
        </w:rPr>
        <w:t>, Zboží</w:t>
      </w:r>
      <w:r w:rsidRPr="004A01D5">
        <w:rPr>
          <w:rFonts w:ascii="Times New Roman" w:hAnsi="Times New Roman" w:cs="Times New Roman"/>
        </w:rPr>
        <w:t xml:space="preserve"> </w:t>
      </w:r>
      <w:r w:rsidR="00722204" w:rsidRPr="004A01D5">
        <w:rPr>
          <w:rFonts w:ascii="Times New Roman" w:hAnsi="Times New Roman" w:cs="Times New Roman"/>
        </w:rPr>
        <w:t xml:space="preserve">nebo </w:t>
      </w:r>
      <w:r w:rsidR="004C6C4C">
        <w:rPr>
          <w:rFonts w:ascii="Times New Roman" w:hAnsi="Times New Roman" w:cs="Times New Roman"/>
        </w:rPr>
        <w:t>Dílčího plnění</w:t>
      </w:r>
      <w:r w:rsidR="00722204" w:rsidRPr="004A01D5">
        <w:rPr>
          <w:rFonts w:ascii="Times New Roman" w:hAnsi="Times New Roman" w:cs="Times New Roman"/>
        </w:rPr>
        <w:t xml:space="preserve"> </w:t>
      </w:r>
      <w:r w:rsidRPr="004A01D5">
        <w:rPr>
          <w:rFonts w:ascii="Times New Roman" w:hAnsi="Times New Roman" w:cs="Times New Roman"/>
        </w:rPr>
        <w:t xml:space="preserve">i plnění, které naplňuje znaky </w:t>
      </w:r>
      <w:r w:rsidR="00722204" w:rsidRPr="004A01D5">
        <w:rPr>
          <w:rFonts w:ascii="Times New Roman" w:hAnsi="Times New Roman" w:cs="Times New Roman"/>
        </w:rPr>
        <w:t xml:space="preserve">autorského </w:t>
      </w:r>
      <w:r w:rsidRPr="004A01D5">
        <w:rPr>
          <w:rFonts w:ascii="Times New Roman" w:hAnsi="Times New Roman" w:cs="Times New Roman"/>
        </w:rPr>
        <w:t xml:space="preserve">díla ve smyslu Autorského zákona nebo jiného předmětu duševního vlastnictví (dále jen </w:t>
      </w:r>
      <w:r w:rsidRPr="004A01D5">
        <w:rPr>
          <w:rFonts w:ascii="Times New Roman" w:hAnsi="Times New Roman" w:cs="Times New Roman"/>
          <w:b/>
        </w:rPr>
        <w:t>„Předmět duševního vlastnictví“</w:t>
      </w:r>
      <w:r w:rsidRPr="004A01D5">
        <w:rPr>
          <w:rFonts w:ascii="Times New Roman" w:hAnsi="Times New Roman" w:cs="Times New Roman"/>
        </w:rPr>
        <w:t xml:space="preserve">), poskytne </w:t>
      </w:r>
      <w:r w:rsidR="00984FF2">
        <w:rPr>
          <w:rFonts w:ascii="Times New Roman" w:hAnsi="Times New Roman" w:cs="Times New Roman"/>
        </w:rPr>
        <w:t xml:space="preserve">Dodavatel </w:t>
      </w:r>
      <w:r w:rsidRPr="004A01D5">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Pr>
          <w:rFonts w:ascii="Times New Roman" w:hAnsi="Times New Roman" w:cs="Times New Roman"/>
        </w:rPr>
        <w:t>, Zboží</w:t>
      </w:r>
      <w:r w:rsidRPr="004A01D5">
        <w:rPr>
          <w:rFonts w:ascii="Times New Roman" w:hAnsi="Times New Roman" w:cs="Times New Roman"/>
        </w:rPr>
        <w:t xml:space="preserve"> </w:t>
      </w:r>
      <w:r w:rsidR="00722204" w:rsidRPr="004A01D5">
        <w:rPr>
          <w:rFonts w:ascii="Times New Roman" w:hAnsi="Times New Roman" w:cs="Times New Roman"/>
        </w:rPr>
        <w:t xml:space="preserve">či výstupu </w:t>
      </w:r>
      <w:r w:rsidR="004C6C4C">
        <w:rPr>
          <w:rFonts w:ascii="Times New Roman" w:hAnsi="Times New Roman" w:cs="Times New Roman"/>
        </w:rPr>
        <w:t>Dílčího plnění</w:t>
      </w:r>
      <w:r w:rsidR="00722204" w:rsidRPr="004A01D5">
        <w:rPr>
          <w:rFonts w:ascii="Times New Roman" w:hAnsi="Times New Roman" w:cs="Times New Roman"/>
        </w:rPr>
        <w:t xml:space="preserve"> </w:t>
      </w:r>
      <w:r w:rsidRPr="004A01D5">
        <w:rPr>
          <w:rFonts w:ascii="Times New Roman" w:hAnsi="Times New Roman" w:cs="Times New Roman"/>
        </w:rPr>
        <w:t xml:space="preserve">Zadavatelem po celou dobu trvání příslušných práv. Zadavatel zejména získává od Dodavatele k takovému Předmětu duševního vlastnictví </w:t>
      </w:r>
      <w:r w:rsidR="00D07978">
        <w:rPr>
          <w:rFonts w:ascii="Times New Roman" w:hAnsi="Times New Roman" w:cs="Times New Roman"/>
        </w:rPr>
        <w:t>oprávnění</w:t>
      </w:r>
      <w:r w:rsidR="00D07978" w:rsidRPr="004A01D5">
        <w:rPr>
          <w:rFonts w:ascii="Times New Roman" w:hAnsi="Times New Roman" w:cs="Times New Roman"/>
        </w:rPr>
        <w:t xml:space="preserve"> </w:t>
      </w:r>
      <w:r w:rsidR="00D07978">
        <w:rPr>
          <w:rFonts w:ascii="Times New Roman" w:hAnsi="Times New Roman" w:cs="Times New Roman"/>
        </w:rPr>
        <w:t>v souladu s</w:t>
      </w:r>
      <w:r w:rsidR="00D07978" w:rsidRPr="004A01D5">
        <w:rPr>
          <w:rFonts w:ascii="Times New Roman" w:hAnsi="Times New Roman" w:cs="Times New Roman"/>
        </w:rPr>
        <w:t xml:space="preserve"> licenční</w:t>
      </w:r>
      <w:r w:rsidR="00D07978">
        <w:rPr>
          <w:rFonts w:ascii="Times New Roman" w:hAnsi="Times New Roman" w:cs="Times New Roman"/>
        </w:rPr>
        <w:t>m</w:t>
      </w:r>
      <w:r w:rsidR="00D07978" w:rsidRPr="004A01D5">
        <w:rPr>
          <w:rFonts w:ascii="Times New Roman" w:hAnsi="Times New Roman" w:cs="Times New Roman"/>
        </w:rPr>
        <w:t xml:space="preserve"> ujednání</w:t>
      </w:r>
      <w:r w:rsidR="00D07978">
        <w:rPr>
          <w:rFonts w:ascii="Times New Roman" w:hAnsi="Times New Roman" w:cs="Times New Roman"/>
        </w:rPr>
        <w:t>m</w:t>
      </w:r>
      <w:r w:rsidR="00F57E0A">
        <w:rPr>
          <w:rFonts w:ascii="Times New Roman" w:hAnsi="Times New Roman" w:cs="Times New Roman"/>
        </w:rPr>
        <w:t xml:space="preserve"> </w:t>
      </w:r>
      <w:r w:rsidRPr="004A01D5">
        <w:rPr>
          <w:rFonts w:ascii="Times New Roman" w:hAnsi="Times New Roman" w:cs="Times New Roman"/>
        </w:rPr>
        <w:t xml:space="preserve">ve </w:t>
      </w:r>
      <w:r w:rsidR="00E81139">
        <w:rPr>
          <w:rFonts w:ascii="Times New Roman" w:hAnsi="Times New Roman" w:cs="Times New Roman"/>
        </w:rPr>
        <w:t>Smlouv</w:t>
      </w:r>
      <w:r w:rsidRPr="004A01D5">
        <w:rPr>
          <w:rFonts w:ascii="Times New Roman" w:hAnsi="Times New Roman" w:cs="Times New Roman"/>
        </w:rPr>
        <w:t xml:space="preserve">ě, které se Dodavatel zavazuje poskytnout Zadavateli nejpozději při předání Díla (nebo jeho dílčí části) </w:t>
      </w:r>
      <w:r w:rsidR="00722204" w:rsidRPr="004A01D5">
        <w:rPr>
          <w:rFonts w:ascii="Times New Roman" w:hAnsi="Times New Roman" w:cs="Times New Roman"/>
        </w:rPr>
        <w:t xml:space="preserve">nebo </w:t>
      </w:r>
      <w:r w:rsidR="004C6C4C">
        <w:rPr>
          <w:rFonts w:ascii="Times New Roman" w:hAnsi="Times New Roman" w:cs="Times New Roman"/>
        </w:rPr>
        <w:t>Dílčího plnění</w:t>
      </w:r>
      <w:r w:rsidR="00722204" w:rsidRPr="004A01D5">
        <w:rPr>
          <w:rFonts w:ascii="Times New Roman" w:hAnsi="Times New Roman" w:cs="Times New Roman"/>
        </w:rPr>
        <w:t xml:space="preserve"> </w:t>
      </w:r>
      <w:r w:rsidRPr="004A01D5">
        <w:rPr>
          <w:rFonts w:ascii="Times New Roman" w:hAnsi="Times New Roman" w:cs="Times New Roman"/>
        </w:rPr>
        <w:t>zahrnující</w:t>
      </w:r>
      <w:r w:rsidR="00722204" w:rsidRPr="004A01D5">
        <w:rPr>
          <w:rFonts w:ascii="Times New Roman" w:hAnsi="Times New Roman" w:cs="Times New Roman"/>
        </w:rPr>
        <w:t>ho</w:t>
      </w:r>
      <w:r w:rsidRPr="004A01D5">
        <w:rPr>
          <w:rFonts w:ascii="Times New Roman" w:hAnsi="Times New Roman" w:cs="Times New Roman"/>
        </w:rPr>
        <w:t xml:space="preserve"> Předmět duševního vlastnictví (dále jen </w:t>
      </w:r>
      <w:r w:rsidRPr="004A01D5">
        <w:rPr>
          <w:rFonts w:ascii="Times New Roman" w:hAnsi="Times New Roman" w:cs="Times New Roman"/>
          <w:b/>
        </w:rPr>
        <w:t>„Licence“</w:t>
      </w:r>
      <w:r w:rsidRPr="004A01D5">
        <w:rPr>
          <w:rFonts w:ascii="Times New Roman" w:hAnsi="Times New Roman" w:cs="Times New Roman"/>
        </w:rPr>
        <w:t>) a ze kterého bude jednoznačně vyplývat, že se jedná o:</w:t>
      </w:r>
      <w:r w:rsidR="00722204" w:rsidRPr="004A01D5">
        <w:rPr>
          <w:rFonts w:ascii="Times New Roman" w:hAnsi="Times New Roman" w:cs="Times New Roman"/>
        </w:rPr>
        <w:t xml:space="preserve"> </w:t>
      </w:r>
    </w:p>
    <w:p w14:paraId="21FD27EF" w14:textId="798AD79B" w:rsidR="00640896" w:rsidRPr="004A01D5" w:rsidRDefault="00640896" w:rsidP="00943D5F">
      <w:pPr>
        <w:pStyle w:val="VOS3text"/>
        <w:rPr>
          <w:rFonts w:cs="Times New Roman"/>
        </w:rPr>
      </w:pPr>
      <w:bookmarkStart w:id="132" w:name="_Hlk112851423"/>
      <w:bookmarkStart w:id="133" w:name="_Hlk112850647"/>
      <w:r w:rsidRPr="004A01D5">
        <w:rPr>
          <w:rFonts w:cs="Times New Roman"/>
        </w:rPr>
        <w:t>nevýhradní Licenci k veškerým známým způsobům užití takového Předmětu duševního vlastnictví</w:t>
      </w:r>
      <w:r w:rsidR="00286708" w:rsidRPr="004A01D5">
        <w:rPr>
          <w:rFonts w:cs="Times New Roman"/>
        </w:rPr>
        <w:t xml:space="preserve"> v rámci</w:t>
      </w:r>
      <w:r w:rsidRPr="004A01D5">
        <w:rPr>
          <w:rFonts w:cs="Times New Roman"/>
        </w:rPr>
        <w:t xml:space="preserve"> účelu, ke kterému byl takovýto výstup Dodavatelem vytvořen v souladu se </w:t>
      </w:r>
      <w:r w:rsidR="00722204" w:rsidRPr="004A01D5">
        <w:rPr>
          <w:rFonts w:cs="Times New Roman"/>
        </w:rPr>
        <w:t>Smlouvou</w:t>
      </w:r>
      <w:r w:rsidR="00E15B3D" w:rsidRPr="004A01D5">
        <w:rPr>
          <w:rFonts w:cs="Times New Roman"/>
        </w:rPr>
        <w:t xml:space="preserve"> (</w:t>
      </w:r>
      <w:r w:rsidR="005B5706" w:rsidRPr="004A01D5">
        <w:rPr>
          <w:rFonts w:cs="Times New Roman"/>
        </w:rPr>
        <w:t>ve smyslu</w:t>
      </w:r>
      <w:r w:rsidR="00E15B3D" w:rsidRPr="004A01D5">
        <w:rPr>
          <w:rFonts w:cs="Times New Roman"/>
        </w:rPr>
        <w:t xml:space="preserve"> </w:t>
      </w:r>
      <w:r w:rsidR="00F174B8" w:rsidRPr="004A01D5">
        <w:rPr>
          <w:rFonts w:cs="Times New Roman"/>
        </w:rPr>
        <w:t>bod</w:t>
      </w:r>
      <w:r w:rsidR="005B5706" w:rsidRPr="004A01D5">
        <w:rPr>
          <w:rFonts w:cs="Times New Roman"/>
        </w:rPr>
        <w:t>u</w:t>
      </w:r>
      <w:r w:rsidR="00F174B8" w:rsidRPr="004A01D5">
        <w:rPr>
          <w:rFonts w:cs="Times New Roman"/>
        </w:rPr>
        <w:t xml:space="preserve"> A </w:t>
      </w:r>
      <w:r w:rsidR="00F174B8" w:rsidRPr="004A01D5">
        <w:rPr>
          <w:rFonts w:cs="Times New Roman"/>
        </w:rPr>
        <w:lastRenderedPageBreak/>
        <w:t>preambule Smlouvy)</w:t>
      </w:r>
      <w:r w:rsidR="00722204" w:rsidRPr="004A01D5">
        <w:rPr>
          <w:rFonts w:cs="Times New Roman"/>
        </w:rPr>
        <w:t xml:space="preserve">, </w:t>
      </w:r>
      <w:r w:rsidRPr="004A01D5">
        <w:rPr>
          <w:rFonts w:cs="Times New Roman"/>
        </w:rPr>
        <w:t xml:space="preserve">a to v rozsahu </w:t>
      </w:r>
      <w:r w:rsidR="00E15B3D" w:rsidRPr="004A01D5">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00722204" w:rsidRPr="004A01D5">
        <w:rPr>
          <w:rFonts w:cs="Times New Roman"/>
        </w:rPr>
        <w:t xml:space="preserve">či výstupu </w:t>
      </w:r>
      <w:r w:rsidR="004C6C4C">
        <w:rPr>
          <w:rFonts w:cs="Times New Roman"/>
        </w:rPr>
        <w:t>Dílčího plnění</w:t>
      </w:r>
      <w:r w:rsidR="00722204" w:rsidRPr="004A01D5">
        <w:rPr>
          <w:rFonts w:cs="Times New Roman"/>
        </w:rPr>
        <w:t xml:space="preserve"> </w:t>
      </w:r>
      <w:r w:rsidRPr="004A01D5">
        <w:rPr>
          <w:rFonts w:cs="Times New Roman"/>
        </w:rPr>
        <w:t>Zadavatelem</w:t>
      </w:r>
      <w:bookmarkEnd w:id="132"/>
      <w:r w:rsidRPr="004A01D5">
        <w:rPr>
          <w:rFonts w:cs="Times New Roman"/>
        </w:rPr>
        <w:t>;</w:t>
      </w:r>
      <w:bookmarkEnd w:id="133"/>
    </w:p>
    <w:p w14:paraId="07F1AE1B" w14:textId="77777777" w:rsidR="00640896" w:rsidRPr="004A01D5" w:rsidRDefault="00640896" w:rsidP="00943D5F">
      <w:pPr>
        <w:pStyle w:val="VOS3text"/>
        <w:rPr>
          <w:rFonts w:cs="Times New Roman"/>
        </w:rPr>
      </w:pPr>
      <w:r w:rsidRPr="004A01D5">
        <w:rPr>
          <w:rFonts w:cs="Times New Roman"/>
        </w:rPr>
        <w:t>Licenci neodvolatelnou;</w:t>
      </w:r>
    </w:p>
    <w:p w14:paraId="7E36E830" w14:textId="73BC3EB5" w:rsidR="00F42664" w:rsidRPr="004A01D5" w:rsidRDefault="00640896">
      <w:pPr>
        <w:pStyle w:val="VOS3text"/>
        <w:rPr>
          <w:rFonts w:cs="Times New Roman"/>
        </w:rPr>
      </w:pPr>
      <w:bookmarkStart w:id="134" w:name="_Hlk112850912"/>
      <w:bookmarkStart w:id="135" w:name="_Hlk112850697"/>
      <w:r w:rsidRPr="00F9400C">
        <w:rPr>
          <w:rFonts w:cs="Times New Roman"/>
        </w:rPr>
        <w:t xml:space="preserve">Licenci </w:t>
      </w:r>
      <w:r w:rsidR="008234A1" w:rsidRPr="00F9400C">
        <w:rPr>
          <w:rFonts w:cs="Times New Roman"/>
        </w:rPr>
        <w:t>s</w:t>
      </w:r>
      <w:r w:rsidR="005B3840" w:rsidRPr="00F9400C">
        <w:rPr>
          <w:rFonts w:cs="Times New Roman"/>
        </w:rPr>
        <w:t xml:space="preserve"> rozsahem </w:t>
      </w:r>
      <w:r w:rsidR="008A2CFA" w:rsidRPr="00F9400C">
        <w:rPr>
          <w:rFonts w:cs="Times New Roman"/>
        </w:rPr>
        <w:t xml:space="preserve">pro území České </w:t>
      </w:r>
      <w:r w:rsidR="008A2CFA" w:rsidRPr="00DB165D">
        <w:rPr>
          <w:rFonts w:cs="Times New Roman"/>
        </w:rPr>
        <w:t>republiky</w:t>
      </w:r>
      <w:r w:rsidR="00A30DB3" w:rsidRPr="00DB165D">
        <w:rPr>
          <w:rFonts w:cs="Times New Roman"/>
        </w:rPr>
        <w:t>,</w:t>
      </w:r>
      <w:r w:rsidR="008A2CFA" w:rsidRPr="00DB165D">
        <w:rPr>
          <w:rFonts w:cs="Times New Roman"/>
        </w:rPr>
        <w:t xml:space="preserve"> </w:t>
      </w:r>
      <w:r w:rsidR="00A41C8F" w:rsidRPr="00CE0CEE">
        <w:rPr>
          <w:rFonts w:cs="Times New Roman"/>
        </w:rPr>
        <w:t xml:space="preserve">bez </w:t>
      </w:r>
      <w:r w:rsidR="00A41C8F">
        <w:rPr>
          <w:rFonts w:cs="Times New Roman"/>
        </w:rPr>
        <w:t xml:space="preserve">množstevního </w:t>
      </w:r>
      <w:r w:rsidR="00A41C8F" w:rsidRPr="00CE0CEE">
        <w:rPr>
          <w:rFonts w:cs="Times New Roman"/>
        </w:rPr>
        <w:t>omezení</w:t>
      </w:r>
      <w:r w:rsidR="00F9400C" w:rsidRPr="00F9400C">
        <w:rPr>
          <w:rFonts w:cs="Times New Roman"/>
        </w:rPr>
        <w:t>.</w:t>
      </w:r>
      <w:bookmarkEnd w:id="134"/>
    </w:p>
    <w:bookmarkEnd w:id="135"/>
    <w:p w14:paraId="680F6B14" w14:textId="77777777" w:rsidR="00640896" w:rsidRPr="00F9400C" w:rsidRDefault="00640896">
      <w:pPr>
        <w:pStyle w:val="VOS3text"/>
        <w:rPr>
          <w:rFonts w:cs="Times New Roman"/>
        </w:rPr>
      </w:pPr>
      <w:r w:rsidRPr="00F9400C">
        <w:rPr>
          <w:rFonts w:cs="Times New Roman"/>
        </w:rPr>
        <w:t>Licenci udělenou na dobu určitou, a to po celou dobu trvání majetkových práv k Předmětu duševního vlastnictví;</w:t>
      </w:r>
    </w:p>
    <w:p w14:paraId="328BCCDC" w14:textId="17BEAE5A" w:rsidR="00640896" w:rsidRPr="004A01D5" w:rsidRDefault="00640896" w:rsidP="00943D5F">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stane novým vlastníkem nebo provozovatelem </w:t>
      </w:r>
      <w:r w:rsidR="00722204" w:rsidRPr="004A01D5">
        <w:rPr>
          <w:rFonts w:cs="Times New Roman"/>
        </w:rPr>
        <w:t>Předmětu duševního vlastnictví</w:t>
      </w:r>
      <w:r w:rsidRPr="004A01D5">
        <w:rPr>
          <w:rFonts w:cs="Times New Roman"/>
        </w:rPr>
        <w:t xml:space="preserve">; </w:t>
      </w:r>
    </w:p>
    <w:p w14:paraId="383EF1A8" w14:textId="77777777" w:rsidR="00640896" w:rsidRPr="004A01D5" w:rsidRDefault="00640896" w:rsidP="00943D5F">
      <w:pPr>
        <w:pStyle w:val="VOS3text"/>
        <w:rPr>
          <w:rFonts w:cs="Times New Roman"/>
        </w:rPr>
      </w:pPr>
      <w:r w:rsidRPr="004A01D5">
        <w:rPr>
          <w:rFonts w:cs="Times New Roman"/>
        </w:rPr>
        <w:t>Licenci, kterou není Zadavatel povinen využít;</w:t>
      </w:r>
    </w:p>
    <w:p w14:paraId="61C99CC9" w14:textId="6046BACA" w:rsidR="00640896" w:rsidRPr="004A01D5" w:rsidRDefault="00640896" w:rsidP="00943D5F">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0E90B44C" w14:textId="76CD5AAC" w:rsidR="00640896" w:rsidRPr="004A01D5" w:rsidRDefault="00640896" w:rsidP="00943D5F">
      <w:pPr>
        <w:pStyle w:val="VOS2text"/>
        <w:rPr>
          <w:rFonts w:cs="Times New Roman"/>
        </w:rPr>
      </w:pPr>
      <w:r w:rsidRPr="004A01D5">
        <w:rPr>
          <w:rFonts w:cs="Times New Roman"/>
        </w:rPr>
        <w:t xml:space="preserve">Licence se vztahuje zejména, nikoli však výlučně, na dodávku aplikační infrastruktury </w:t>
      </w:r>
      <w:r w:rsidR="00833E64" w:rsidRPr="004A01D5">
        <w:rPr>
          <w:rFonts w:cs="Times New Roman"/>
        </w:rPr>
        <w:t>včetně</w:t>
      </w:r>
      <w:r w:rsidR="00F60ABC" w:rsidRPr="004A01D5">
        <w:rPr>
          <w:rFonts w:cs="Times New Roman"/>
        </w:rPr>
        <w:t xml:space="preserve"> </w:t>
      </w:r>
      <w:r w:rsidR="001D3A6F" w:rsidRPr="004A01D5">
        <w:rPr>
          <w:rFonts w:cs="Times New Roman"/>
        </w:rPr>
        <w:t>aplikační</w:t>
      </w:r>
      <w:r w:rsidR="0059203B" w:rsidRPr="004A01D5">
        <w:rPr>
          <w:rFonts w:cs="Times New Roman"/>
        </w:rPr>
        <w:t>ho</w:t>
      </w:r>
      <w:r w:rsidR="001D3A6F" w:rsidRPr="004A01D5">
        <w:rPr>
          <w:rFonts w:cs="Times New Roman"/>
        </w:rPr>
        <w:t xml:space="preserve"> </w:t>
      </w:r>
      <w:r w:rsidR="006677BA" w:rsidRPr="004A01D5">
        <w:rPr>
          <w:rFonts w:cs="Times New Roman"/>
        </w:rPr>
        <w:t>rozhraní</w:t>
      </w:r>
      <w:r w:rsidR="00904CE3" w:rsidRPr="004A01D5">
        <w:rPr>
          <w:rFonts w:cs="Times New Roman"/>
        </w:rPr>
        <w:t xml:space="preserve"> na ostatní</w:t>
      </w:r>
      <w:r w:rsidR="005B05F7" w:rsidRPr="004A01D5">
        <w:rPr>
          <w:rFonts w:cs="Times New Roman"/>
        </w:rPr>
        <w:t xml:space="preserve"> </w:t>
      </w:r>
      <w:r w:rsidR="00901ED4" w:rsidRPr="004A01D5">
        <w:rPr>
          <w:rFonts w:cs="Times New Roman"/>
        </w:rPr>
        <w:t>s</w:t>
      </w:r>
      <w:r w:rsidR="00904CE3" w:rsidRPr="004A01D5">
        <w:rPr>
          <w:rFonts w:cs="Times New Roman"/>
        </w:rPr>
        <w:t>ystémy</w:t>
      </w:r>
      <w:r w:rsidRPr="004A01D5">
        <w:rPr>
          <w:rFonts w:cs="Times New Roman"/>
        </w:rPr>
        <w:t xml:space="preserve">. Licence </w:t>
      </w:r>
      <w:r w:rsidR="00722204" w:rsidRPr="004A01D5">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Licence </w:t>
      </w:r>
      <w:r w:rsidR="003F3921" w:rsidRPr="004A01D5">
        <w:rPr>
          <w:rFonts w:cs="Times New Roman"/>
        </w:rPr>
        <w:t>je zahrnuta i v nákladech</w:t>
      </w:r>
      <w:r w:rsidRPr="004A01D5">
        <w:rPr>
          <w:rFonts w:cs="Times New Roman"/>
        </w:rPr>
        <w:t xml:space="preserve"> na pořízení HW zařízení, </w:t>
      </w:r>
      <w:r w:rsidR="00CA25BE" w:rsidRPr="004A01D5">
        <w:rPr>
          <w:rFonts w:cs="Times New Roman"/>
        </w:rPr>
        <w:t>kterými</w:t>
      </w:r>
      <w:r w:rsidR="000F42F5" w:rsidRPr="004A01D5">
        <w:rPr>
          <w:rFonts w:cs="Times New Roman"/>
        </w:rPr>
        <w:t xml:space="preserve"> dodavatel</w:t>
      </w:r>
      <w:r w:rsidR="00BA0166" w:rsidRPr="004A01D5">
        <w:rPr>
          <w:rFonts w:cs="Times New Roman"/>
        </w:rPr>
        <w:t xml:space="preserve"> chrání svá</w:t>
      </w:r>
      <w:r w:rsidR="008929AE" w:rsidRPr="004A01D5">
        <w:rPr>
          <w:rFonts w:cs="Times New Roman"/>
        </w:rPr>
        <w:t xml:space="preserve"> autorská práva</w:t>
      </w:r>
      <w:r w:rsidR="006F5B74" w:rsidRPr="004A01D5">
        <w:rPr>
          <w:rFonts w:cs="Times New Roman"/>
        </w:rPr>
        <w:t xml:space="preserve"> proti </w:t>
      </w:r>
      <w:r w:rsidR="00384304" w:rsidRPr="004A01D5">
        <w:rPr>
          <w:rFonts w:cs="Times New Roman"/>
        </w:rPr>
        <w:t>jejich zneužití.</w:t>
      </w:r>
      <w:r w:rsidRPr="004A01D5">
        <w:rPr>
          <w:rFonts w:cs="Times New Roman"/>
        </w:rPr>
        <w:t xml:space="preserve"> </w:t>
      </w:r>
    </w:p>
    <w:p w14:paraId="606182F3" w14:textId="245A06C0" w:rsidR="00640896" w:rsidRPr="004A01D5" w:rsidRDefault="00640896" w:rsidP="00943D5F">
      <w:pPr>
        <w:pStyle w:val="VOS2text"/>
        <w:rPr>
          <w:rFonts w:cs="Times New Roman"/>
        </w:rPr>
      </w:pPr>
      <w:bookmarkStart w:id="136" w:name="_Hlk112851665"/>
      <w:bookmarkStart w:id="137" w:name="_Hlk112850731"/>
      <w:r w:rsidRPr="004A01D5">
        <w:rPr>
          <w:rFonts w:cs="Times New Roman"/>
        </w:rPr>
        <w:t>Povinnost týkající se Licence platí pro Dodavatele i v případě zhotovení Díla</w:t>
      </w:r>
      <w:r w:rsidR="00722204" w:rsidRPr="004A01D5">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6"/>
      <w:r w:rsidR="00F43BC1" w:rsidRPr="004A01D5">
        <w:rPr>
          <w:rFonts w:cs="Times New Roman"/>
        </w:rPr>
        <w:t xml:space="preserve">, nestanoví-li </w:t>
      </w:r>
      <w:r w:rsidR="00B32D57" w:rsidRPr="004A01D5">
        <w:rPr>
          <w:rFonts w:cs="Times New Roman"/>
        </w:rPr>
        <w:t>Smlouva jinak</w:t>
      </w:r>
      <w:r w:rsidRPr="004A01D5">
        <w:rPr>
          <w:rFonts w:cs="Times New Roman"/>
        </w:rPr>
        <w:t xml:space="preserve">. </w:t>
      </w:r>
      <w:bookmarkEnd w:id="137"/>
      <w:r w:rsidRPr="004A01D5">
        <w:rPr>
          <w:rFonts w:cs="Times New Roman"/>
        </w:rPr>
        <w:t>Dodavatel potvrzuje, že vlastní 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00722204" w:rsidRPr="004A01D5">
        <w:rPr>
          <w:rFonts w:cs="Times New Roman"/>
        </w:rPr>
        <w:t xml:space="preserve">či </w:t>
      </w:r>
      <w:r w:rsidR="004C6C4C">
        <w:rPr>
          <w:rFonts w:cs="Times New Roman"/>
        </w:rPr>
        <w:t>Dílčího plnění</w:t>
      </w:r>
      <w:r w:rsidR="00722204" w:rsidRPr="004A01D5">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00722204" w:rsidRPr="004A01D5">
        <w:rPr>
          <w:rFonts w:cs="Times New Roman"/>
        </w:rPr>
        <w:t xml:space="preserve">nebo </w:t>
      </w:r>
      <w:r w:rsidR="004C6C4C">
        <w:rPr>
          <w:rFonts w:cs="Times New Roman"/>
        </w:rPr>
        <w:t>Dílčího plnění</w:t>
      </w:r>
      <w:r w:rsidR="00722204" w:rsidRPr="004A01D5">
        <w:rPr>
          <w:rFonts w:cs="Times New Roman"/>
        </w:rPr>
        <w:t xml:space="preserve"> </w:t>
      </w:r>
      <w:r w:rsidRPr="004A01D5">
        <w:rPr>
          <w:rFonts w:cs="Times New Roman"/>
        </w:rPr>
        <w:t>a je oprávněn poskytnout Zadavateli, zejména, nikoliv však výlučně, veškerá oprávnění uvedená v</w:t>
      </w:r>
      <w:r w:rsidR="00CF32B6" w:rsidRPr="004A01D5">
        <w:rPr>
          <w:rFonts w:cs="Times New Roman"/>
        </w:rPr>
        <w:t> tomto článku</w:t>
      </w:r>
      <w:r w:rsidRPr="004A01D5">
        <w:rPr>
          <w:rFonts w:cs="Times New Roman"/>
        </w:rPr>
        <w:t xml:space="preserve"> </w:t>
      </w:r>
      <w:r w:rsidR="00CF32B6" w:rsidRPr="00C473F5">
        <w:rPr>
          <w:rFonts w:cs="Times New Roman"/>
        </w:rPr>
        <w:fldChar w:fldCharType="begin"/>
      </w:r>
      <w:r w:rsidR="00CF32B6" w:rsidRPr="00C473F5">
        <w:rPr>
          <w:rFonts w:cs="Times New Roman"/>
        </w:rPr>
        <w:instrText xml:space="preserve"> REF _Ref338696998 \r \h </w:instrText>
      </w:r>
      <w:r w:rsidR="004A01D5" w:rsidRPr="00C473F5">
        <w:rPr>
          <w:rFonts w:cs="Times New Roman"/>
        </w:rPr>
        <w:instrText xml:space="preserve"> \* MERGEFORMAT </w:instrText>
      </w:r>
      <w:r w:rsidR="00CF32B6" w:rsidRPr="00C473F5">
        <w:rPr>
          <w:rFonts w:cs="Times New Roman"/>
        </w:rPr>
      </w:r>
      <w:r w:rsidR="00CF32B6" w:rsidRPr="00C473F5">
        <w:rPr>
          <w:rFonts w:cs="Times New Roman"/>
        </w:rPr>
        <w:fldChar w:fldCharType="separate"/>
      </w:r>
      <w:r w:rsidR="00275F64">
        <w:rPr>
          <w:rFonts w:cs="Times New Roman"/>
        </w:rPr>
        <w:t>14</w:t>
      </w:r>
      <w:r w:rsidR="00CF32B6" w:rsidRPr="00C473F5">
        <w:rPr>
          <w:rFonts w:cs="Times New Roman"/>
        </w:rPr>
        <w:fldChar w:fldCharType="end"/>
      </w:r>
      <w:r w:rsidRPr="00C473F5">
        <w:rPr>
          <w:rFonts w:cs="Times New Roman"/>
        </w:rPr>
        <w:t>.</w:t>
      </w:r>
    </w:p>
    <w:p w14:paraId="17E99F16" w14:textId="77777777" w:rsidR="00640896" w:rsidRPr="004A01D5" w:rsidRDefault="00640896" w:rsidP="00943D5F">
      <w:pPr>
        <w:pStyle w:val="VOS2text"/>
        <w:rPr>
          <w:rFonts w:cs="Times New Roman"/>
        </w:rPr>
      </w:pPr>
      <w:r w:rsidRPr="004A01D5">
        <w:rPr>
          <w:rFonts w:cs="Times New Roman"/>
        </w:rPr>
        <w:t xml:space="preserve">Dodavatel je povinen zajistit, aby výsledkem jeho plnění podle této Smlouvy nebyla porušena práva třetích osob. 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14:paraId="681A7180" w14:textId="6A87455A" w:rsidR="0070558C" w:rsidRPr="00224861" w:rsidRDefault="0070558C" w:rsidP="00633C78">
      <w:pPr>
        <w:pStyle w:val="VOS2text"/>
        <w:rPr>
          <w:szCs w:val="18"/>
        </w:rPr>
      </w:pPr>
      <w:bookmarkStart w:id="138" w:name="_Hlk112850784"/>
      <w:r w:rsidRPr="00595899">
        <w:rPr>
          <w:rFonts w:cs="Times New Roman"/>
        </w:rPr>
        <w:t xml:space="preserve">Dodavatel udělí Zadavateli nejpozději při ukončení Servisní </w:t>
      </w:r>
      <w:r w:rsidR="00E81139" w:rsidRPr="00595899">
        <w:rPr>
          <w:rFonts w:cs="Times New Roman"/>
        </w:rPr>
        <w:t>Smlouv</w:t>
      </w:r>
      <w:r w:rsidRPr="00595899">
        <w:rPr>
          <w:rFonts w:cs="Times New Roman"/>
        </w:rPr>
        <w:t xml:space="preserve">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w:t>
      </w:r>
      <w:r w:rsidR="00E81139" w:rsidRPr="00595899">
        <w:rPr>
          <w:rFonts w:cs="Times New Roman"/>
        </w:rPr>
        <w:t>Smlouv</w:t>
      </w:r>
      <w:r w:rsidRPr="00595899">
        <w:rPr>
          <w:rFonts w:cs="Times New Roman"/>
        </w:rPr>
        <w:t xml:space="preserve">y, </w:t>
      </w:r>
      <w:r w:rsidRPr="00633C78">
        <w:rPr>
          <w:rFonts w:cs="Times New Roman"/>
        </w:rPr>
        <w:t xml:space="preserve">v rámci realizace Exitu, Exitového plánu nebo v rámci Přechodné asistenční služby ve smyslu Servisní </w:t>
      </w:r>
      <w:r w:rsidR="00E81139" w:rsidRPr="00633C78">
        <w:rPr>
          <w:rFonts w:cs="Times New Roman"/>
        </w:rPr>
        <w:t>Smlouv</w:t>
      </w:r>
      <w:r w:rsidRPr="00633C78">
        <w:rPr>
          <w:rFonts w:cs="Times New Roman"/>
        </w:rPr>
        <w:t>y</w:t>
      </w:r>
      <w:r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Pr="00595899">
        <w:rPr>
          <w:rFonts w:cs="Times New Roman"/>
        </w:rPr>
        <w:t xml:space="preserve"> nebo </w:t>
      </w:r>
      <w:r w:rsidR="004C6C4C" w:rsidRPr="00595899">
        <w:rPr>
          <w:rFonts w:cs="Times New Roman"/>
        </w:rPr>
        <w:t>Dílčího plnění</w:t>
      </w:r>
      <w:r w:rsidRPr="00595899">
        <w:rPr>
          <w:rFonts w:cs="Times New Roman"/>
        </w:rPr>
        <w:t>,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4E2B0B">
        <w:rPr>
          <w:rFonts w:cs="Times New Roman"/>
        </w:rPr>
        <w:t xml:space="preserve"> aktuální, řádně okomentované</w:t>
      </w:r>
      <w:r w:rsidRPr="00595899">
        <w:rPr>
          <w:rFonts w:cs="Times New Roman"/>
        </w:rPr>
        <w:t xml:space="preserve"> zdrojové kódy k Předmětu duševního vlastnictví, včetně související </w:t>
      </w:r>
      <w:r w:rsidR="002841F5">
        <w:rPr>
          <w:rFonts w:cs="Times New Roman"/>
        </w:rPr>
        <w:t>D</w:t>
      </w:r>
      <w:r w:rsidRPr="00595899">
        <w:rPr>
          <w:rFonts w:cs="Times New Roman"/>
        </w:rPr>
        <w:t xml:space="preserve">okumentace, a to tak, že budou uloženy na k tomu vyhrazených datových prostředcích Zadavatele nebo mu budou nejpozději k datu ukončení Servisní </w:t>
      </w:r>
      <w:r w:rsidR="00E81139" w:rsidRPr="00595899">
        <w:rPr>
          <w:rFonts w:cs="Times New Roman"/>
        </w:rPr>
        <w:t>Smlouv</w:t>
      </w:r>
      <w:r w:rsidRPr="00595899">
        <w:rPr>
          <w:rFonts w:cs="Times New Roman"/>
        </w:rPr>
        <w:t>y předány na datovém nosiči</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Pr="00595899">
        <w:rPr>
          <w:rFonts w:cs="Times New Roman"/>
        </w:rPr>
        <w:t xml:space="preserve">. </w:t>
      </w:r>
    </w:p>
    <w:bookmarkEnd w:id="138"/>
    <w:p w14:paraId="35ACB852" w14:textId="481393DA" w:rsidR="00640896" w:rsidRPr="004A01D5" w:rsidRDefault="00640896" w:rsidP="00943D5F">
      <w:pPr>
        <w:pStyle w:val="VOS2text"/>
        <w:rPr>
          <w:rFonts w:cs="Times New Roman"/>
        </w:rPr>
      </w:pPr>
      <w:r w:rsidRPr="004A01D5">
        <w:rPr>
          <w:rFonts w:cs="Times New Roman"/>
        </w:rPr>
        <w:t>Dodavatel prohlašuje, že odměna za veškerá oprávnění poskytnutá Zadavateli v</w:t>
      </w:r>
      <w:r w:rsidR="00776E21" w:rsidRPr="004A01D5">
        <w:rPr>
          <w:rFonts w:cs="Times New Roman"/>
        </w:rPr>
        <w:t xml:space="preserve"> tomto </w:t>
      </w:r>
      <w:r w:rsidR="00776E21" w:rsidRPr="00FA3E3F">
        <w:rPr>
          <w:rFonts w:cs="Times New Roman"/>
        </w:rPr>
        <w:t>článku</w:t>
      </w:r>
      <w:r w:rsidRPr="00FA3E3F">
        <w:rPr>
          <w:rFonts w:cs="Times New Roman"/>
        </w:rPr>
        <w:t xml:space="preserve">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00722204" w:rsidRPr="004A01D5">
        <w:rPr>
          <w:rFonts w:cs="Times New Roman"/>
        </w:rPr>
        <w:t>Předmětu duševního vlastnictví</w:t>
      </w:r>
      <w:r w:rsidRPr="004A01D5">
        <w:rPr>
          <w:rFonts w:cs="Times New Roman"/>
        </w:rPr>
        <w:t xml:space="preserve"> dle článku </w:t>
      </w:r>
      <w:r w:rsidR="00776E21" w:rsidRPr="00FA3E3F">
        <w:rPr>
          <w:rFonts w:cs="Times New Roman"/>
        </w:rPr>
        <w:fldChar w:fldCharType="begin"/>
      </w:r>
      <w:r w:rsidR="00776E21" w:rsidRPr="00FA3E3F">
        <w:rPr>
          <w:rFonts w:cs="Times New Roman"/>
        </w:rPr>
        <w:instrText xml:space="preserve"> REF _Ref335630016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14.1</w:t>
      </w:r>
      <w:r w:rsidR="00776E21" w:rsidRPr="00FA3E3F">
        <w:rPr>
          <w:rFonts w:cs="Times New Roman"/>
        </w:rPr>
        <w:fldChar w:fldCharType="end"/>
      </w:r>
      <w:r w:rsidR="00481EC6" w:rsidRPr="00FA3E3F">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4A01D5">
        <w:rPr>
          <w:rFonts w:cs="Times New Roman"/>
        </w:rPr>
        <w:t xml:space="preserve">. </w:t>
      </w:r>
    </w:p>
    <w:p w14:paraId="3E27FB7B" w14:textId="76B34A7D" w:rsidR="00640896" w:rsidRPr="004A01D5" w:rsidRDefault="00640896" w:rsidP="00943D5F">
      <w:pPr>
        <w:pStyle w:val="VOS2text"/>
        <w:rPr>
          <w:rFonts w:cs="Times New Roman"/>
        </w:rPr>
      </w:pPr>
      <w:r w:rsidRPr="004A01D5">
        <w:rPr>
          <w:rFonts w:cs="Times New Roman"/>
        </w:rPr>
        <w:lastRenderedPageBreak/>
        <w:t xml:space="preserve">Udělení práv uvedených </w:t>
      </w:r>
      <w:r w:rsidR="00776E21" w:rsidRPr="004A01D5">
        <w:rPr>
          <w:rFonts w:cs="Times New Roman"/>
        </w:rPr>
        <w:t>v </w:t>
      </w:r>
      <w:r w:rsidR="00776E21" w:rsidRPr="00FA3E3F">
        <w:rPr>
          <w:rFonts w:cs="Times New Roman"/>
        </w:rPr>
        <w:t xml:space="preserve">tomto článku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xml:space="preserve"> nelze</w:t>
      </w:r>
      <w:r w:rsidRPr="004A01D5">
        <w:rPr>
          <w:rFonts w:cs="Times New Roman"/>
        </w:rPr>
        <w:t xml:space="preserve"> ze strany Dodavatele vypovědět a na jejich udělení nemá vliv ukončení této </w:t>
      </w:r>
      <w:r w:rsidR="00403C42" w:rsidRPr="004A01D5">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00722204" w:rsidRPr="004A01D5">
        <w:rPr>
          <w:rFonts w:cs="Times New Roman"/>
        </w:rPr>
        <w:t xml:space="preserve"> </w:t>
      </w:r>
    </w:p>
    <w:p w14:paraId="071D7DCA" w14:textId="015C3DFD" w:rsidR="68B57C86" w:rsidRDefault="68B57C86" w:rsidP="16D57196">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14:paraId="2D912781" w14:textId="69711404" w:rsidR="00640896" w:rsidRPr="00FA3E3F" w:rsidRDefault="00640896" w:rsidP="00943D5F">
      <w:pPr>
        <w:pStyle w:val="VOS2text"/>
        <w:rPr>
          <w:rFonts w:cs="Times New Roman"/>
        </w:rPr>
      </w:pPr>
      <w:r w:rsidRPr="004A01D5">
        <w:rPr>
          <w:rFonts w:cs="Times New Roman"/>
        </w:rPr>
        <w:t xml:space="preserve">Ve vztahu k dodávce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požaduje Zadavatel nezbytné standardní licence třetích stran od </w:t>
      </w:r>
      <w:r w:rsidR="00653764">
        <w:rPr>
          <w:rFonts w:cs="Times New Roman"/>
        </w:rPr>
        <w:t>d</w:t>
      </w:r>
      <w:r w:rsidR="00653764" w:rsidRPr="004A01D5">
        <w:rPr>
          <w:rFonts w:cs="Times New Roman"/>
        </w:rPr>
        <w:t xml:space="preserve">odavatelů </w:t>
      </w:r>
      <w:r w:rsidRPr="004A01D5">
        <w:rPr>
          <w:rFonts w:cs="Times New Roman"/>
        </w:rPr>
        <w:t xml:space="preserve">těchto licencí (zejména pokud jde o SW nezbytný pro provoz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00450EFB" w:rsidRPr="00FA3E3F">
        <w:rPr>
          <w:rFonts w:cs="Times New Roman"/>
        </w:rPr>
        <w:t>dodavatelů</w:t>
      </w:r>
      <w:r w:rsidRPr="00FA3E3F">
        <w:rPr>
          <w:rFonts w:cs="Times New Roman"/>
        </w:rPr>
        <w:t>.</w:t>
      </w:r>
    </w:p>
    <w:p w14:paraId="4CF42A8A" w14:textId="33C7B1E7" w:rsidR="005179A2" w:rsidRPr="00FA3E3F" w:rsidRDefault="005179A2" w:rsidP="00943D5F">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003B0B7F" w:rsidRPr="00FA3E3F">
        <w:rPr>
          <w:rFonts w:cs="Times New Roman"/>
        </w:rPr>
        <w:t>A</w:t>
      </w:r>
      <w:r w:rsidRPr="00FA3E3F">
        <w:rPr>
          <w:rFonts w:cs="Times New Roman"/>
        </w:rPr>
        <w:t xml:space="preserve">utorského zákona, </w:t>
      </w:r>
      <w:r w:rsidR="00FC486A" w:rsidRPr="00FA3E3F">
        <w:rPr>
          <w:rFonts w:cs="Times New Roman"/>
        </w:rPr>
        <w:t>je pořizovatelem takové databáze ve smyslu § 89 Autorského zákona Dodavatel. Zhotovitel je oprávněn takovou databázi užít pouze v rozsahu a trvání nezbytném pro poskytování plnění podle této Smlouvy nebo Servisní Smlouvy.</w:t>
      </w:r>
    </w:p>
    <w:p w14:paraId="174085BF" w14:textId="5F2429B6" w:rsidR="00824B42" w:rsidRPr="00FA3E3F" w:rsidRDefault="005179A2" w:rsidP="00FA3E3F">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14:paraId="34A54D57" w14:textId="7D2874E6" w:rsidR="00640896" w:rsidRPr="00D84A1C" w:rsidRDefault="009B0F30" w:rsidP="004A33E2">
      <w:pPr>
        <w:pStyle w:val="Nadpis1"/>
        <w:rPr>
          <w:rFonts w:ascii="Times New Roman" w:hAnsi="Times New Roman"/>
        </w:rPr>
      </w:pPr>
      <w:bookmarkStart w:id="139" w:name="_Ref90293501"/>
      <w:bookmarkStart w:id="140" w:name="_Toc197947279"/>
      <w:r w:rsidRPr="00D84A1C">
        <w:rPr>
          <w:rFonts w:ascii="Times New Roman" w:hAnsi="Times New Roman"/>
        </w:rPr>
        <w:t>Z</w:t>
      </w:r>
      <w:r w:rsidR="00640896" w:rsidRPr="00D84A1C">
        <w:rPr>
          <w:rFonts w:ascii="Times New Roman" w:hAnsi="Times New Roman" w:hint="eastAsia"/>
        </w:rPr>
        <w:t>á</w:t>
      </w:r>
      <w:r w:rsidR="00640896" w:rsidRPr="00D84A1C">
        <w:rPr>
          <w:rFonts w:ascii="Times New Roman" w:hAnsi="Times New Roman"/>
        </w:rPr>
        <w:t xml:space="preserve">ruka za kvalitu </w:t>
      </w:r>
      <w:r w:rsidR="00044C44" w:rsidRPr="00D84A1C">
        <w:rPr>
          <w:rFonts w:ascii="Times New Roman" w:hAnsi="Times New Roman"/>
        </w:rPr>
        <w:t>pln</w:t>
      </w:r>
      <w:r w:rsidR="00044C44" w:rsidRPr="00D84A1C">
        <w:rPr>
          <w:rFonts w:ascii="Times New Roman" w:hAnsi="Times New Roman" w:hint="eastAsia"/>
        </w:rPr>
        <w:t>ě</w:t>
      </w:r>
      <w:r w:rsidR="00044C44" w:rsidRPr="00D84A1C">
        <w:rPr>
          <w:rFonts w:ascii="Times New Roman" w:hAnsi="Times New Roman"/>
        </w:rPr>
        <w:t>n</w:t>
      </w:r>
      <w:r w:rsidR="00044C44" w:rsidRPr="00D84A1C">
        <w:rPr>
          <w:rFonts w:ascii="Times New Roman" w:hAnsi="Times New Roman" w:hint="eastAsia"/>
        </w:rPr>
        <w:t>í</w:t>
      </w:r>
      <w:bookmarkEnd w:id="139"/>
      <w:bookmarkEnd w:id="140"/>
    </w:p>
    <w:p w14:paraId="4494D567" w14:textId="5474DCFA" w:rsidR="00640896" w:rsidRPr="004A01D5" w:rsidRDefault="00640896" w:rsidP="00943D5F">
      <w:pPr>
        <w:pStyle w:val="VOS2text"/>
        <w:rPr>
          <w:rFonts w:cs="Times New Roman"/>
        </w:rPr>
      </w:pPr>
      <w:bookmarkStart w:id="141" w:name="_Toc80087845"/>
      <w:bookmarkEnd w:id="141"/>
      <w:r w:rsidRPr="004A01D5">
        <w:rPr>
          <w:rFonts w:cs="Times New Roman"/>
        </w:rPr>
        <w:t xml:space="preserve">Dodavatel odpovídá za vady, jež bude mít </w:t>
      </w:r>
      <w:r w:rsidR="00522671" w:rsidRPr="004A01D5">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00522671" w:rsidRPr="004A01D5">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00522671" w:rsidRPr="004A01D5">
        <w:rPr>
          <w:rFonts w:cs="Times New Roman"/>
        </w:rPr>
        <w:t xml:space="preserve">Plnění </w:t>
      </w:r>
      <w:r w:rsidRPr="004A01D5">
        <w:rPr>
          <w:rFonts w:cs="Times New Roman"/>
        </w:rPr>
        <w:t xml:space="preserve">dojde k jeho změnám, vyvolaným konkrétním řešením požadavku Zadavatele. </w:t>
      </w:r>
    </w:p>
    <w:p w14:paraId="1CCB9F3F" w14:textId="0D52EF31" w:rsidR="00640896" w:rsidRPr="004A01D5" w:rsidRDefault="00640896" w:rsidP="00943D5F">
      <w:pPr>
        <w:pStyle w:val="VOS2text"/>
        <w:rPr>
          <w:rFonts w:cs="Times New Roman"/>
        </w:rPr>
      </w:pPr>
      <w:r w:rsidRPr="004A01D5">
        <w:rPr>
          <w:rFonts w:cs="Times New Roman"/>
        </w:rPr>
        <w:t xml:space="preserve">Dodavatel poskytuje záruku za jakost </w:t>
      </w:r>
      <w:r w:rsidR="00E20E7F" w:rsidRPr="004A01D5">
        <w:rPr>
          <w:rFonts w:cs="Times New Roman"/>
        </w:rPr>
        <w:t>Plnění</w:t>
      </w:r>
      <w:r w:rsidR="003A4C7F" w:rsidRPr="004A01D5">
        <w:rPr>
          <w:rFonts w:cs="Times New Roman"/>
        </w:rPr>
        <w:t xml:space="preserve"> </w:t>
      </w:r>
      <w:r w:rsidRPr="004A01D5">
        <w:rPr>
          <w:rFonts w:cs="Times New Roman"/>
        </w:rPr>
        <w:t>následujícím způsobem:</w:t>
      </w:r>
    </w:p>
    <w:p w14:paraId="4AA8EAA9" w14:textId="21D0BFCB" w:rsidR="00640896" w:rsidRPr="004A01D5" w:rsidRDefault="00640896" w:rsidP="00943D5F">
      <w:pPr>
        <w:pStyle w:val="VOS3text"/>
        <w:rPr>
          <w:rFonts w:cs="Times New Roman"/>
        </w:rPr>
      </w:pPr>
      <w:r w:rsidRPr="004A01D5">
        <w:rPr>
          <w:rFonts w:cs="Times New Roman"/>
        </w:rPr>
        <w:t>Záruka za jednotliv</w:t>
      </w:r>
      <w:r w:rsidR="002504B3" w:rsidRPr="004A01D5">
        <w:rPr>
          <w:rFonts w:cs="Times New Roman"/>
        </w:rPr>
        <w:t>é</w:t>
      </w:r>
      <w:r w:rsidRPr="004A01D5">
        <w:rPr>
          <w:rFonts w:cs="Times New Roman"/>
        </w:rPr>
        <w:t xml:space="preserve"> část</w:t>
      </w:r>
      <w:r w:rsidR="002A67B5" w:rsidRPr="004A01D5">
        <w:rPr>
          <w:rFonts w:cs="Times New Roman"/>
        </w:rPr>
        <w:t>i</w:t>
      </w:r>
      <w:r w:rsidRPr="004A01D5">
        <w:rPr>
          <w:rFonts w:cs="Times New Roman"/>
        </w:rPr>
        <w:t xml:space="preserve"> </w:t>
      </w:r>
      <w:r w:rsidR="002A67B5" w:rsidRPr="004A01D5">
        <w:rPr>
          <w:rFonts w:cs="Times New Roman"/>
        </w:rPr>
        <w:t>Plnění</w:t>
      </w:r>
      <w:r w:rsidR="00046129" w:rsidRPr="004A01D5">
        <w:rPr>
          <w:rFonts w:cs="Times New Roman"/>
        </w:rPr>
        <w:t>, tedy za jednotlivé části Díla</w:t>
      </w:r>
      <w:r w:rsidR="00D60C08">
        <w:rPr>
          <w:rFonts w:cs="Times New Roman"/>
        </w:rPr>
        <w:t>, za Zboží</w:t>
      </w:r>
      <w:r w:rsidR="00046129" w:rsidRPr="004A01D5">
        <w:rPr>
          <w:rFonts w:cs="Times New Roman"/>
        </w:rPr>
        <w:t xml:space="preserve"> </w:t>
      </w:r>
      <w:r w:rsidR="00652AD4" w:rsidRPr="004A01D5">
        <w:rPr>
          <w:rFonts w:cs="Times New Roman"/>
        </w:rPr>
        <w:t xml:space="preserve">nebo </w:t>
      </w:r>
      <w:r w:rsidR="00D14632">
        <w:rPr>
          <w:rFonts w:cs="Times New Roman"/>
        </w:rPr>
        <w:t xml:space="preserve">za </w:t>
      </w:r>
      <w:r w:rsidR="00652AD4" w:rsidRPr="004A01D5">
        <w:rPr>
          <w:rFonts w:cs="Times New Roman"/>
        </w:rPr>
        <w:t>jednotliv</w:t>
      </w:r>
      <w:r w:rsidR="00722204" w:rsidRPr="004A01D5">
        <w:rPr>
          <w:rFonts w:cs="Times New Roman"/>
        </w:rPr>
        <w:t xml:space="preserve">á </w:t>
      </w:r>
      <w:r w:rsidR="00BD155E">
        <w:rPr>
          <w:rFonts w:cs="Times New Roman"/>
        </w:rPr>
        <w:t>Dílčí plnění</w:t>
      </w:r>
      <w:r w:rsidR="00722204" w:rsidRPr="004A01D5">
        <w:rPr>
          <w:rFonts w:cs="Times New Roman"/>
        </w:rPr>
        <w:t xml:space="preserve"> poskytnutá </w:t>
      </w:r>
      <w:r w:rsidR="00C078EF" w:rsidRPr="004A01D5">
        <w:rPr>
          <w:rFonts w:cs="Times New Roman"/>
        </w:rPr>
        <w:t>Dodavatelem Zadavateli</w:t>
      </w:r>
      <w:r w:rsidRPr="004A01D5">
        <w:rPr>
          <w:rFonts w:cs="Times New Roman"/>
        </w:rPr>
        <w:t>:</w:t>
      </w:r>
    </w:p>
    <w:p w14:paraId="4D3F26C4" w14:textId="04C4F849" w:rsidR="00640896" w:rsidRDefault="00640896" w:rsidP="00943D5F">
      <w:pPr>
        <w:pStyle w:val="VOS4text"/>
        <w:rPr>
          <w:rFonts w:cs="Times New Roman"/>
        </w:rPr>
      </w:pPr>
      <w:bookmarkStart w:id="142" w:name="_Ref195515691"/>
      <w:r w:rsidRPr="004A01D5">
        <w:rPr>
          <w:rFonts w:cs="Times New Roman"/>
        </w:rPr>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00776E21" w:rsidRPr="006E280A">
        <w:rPr>
          <w:rFonts w:cs="Times New Roman"/>
        </w:rPr>
        <w:fldChar w:fldCharType="begin"/>
      </w:r>
      <w:r w:rsidR="00776E21" w:rsidRPr="006E280A">
        <w:rPr>
          <w:rFonts w:cs="Times New Roman"/>
        </w:rPr>
        <w:instrText xml:space="preserve"> REF _Ref335629383 \r \h </w:instrText>
      </w:r>
      <w:r w:rsidR="004A01D5" w:rsidRPr="006E280A">
        <w:rPr>
          <w:rFonts w:cs="Times New Roman"/>
        </w:rPr>
        <w:instrText xml:space="preserve"> \* MERGEFORMAT </w:instrText>
      </w:r>
      <w:r w:rsidR="00776E21" w:rsidRPr="006E280A">
        <w:rPr>
          <w:rFonts w:cs="Times New Roman"/>
        </w:rPr>
      </w:r>
      <w:r w:rsidR="00776E21" w:rsidRPr="006E280A">
        <w:rPr>
          <w:rFonts w:cs="Times New Roman"/>
        </w:rPr>
        <w:fldChar w:fldCharType="separate"/>
      </w:r>
      <w:r w:rsidR="00275F64">
        <w:rPr>
          <w:rFonts w:cs="Times New Roman"/>
        </w:rPr>
        <w:t>13.7</w:t>
      </w:r>
      <w:r w:rsidR="00776E21" w:rsidRPr="006E280A">
        <w:rPr>
          <w:rFonts w:cs="Times New Roman"/>
        </w:rPr>
        <w:fldChar w:fldCharType="end"/>
      </w:r>
      <w:r w:rsidRPr="004A01D5">
        <w:rPr>
          <w:rFonts w:cs="Times New Roman"/>
        </w:rPr>
        <w:t xml:space="preserve"> Akceptován</w:t>
      </w:r>
      <w:r w:rsidR="00951740" w:rsidRPr="004A01D5">
        <w:rPr>
          <w:rFonts w:cs="Times New Roman"/>
        </w:rPr>
        <w:t>y</w:t>
      </w:r>
      <w:r w:rsidRPr="004A01D5">
        <w:rPr>
          <w:rFonts w:cs="Times New Roman"/>
        </w:rPr>
        <w:t xml:space="preserve"> všechn</w:t>
      </w:r>
      <w:r w:rsidR="005E5193" w:rsidRPr="004A01D5">
        <w:rPr>
          <w:rFonts w:cs="Times New Roman"/>
        </w:rPr>
        <w:t xml:space="preserve">y výstupy Dodavatele </w:t>
      </w:r>
      <w:r w:rsidRPr="004A01D5">
        <w:rPr>
          <w:rFonts w:cs="Times New Roman"/>
        </w:rPr>
        <w:t xml:space="preserve">v rámci dané části </w:t>
      </w:r>
      <w:r w:rsidR="005F0F13" w:rsidRPr="004A01D5">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002504B3" w:rsidRPr="004A01D5">
        <w:rPr>
          <w:rFonts w:cs="Times New Roman"/>
        </w:rPr>
        <w:t>Plnění</w:t>
      </w:r>
      <w:r w:rsidRPr="004A01D5">
        <w:rPr>
          <w:rFonts w:cs="Times New Roman"/>
        </w:rPr>
        <w:t xml:space="preserve">); </w:t>
      </w:r>
      <w:r w:rsidR="00436717" w:rsidRPr="004A01D5">
        <w:rPr>
          <w:rFonts w:cs="Times New Roman"/>
        </w:rPr>
        <w:t>a</w:t>
      </w:r>
      <w:bookmarkEnd w:id="142"/>
    </w:p>
    <w:p w14:paraId="54415529" w14:textId="7825A870" w:rsidR="00CD6C4C" w:rsidRPr="004A01D5" w:rsidRDefault="00CD6C4C" w:rsidP="00943D5F">
      <w:pPr>
        <w:pStyle w:val="VOS4text"/>
        <w:rPr>
          <w:rFonts w:cs="Times New Roman"/>
        </w:rPr>
      </w:pPr>
      <w:bookmarkStart w:id="143" w:name="_Ref195515705"/>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275F64">
        <w:rPr>
          <w:rFonts w:cs="Times New Roman"/>
        </w:rPr>
        <w:t>2.14.16</w:t>
      </w:r>
      <w:r w:rsidR="00F64CBB">
        <w:rPr>
          <w:rFonts w:cs="Times New Roman"/>
        </w:rPr>
        <w:fldChar w:fldCharType="end"/>
      </w:r>
      <w:bookmarkEnd w:id="143"/>
    </w:p>
    <w:p w14:paraId="0ABF1116" w14:textId="0CF9FCFD" w:rsidR="00640896" w:rsidRPr="008D756F" w:rsidRDefault="00640896" w:rsidP="00943D5F">
      <w:pPr>
        <w:pStyle w:val="VOS4text"/>
        <w:rPr>
          <w:rFonts w:cs="Times New Roman"/>
        </w:rPr>
      </w:pPr>
      <w:r w:rsidRPr="004A01D5">
        <w:rPr>
          <w:rFonts w:cs="Times New Roman"/>
        </w:rPr>
        <w:t xml:space="preserve">bude poskytnuta na </w:t>
      </w:r>
      <w:r w:rsidRPr="008D756F">
        <w:rPr>
          <w:rFonts w:cs="Times New Roman"/>
        </w:rPr>
        <w:t xml:space="preserve">dobu </w:t>
      </w:r>
      <w:r w:rsidR="006F0E23" w:rsidRPr="000553A9">
        <w:rPr>
          <w:rFonts w:cs="Times New Roman"/>
        </w:rPr>
        <w:t>6</w:t>
      </w:r>
      <w:r w:rsidR="000F2370" w:rsidRPr="000553A9">
        <w:rPr>
          <w:rFonts w:cs="Times New Roman"/>
        </w:rPr>
        <w:t>0</w:t>
      </w:r>
      <w:r w:rsidR="006F0E23" w:rsidRPr="000553A9">
        <w:rPr>
          <w:rFonts w:cs="Times New Roman"/>
        </w:rPr>
        <w:t xml:space="preserve"> </w:t>
      </w:r>
      <w:r w:rsidRPr="008D756F">
        <w:rPr>
          <w:rFonts w:cs="Times New Roman"/>
        </w:rPr>
        <w:t xml:space="preserve">měsíců (od okamžiku dle </w:t>
      </w:r>
      <w:r w:rsidR="000161E6" w:rsidRPr="008D756F">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00BB1C12">
        <w:rPr>
          <w:rFonts w:cs="Times New Roman"/>
        </w:rPr>
        <w:t xml:space="preserve"> </w:t>
      </w:r>
      <w:r w:rsidR="007B28AB" w:rsidRPr="008D756F">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275F64">
        <w:rPr>
          <w:rFonts w:cs="Times New Roman"/>
        </w:rPr>
        <w:t>15.2.1.2</w:t>
      </w:r>
      <w:r w:rsidR="00BB1C12">
        <w:rPr>
          <w:rFonts w:cs="Times New Roman"/>
        </w:rPr>
        <w:fldChar w:fldCharType="end"/>
      </w:r>
      <w:r w:rsidRPr="008D756F">
        <w:rPr>
          <w:rFonts w:cs="Times New Roman"/>
        </w:rPr>
        <w:t>)</w:t>
      </w:r>
      <w:r w:rsidR="00003650" w:rsidRPr="008D756F">
        <w:rPr>
          <w:rFonts w:cs="Times New Roman"/>
        </w:rPr>
        <w:t xml:space="preserve"> na </w:t>
      </w:r>
      <w:r w:rsidR="00985CA0" w:rsidRPr="008D756F">
        <w:rPr>
          <w:rFonts w:cs="Times New Roman"/>
        </w:rPr>
        <w:t>komponenty MSUM</w:t>
      </w:r>
      <w:r w:rsidR="00AB124D" w:rsidRPr="008D756F">
        <w:rPr>
          <w:rFonts w:cs="Times New Roman"/>
        </w:rPr>
        <w:t xml:space="preserve"> včetně </w:t>
      </w:r>
      <w:r w:rsidR="00976529" w:rsidRPr="008D756F">
        <w:rPr>
          <w:rFonts w:cs="Times New Roman"/>
        </w:rPr>
        <w:t>OS/</w:t>
      </w:r>
      <w:r w:rsidR="009E3E76" w:rsidRPr="008D756F">
        <w:rPr>
          <w:rFonts w:cs="Times New Roman"/>
        </w:rPr>
        <w:t xml:space="preserve">SW/FW komponentů </w:t>
      </w:r>
      <w:r w:rsidR="00713A17" w:rsidRPr="008D756F">
        <w:rPr>
          <w:rFonts w:cs="Times New Roman"/>
        </w:rPr>
        <w:t>těchto</w:t>
      </w:r>
      <w:r w:rsidR="00006F5C" w:rsidRPr="008D756F">
        <w:rPr>
          <w:rFonts w:cs="Times New Roman"/>
        </w:rPr>
        <w:t xml:space="preserve"> </w:t>
      </w:r>
      <w:r w:rsidR="0067083E" w:rsidRPr="008D756F">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00AF0C38" w:rsidRPr="008D756F">
        <w:rPr>
          <w:rFonts w:cs="Times New Roman"/>
        </w:rPr>
        <w:t>;</w:t>
      </w:r>
    </w:p>
    <w:p w14:paraId="417142EC" w14:textId="5FFF2E6D" w:rsidR="0064251D" w:rsidRPr="008D756F" w:rsidRDefault="0010184A"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Pr="008D756F">
        <w:rPr>
          <w:rFonts w:cs="Times New Roman"/>
        </w:rPr>
        <w:t xml:space="preserve">) na MUM </w:t>
      </w:r>
      <w:r w:rsidR="008F36E5" w:rsidRPr="008D756F">
        <w:rPr>
          <w:rFonts w:cs="Times New Roman"/>
        </w:rPr>
        <w:t>komponenty</w:t>
      </w:r>
      <w:r w:rsidRPr="008D756F">
        <w:rPr>
          <w:rFonts w:cs="Times New Roman"/>
        </w:rPr>
        <w:t xml:space="preserve">, s tím, že pokud </w:t>
      </w:r>
      <w:r w:rsidR="008B73E6" w:rsidRPr="000553A9">
        <w:rPr>
          <w:rFonts w:cs="Times New Roman"/>
        </w:rPr>
        <w:t>zho</w:t>
      </w:r>
      <w:r w:rsidR="00AF0C38" w:rsidRPr="000553A9">
        <w:rPr>
          <w:rFonts w:cs="Times New Roman"/>
        </w:rPr>
        <w:t>tovitel</w:t>
      </w:r>
      <w:r w:rsidRPr="008D756F">
        <w:rPr>
          <w:rFonts w:cs="Times New Roman"/>
        </w:rPr>
        <w:t xml:space="preserve"> jednotlivých </w:t>
      </w:r>
      <w:r w:rsidR="008F36E5" w:rsidRPr="008D756F">
        <w:rPr>
          <w:rFonts w:cs="Times New Roman"/>
        </w:rPr>
        <w:t>S</w:t>
      </w:r>
      <w:r w:rsidRPr="008D756F">
        <w:rPr>
          <w:rFonts w:cs="Times New Roman"/>
        </w:rPr>
        <w:t>W komponent poskytuje delší záruku, poskytne Dodavatel na tyto jednotlivé komponenty záruku v délce stanovené výrobcem</w:t>
      </w:r>
      <w:r w:rsidR="004F5E48" w:rsidRPr="008D756F">
        <w:rPr>
          <w:rFonts w:cs="Times New Roman"/>
        </w:rPr>
        <w:t>.</w:t>
      </w:r>
    </w:p>
    <w:p w14:paraId="2AAEACE7" w14:textId="455C31E8" w:rsidR="00256BE4" w:rsidRPr="004A01D5" w:rsidRDefault="00256BE4"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14:paraId="7F14A0DB" w14:textId="13516C86" w:rsidR="00640896" w:rsidRPr="004A01D5" w:rsidRDefault="00640896" w:rsidP="00943D5F">
      <w:pPr>
        <w:pStyle w:val="VOS3text"/>
        <w:rPr>
          <w:rFonts w:cs="Times New Roman"/>
        </w:rPr>
      </w:pPr>
      <w:r w:rsidRPr="004A01D5">
        <w:rPr>
          <w:rFonts w:cs="Times New Roman"/>
        </w:rPr>
        <w:t xml:space="preserve">Doba záruky za jakost </w:t>
      </w:r>
      <w:r w:rsidR="00873829" w:rsidRPr="004A01D5">
        <w:rPr>
          <w:rFonts w:cs="Times New Roman"/>
        </w:rPr>
        <w:t>P</w:t>
      </w:r>
      <w:r w:rsidRPr="004A01D5">
        <w:rPr>
          <w:rFonts w:cs="Times New Roman"/>
        </w:rPr>
        <w:t xml:space="preserve">lnění </w:t>
      </w:r>
      <w:r w:rsidR="0069550E" w:rsidRPr="004A01D5">
        <w:rPr>
          <w:rFonts w:cs="Times New Roman"/>
        </w:rPr>
        <w:t xml:space="preserve">se </w:t>
      </w:r>
      <w:r w:rsidR="000C5D2B" w:rsidRPr="004A01D5">
        <w:rPr>
          <w:rFonts w:cs="Times New Roman"/>
        </w:rPr>
        <w:t xml:space="preserve">u </w:t>
      </w:r>
      <w:r w:rsidRPr="004A01D5">
        <w:rPr>
          <w:rFonts w:cs="Times New Roman"/>
        </w:rPr>
        <w:t xml:space="preserve">jedné z částí </w:t>
      </w:r>
      <w:r w:rsidR="00873829" w:rsidRPr="004A01D5">
        <w:rPr>
          <w:rFonts w:cs="Times New Roman"/>
        </w:rPr>
        <w:t>Plnění</w:t>
      </w:r>
      <w:r w:rsidR="000C5D2B" w:rsidRPr="004A01D5">
        <w:rPr>
          <w:rFonts w:cs="Times New Roman"/>
        </w:rPr>
        <w:t xml:space="preserve"> </w:t>
      </w:r>
      <w:r w:rsidRPr="004A01D5">
        <w:rPr>
          <w:rFonts w:cs="Times New Roman"/>
        </w:rPr>
        <w:t xml:space="preserve">může překrývat s implementací jiné </w:t>
      </w:r>
      <w:r w:rsidR="00C078EF" w:rsidRPr="004A01D5">
        <w:rPr>
          <w:rFonts w:cs="Times New Roman"/>
        </w:rPr>
        <w:t xml:space="preserve">části </w:t>
      </w:r>
      <w:r w:rsidR="005B6EA5" w:rsidRPr="004A01D5">
        <w:rPr>
          <w:rFonts w:cs="Times New Roman"/>
        </w:rPr>
        <w:t>Plnění</w:t>
      </w:r>
      <w:r w:rsidRPr="004A01D5">
        <w:rPr>
          <w:rFonts w:cs="Times New Roman"/>
        </w:rPr>
        <w:t xml:space="preserve">. Dodavatel je povinen dodržet sjednanou délku </w:t>
      </w:r>
      <w:r w:rsidR="0069550E" w:rsidRPr="004A01D5">
        <w:rPr>
          <w:rFonts w:cs="Times New Roman"/>
        </w:rPr>
        <w:t xml:space="preserve">záruky </w:t>
      </w:r>
      <w:r w:rsidR="00357653" w:rsidRPr="004A01D5">
        <w:rPr>
          <w:rFonts w:cs="Times New Roman"/>
        </w:rPr>
        <w:t xml:space="preserve">u </w:t>
      </w:r>
      <w:r w:rsidRPr="004A01D5">
        <w:rPr>
          <w:rFonts w:cs="Times New Roman"/>
        </w:rPr>
        <w:t xml:space="preserve">dané části </w:t>
      </w:r>
      <w:r w:rsidR="00357653" w:rsidRPr="004A01D5">
        <w:rPr>
          <w:rFonts w:cs="Times New Roman"/>
        </w:rPr>
        <w:t>Plnění</w:t>
      </w:r>
      <w:r w:rsidR="009A172C" w:rsidRPr="004A01D5">
        <w:rPr>
          <w:rFonts w:cs="Times New Roman"/>
        </w:rPr>
        <w:t xml:space="preserve"> </w:t>
      </w:r>
      <w:r w:rsidRPr="004A01D5">
        <w:rPr>
          <w:rFonts w:cs="Times New Roman"/>
        </w:rPr>
        <w:t xml:space="preserve">na všechny HW i SW komponenty </w:t>
      </w:r>
      <w:r w:rsidR="002E4D80" w:rsidRPr="004A01D5">
        <w:rPr>
          <w:rFonts w:cs="Times New Roman"/>
        </w:rPr>
        <w:t xml:space="preserve">tvořící </w:t>
      </w:r>
      <w:r w:rsidR="004D3C1A" w:rsidRPr="004A01D5">
        <w:rPr>
          <w:rFonts w:cs="Times New Roman"/>
        </w:rPr>
        <w:t>danou</w:t>
      </w:r>
      <w:r w:rsidR="00357653" w:rsidRPr="004A01D5">
        <w:rPr>
          <w:rFonts w:cs="Times New Roman"/>
        </w:rPr>
        <w:t xml:space="preserve"> část P</w:t>
      </w:r>
      <w:r w:rsidR="0014066C" w:rsidRPr="004A01D5">
        <w:rPr>
          <w:rFonts w:cs="Times New Roman"/>
        </w:rPr>
        <w:t>lnění</w:t>
      </w:r>
      <w:r w:rsidRPr="004A01D5">
        <w:rPr>
          <w:rFonts w:cs="Times New Roman"/>
        </w:rPr>
        <w:t xml:space="preserve"> i v případě zahájení implementace jiné části </w:t>
      </w:r>
      <w:r w:rsidR="00357653" w:rsidRPr="004A01D5">
        <w:rPr>
          <w:rFonts w:cs="Times New Roman"/>
        </w:rPr>
        <w:t>Plnění</w:t>
      </w:r>
      <w:r w:rsidRPr="004A01D5">
        <w:rPr>
          <w:rFonts w:cs="Times New Roman"/>
        </w:rPr>
        <w:t>.</w:t>
      </w:r>
    </w:p>
    <w:p w14:paraId="556BF1FC" w14:textId="35BD014F" w:rsidR="00640896" w:rsidRPr="004A01D5" w:rsidRDefault="00640896" w:rsidP="00943D5F">
      <w:pPr>
        <w:pStyle w:val="VOS3text"/>
        <w:rPr>
          <w:rFonts w:cs="Times New Roman"/>
        </w:rPr>
      </w:pPr>
      <w:r w:rsidRPr="004A01D5">
        <w:rPr>
          <w:rFonts w:cs="Times New Roman"/>
        </w:rPr>
        <w:lastRenderedPageBreak/>
        <w:t xml:space="preserve">Pro záruku za jakost </w:t>
      </w:r>
      <w:r w:rsidR="004D3C1A" w:rsidRPr="004A01D5">
        <w:rPr>
          <w:rFonts w:cs="Times New Roman"/>
        </w:rPr>
        <w:t>Plnění</w:t>
      </w:r>
      <w:r w:rsidR="00896FEF" w:rsidRPr="004A01D5">
        <w:rPr>
          <w:rFonts w:cs="Times New Roman"/>
        </w:rPr>
        <w:t xml:space="preserve"> </w:t>
      </w:r>
      <w:r w:rsidRPr="004A01D5">
        <w:rPr>
          <w:rFonts w:cs="Times New Roman"/>
        </w:rPr>
        <w:t>dle předchozích ustanovení dále platí následující:</w:t>
      </w:r>
    </w:p>
    <w:p w14:paraId="292F3746" w14:textId="5DC1A8AD" w:rsidR="00640896" w:rsidRPr="004A01D5" w:rsidRDefault="00640896" w:rsidP="00943D5F">
      <w:pPr>
        <w:pStyle w:val="VOS4text"/>
        <w:rPr>
          <w:rFonts w:cs="Times New Roman"/>
        </w:rPr>
      </w:pPr>
      <w:r w:rsidRPr="004A01D5">
        <w:rPr>
          <w:rFonts w:cs="Times New Roman"/>
        </w:rPr>
        <w:t xml:space="preserve">poskytnutá záruka se vztahuje na všechny </w:t>
      </w:r>
      <w:r w:rsidR="00A81F0E" w:rsidRPr="004A01D5">
        <w:rPr>
          <w:rFonts w:cs="Times New Roman"/>
        </w:rPr>
        <w:t>části Plnění</w:t>
      </w:r>
      <w:r w:rsidRPr="004A01D5">
        <w:rPr>
          <w:rFonts w:cs="Times New Roman"/>
        </w:rPr>
        <w:t xml:space="preserve"> včetně jeho příslušenství a pokrývá veškerá plnění v souvislosti s</w:t>
      </w:r>
      <w:r w:rsidR="001A3A7E" w:rsidRPr="004A01D5">
        <w:rPr>
          <w:rFonts w:cs="Times New Roman"/>
        </w:rPr>
        <w:t> Plnění</w:t>
      </w:r>
      <w:r w:rsidR="00903A6A" w:rsidRPr="004A01D5">
        <w:rPr>
          <w:rFonts w:cs="Times New Roman"/>
        </w:rPr>
        <w:t>m</w:t>
      </w:r>
      <w:r w:rsidRPr="004A01D5">
        <w:rPr>
          <w:rFonts w:cs="Times New Roman"/>
        </w:rPr>
        <w:t>;</w:t>
      </w:r>
    </w:p>
    <w:p w14:paraId="13685365" w14:textId="6970D354" w:rsidR="00640896" w:rsidRPr="004A01D5" w:rsidRDefault="00640896" w:rsidP="00943D5F">
      <w:pPr>
        <w:pStyle w:val="VOS4text"/>
        <w:rPr>
          <w:rFonts w:cs="Times New Roman"/>
        </w:rPr>
      </w:pPr>
      <w:r w:rsidRPr="004A01D5">
        <w:rPr>
          <w:rFonts w:cs="Times New Roman"/>
        </w:rPr>
        <w:t xml:space="preserve">záruka se vztahuje na funkčnost </w:t>
      </w:r>
      <w:r w:rsidR="00903A6A" w:rsidRPr="004A01D5">
        <w:rPr>
          <w:rFonts w:cs="Times New Roman"/>
        </w:rPr>
        <w:t>Plnění</w:t>
      </w:r>
      <w:r w:rsidRPr="004A01D5">
        <w:rPr>
          <w:rFonts w:cs="Times New Roman"/>
        </w:rPr>
        <w:t xml:space="preserve">, jakož i na jeho vlastnosti požadované Zadavatelem; </w:t>
      </w:r>
    </w:p>
    <w:p w14:paraId="245410CD" w14:textId="020BE29A" w:rsidR="00640896" w:rsidRPr="004A01D5" w:rsidRDefault="00640896" w:rsidP="00943D5F">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14:paraId="73D471FD" w14:textId="28683F98" w:rsidR="00640896" w:rsidRPr="00870B8E" w:rsidRDefault="00640896" w:rsidP="00943D5F">
      <w:pPr>
        <w:pStyle w:val="VOS4text"/>
        <w:rPr>
          <w:rFonts w:cs="Times New Roman"/>
        </w:rPr>
      </w:pPr>
      <w:r w:rsidRPr="004A01D5">
        <w:rPr>
          <w:rFonts w:cs="Times New Roman"/>
        </w:rPr>
        <w:t xml:space="preserve">záruční doba se prodlužuje o dobu, po kterou mělo </w:t>
      </w:r>
      <w:r w:rsidR="005E3392" w:rsidRPr="004A01D5">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14:paraId="3825DA91" w14:textId="4D2A417E" w:rsidR="00640896" w:rsidRPr="00D84A1C" w:rsidRDefault="00640896" w:rsidP="00943D5F">
      <w:pPr>
        <w:pStyle w:val="VOS4text"/>
        <w:rPr>
          <w:rFonts w:cs="Times New Roman"/>
        </w:rPr>
      </w:pPr>
      <w:r w:rsidRPr="00D84A1C">
        <w:rPr>
          <w:rFonts w:cs="Times New Roman"/>
        </w:rPr>
        <w:t xml:space="preserve">veškeré zjištěné nedostatky, nedodělky a vady </w:t>
      </w:r>
      <w:r w:rsidR="005E3392" w:rsidRPr="00D84A1C">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00E81139" w:rsidRPr="00D84A1C">
        <w:rPr>
          <w:rFonts w:cs="Times New Roman"/>
        </w:rPr>
        <w:t>Smlouv</w:t>
      </w:r>
      <w:r w:rsidRPr="00D84A1C">
        <w:rPr>
          <w:rFonts w:cs="Times New Roman"/>
        </w:rPr>
        <w:t>a;</w:t>
      </w:r>
    </w:p>
    <w:p w14:paraId="1F3EB6A2" w14:textId="611B4110" w:rsidR="00640896" w:rsidRPr="004A01D5" w:rsidRDefault="00640896" w:rsidP="00943D5F">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14:paraId="1347471E" w14:textId="07655B30" w:rsidR="00824B42" w:rsidRPr="00D46436" w:rsidRDefault="00640896" w:rsidP="00D46436">
      <w:pPr>
        <w:pStyle w:val="VOS4text"/>
        <w:rPr>
          <w:rFonts w:cs="Times New Roman"/>
        </w:rPr>
      </w:pPr>
      <w:r w:rsidRPr="004A01D5">
        <w:rPr>
          <w:rFonts w:cs="Times New Roman"/>
        </w:rPr>
        <w:t xml:space="preserve">Dodavatel odpovídá Zadavateli za případnou škodu, která mu vznikne z titulu neodstranění vady </w:t>
      </w:r>
      <w:r w:rsidR="00AB208C" w:rsidRPr="004A01D5">
        <w:rPr>
          <w:rFonts w:cs="Times New Roman"/>
        </w:rPr>
        <w:t xml:space="preserve">Plnění </w:t>
      </w:r>
      <w:r w:rsidRPr="004A01D5">
        <w:rPr>
          <w:rFonts w:cs="Times New Roman"/>
        </w:rPr>
        <w:t>Dodavatelem ve sjednaném termínu.</w:t>
      </w:r>
    </w:p>
    <w:p w14:paraId="14DA2DB2" w14:textId="5980A524" w:rsidR="00640896" w:rsidRPr="00D84A1C" w:rsidRDefault="009B0F30" w:rsidP="004A33E2">
      <w:pPr>
        <w:pStyle w:val="Nadpis1"/>
        <w:rPr>
          <w:rFonts w:ascii="Times New Roman" w:hAnsi="Times New Roman"/>
        </w:rPr>
      </w:pPr>
      <w:bookmarkStart w:id="144" w:name="_Toc197947280"/>
      <w:r w:rsidRPr="00D84A1C">
        <w:rPr>
          <w:rFonts w:ascii="Times New Roman" w:hAnsi="Times New Roman"/>
        </w:rPr>
        <w:t>S</w:t>
      </w:r>
      <w:r w:rsidR="00640896" w:rsidRPr="00D84A1C">
        <w:rPr>
          <w:rFonts w:ascii="Times New Roman" w:hAnsi="Times New Roman"/>
        </w:rPr>
        <w:t>mluvn</w:t>
      </w:r>
      <w:r w:rsidR="00640896" w:rsidRPr="00D84A1C">
        <w:rPr>
          <w:rFonts w:ascii="Times New Roman" w:hAnsi="Times New Roman" w:hint="eastAsia"/>
        </w:rPr>
        <w:t>í</w:t>
      </w:r>
      <w:r w:rsidR="00640896" w:rsidRPr="00D84A1C">
        <w:rPr>
          <w:rFonts w:ascii="Times New Roman" w:hAnsi="Times New Roman"/>
        </w:rPr>
        <w:t xml:space="preserve"> sankce a odpov</w:t>
      </w:r>
      <w:r w:rsidR="00640896" w:rsidRPr="00D84A1C">
        <w:rPr>
          <w:rFonts w:ascii="Times New Roman" w:hAnsi="Times New Roman" w:hint="eastAsia"/>
        </w:rPr>
        <w:t>ě</w:t>
      </w:r>
      <w:r w:rsidR="00640896" w:rsidRPr="00D84A1C">
        <w:rPr>
          <w:rFonts w:ascii="Times New Roman" w:hAnsi="Times New Roman"/>
        </w:rPr>
        <w:t>dnost</w:t>
      </w:r>
      <w:bookmarkEnd w:id="144"/>
    </w:p>
    <w:p w14:paraId="1117D132" w14:textId="3DE81029" w:rsidR="00640896" w:rsidRPr="0015307E" w:rsidRDefault="00640896" w:rsidP="00943D5F">
      <w:pPr>
        <w:pStyle w:val="VOS2text"/>
        <w:rPr>
          <w:rFonts w:cs="Times New Roman"/>
        </w:rPr>
      </w:pPr>
      <w:bookmarkStart w:id="145" w:name="_Toc80087847"/>
      <w:bookmarkEnd w:id="145"/>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00403C42" w:rsidRPr="004A01D5">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00FB7ED6" w:rsidRPr="0015307E">
        <w:rPr>
          <w:rFonts w:cs="Times New Roman"/>
        </w:rPr>
        <w:t xml:space="preserve">Díla </w:t>
      </w:r>
      <w:r w:rsidRPr="0015307E">
        <w:rPr>
          <w:rFonts w:cs="Times New Roman"/>
        </w:rPr>
        <w:t>bez DPH.</w:t>
      </w:r>
    </w:p>
    <w:p w14:paraId="59C1223C" w14:textId="77777777" w:rsidR="00640896" w:rsidRPr="0015307E" w:rsidRDefault="00640896" w:rsidP="00943D5F">
      <w:pPr>
        <w:pStyle w:val="VOS2text"/>
        <w:rPr>
          <w:rFonts w:cs="Times New Roman"/>
        </w:rPr>
      </w:pPr>
      <w:bookmarkStart w:id="146" w:name="_Ref335630237"/>
      <w:r w:rsidRPr="0015307E">
        <w:rPr>
          <w:rFonts w:cs="Times New Roman"/>
        </w:rPr>
        <w:t>Smluvní pokuty</w:t>
      </w:r>
      <w:bookmarkEnd w:id="146"/>
    </w:p>
    <w:p w14:paraId="614B450A" w14:textId="77777777" w:rsidR="00640896" w:rsidRPr="0015307E" w:rsidRDefault="00640896" w:rsidP="00CD4107">
      <w:pPr>
        <w:pStyle w:val="VOStext"/>
        <w:rPr>
          <w:rFonts w:ascii="Times New Roman" w:hAnsi="Times New Roman" w:cs="Times New Roman"/>
        </w:rPr>
      </w:pPr>
      <w:r w:rsidRPr="0015307E">
        <w:rPr>
          <w:rFonts w:ascii="Times New Roman" w:hAnsi="Times New Roman" w:cs="Times New Roman"/>
        </w:rPr>
        <w:t>Dodavatel se zavazuje zaplatit Zadavateli:</w:t>
      </w:r>
    </w:p>
    <w:p w14:paraId="7C0E192F" w14:textId="74F015AD" w:rsidR="00267C8C" w:rsidRPr="0015307E" w:rsidRDefault="00055906" w:rsidP="00CD4107">
      <w:pPr>
        <w:pStyle w:val="VOS3text"/>
        <w:rPr>
          <w:rFonts w:cs="Times New Roman"/>
        </w:rPr>
      </w:pPr>
      <w:bookmarkStart w:id="147" w:name="_Ref195515828"/>
      <w:bookmarkStart w:id="148" w:name="_Ref335630188"/>
      <w:r w:rsidRPr="0015307E">
        <w:rPr>
          <w:rFonts w:cs="Times New Roman"/>
        </w:rPr>
        <w:t>V</w:t>
      </w:r>
      <w:r w:rsidR="00640896" w:rsidRPr="0015307E">
        <w:rPr>
          <w:rFonts w:cs="Times New Roman"/>
        </w:rPr>
        <w:t> případě prodlení s </w:t>
      </w:r>
      <w:r w:rsidR="00937704" w:rsidRPr="0015307E">
        <w:rPr>
          <w:rFonts w:cs="Times New Roman"/>
        </w:rPr>
        <w:t xml:space="preserve">dodržením </w:t>
      </w:r>
      <w:r w:rsidR="00683C0E" w:rsidRPr="0015307E">
        <w:rPr>
          <w:rFonts w:cs="Times New Roman"/>
        </w:rPr>
        <w:t>termínů</w:t>
      </w:r>
      <w:bookmarkEnd w:id="147"/>
    </w:p>
    <w:p w14:paraId="187B10E4" w14:textId="69524740" w:rsidR="00267C8C" w:rsidRPr="0015307E" w:rsidRDefault="00D74B09" w:rsidP="00D84A1C">
      <w:pPr>
        <w:pStyle w:val="VOS4text"/>
        <w:numPr>
          <w:ilvl w:val="0"/>
          <w:numId w:val="0"/>
        </w:numPr>
        <w:ind w:left="1701"/>
        <w:rPr>
          <w:rFonts w:cs="Times New Roman"/>
        </w:rPr>
      </w:pPr>
      <w:r w:rsidRPr="0015307E">
        <w:rPr>
          <w:rFonts w:cs="Times New Roman"/>
        </w:rPr>
        <w:t xml:space="preserve">(i) </w:t>
      </w:r>
      <w:r w:rsidR="005A20D9" w:rsidRPr="0015307E">
        <w:rPr>
          <w:rFonts w:cs="Times New Roman"/>
        </w:rPr>
        <w:t xml:space="preserve">jednotlivých </w:t>
      </w:r>
      <w:r w:rsidR="00937704" w:rsidRPr="00633C78">
        <w:rPr>
          <w:rFonts w:cs="Times New Roman"/>
        </w:rPr>
        <w:t>Milníků</w:t>
      </w:r>
      <w:r w:rsidR="002945D5" w:rsidRPr="00633C78">
        <w:rPr>
          <w:rFonts w:cs="Times New Roman"/>
        </w:rPr>
        <w:t xml:space="preserve"> </w:t>
      </w:r>
      <w:r w:rsidR="00640896" w:rsidRPr="00633C78">
        <w:rPr>
          <w:rFonts w:cs="Times New Roman"/>
        </w:rPr>
        <w:t>D</w:t>
      </w:r>
      <w:r w:rsidR="00640896" w:rsidRPr="0015307E">
        <w:rPr>
          <w:rFonts w:cs="Times New Roman"/>
        </w:rPr>
        <w:t xml:space="preserve">íla oproti termínům plnění </w:t>
      </w:r>
      <w:r w:rsidR="00D87A8F" w:rsidRPr="0015307E">
        <w:rPr>
          <w:rFonts w:cs="Times New Roman"/>
        </w:rPr>
        <w:t>sta</w:t>
      </w:r>
      <w:r w:rsidR="00FF5A8A" w:rsidRPr="0015307E">
        <w:rPr>
          <w:rFonts w:cs="Times New Roman"/>
        </w:rPr>
        <w:t xml:space="preserve">noveným </w:t>
      </w:r>
      <w:r w:rsidR="001C4C6B" w:rsidRPr="0015307E">
        <w:rPr>
          <w:rFonts w:cs="Times New Roman"/>
        </w:rPr>
        <w:t>v</w:t>
      </w:r>
      <w:r w:rsidR="006254A0" w:rsidRPr="0015307E">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275F64">
        <w:rPr>
          <w:rFonts w:cs="Times New Roman"/>
        </w:rPr>
        <w:t>5.1</w:t>
      </w:r>
      <w:r w:rsidR="00C90F4A">
        <w:rPr>
          <w:rFonts w:cs="Times New Roman"/>
        </w:rPr>
        <w:fldChar w:fldCharType="end"/>
      </w:r>
      <w:r w:rsidR="00FF5A8A" w:rsidRPr="0015307E">
        <w:rPr>
          <w:rFonts w:cs="Times New Roman"/>
        </w:rPr>
        <w:t xml:space="preserve"> </w:t>
      </w:r>
      <w:r w:rsidR="00846E29" w:rsidRPr="0015307E">
        <w:rPr>
          <w:rFonts w:cs="Times New Roman"/>
        </w:rPr>
        <w:t>pro dan</w:t>
      </w:r>
      <w:r w:rsidR="00937704" w:rsidRPr="0015307E">
        <w:rPr>
          <w:rFonts w:cs="Times New Roman"/>
        </w:rPr>
        <w:t>ý Milník</w:t>
      </w:r>
      <w:r w:rsidR="0003684C" w:rsidRPr="0015307E">
        <w:rPr>
          <w:rFonts w:cs="Times New Roman"/>
        </w:rPr>
        <w:t xml:space="preserve"> </w:t>
      </w:r>
      <w:r w:rsidR="00846E29" w:rsidRPr="0015307E">
        <w:rPr>
          <w:rFonts w:cs="Times New Roman"/>
        </w:rPr>
        <w:t>Díla</w:t>
      </w:r>
      <w:r w:rsidR="00CD0816" w:rsidRPr="0015307E">
        <w:rPr>
          <w:rFonts w:cs="Times New Roman"/>
        </w:rPr>
        <w:t xml:space="preserve"> nebo </w:t>
      </w:r>
      <w:r w:rsidR="006254A0" w:rsidRPr="0015307E">
        <w:rPr>
          <w:rFonts w:cs="Times New Roman"/>
        </w:rPr>
        <w:t xml:space="preserve">oproti termínům </w:t>
      </w:r>
      <w:r w:rsidR="00141CB1" w:rsidRPr="0015307E">
        <w:rPr>
          <w:rFonts w:cs="Times New Roman"/>
        </w:rPr>
        <w:t xml:space="preserve">stanoveným pro daný Milník Díla </w:t>
      </w:r>
      <w:r w:rsidR="00CD0816" w:rsidRPr="0015307E">
        <w:rPr>
          <w:rFonts w:cs="Times New Roman"/>
        </w:rPr>
        <w:t>podle</w:t>
      </w:r>
      <w:r w:rsidR="00141CB1" w:rsidRPr="0015307E">
        <w:rPr>
          <w:rFonts w:cs="Times New Roman"/>
        </w:rPr>
        <w:t xml:space="preserve"> Detailního časového </w:t>
      </w:r>
      <w:r w:rsidR="004F7CD0" w:rsidRPr="0015307E">
        <w:rPr>
          <w:rFonts w:cs="Times New Roman"/>
        </w:rPr>
        <w:t>H</w:t>
      </w:r>
      <w:r w:rsidR="00CD0816" w:rsidRPr="0015307E">
        <w:rPr>
          <w:rFonts w:cs="Times New Roman"/>
        </w:rPr>
        <w:t xml:space="preserve">armonogramu </w:t>
      </w:r>
      <w:r w:rsidR="004F7CD0" w:rsidRPr="0015307E">
        <w:rPr>
          <w:rFonts w:cs="Times New Roman"/>
        </w:rPr>
        <w:t>i</w:t>
      </w:r>
      <w:r w:rsidR="00CD0816" w:rsidRPr="0015307E">
        <w:rPr>
          <w:rFonts w:cs="Times New Roman"/>
        </w:rPr>
        <w:t xml:space="preserve">mplementace </w:t>
      </w:r>
      <w:r w:rsidR="00924641">
        <w:rPr>
          <w:rFonts w:cs="Times New Roman"/>
        </w:rPr>
        <w:t>(podle toho, který harmonogram se bude aplikovat)</w:t>
      </w:r>
      <w:r w:rsidR="00924641" w:rsidRPr="0015307E">
        <w:rPr>
          <w:rFonts w:cs="Times New Roman"/>
        </w:rPr>
        <w:t xml:space="preserve"> </w:t>
      </w:r>
      <w:r w:rsidR="00561DC2" w:rsidRPr="0015307E">
        <w:rPr>
          <w:rFonts w:cs="Times New Roman"/>
        </w:rPr>
        <w:t xml:space="preserve">nebo </w:t>
      </w:r>
    </w:p>
    <w:p w14:paraId="3D276C68" w14:textId="76C47FCB" w:rsidR="00D74B09" w:rsidRPr="0015307E" w:rsidRDefault="00D74B09" w:rsidP="00D74B09">
      <w:pPr>
        <w:pStyle w:val="VOS4text"/>
        <w:numPr>
          <w:ilvl w:val="0"/>
          <w:numId w:val="0"/>
        </w:numPr>
        <w:ind w:left="2268" w:hanging="567"/>
        <w:rPr>
          <w:rFonts w:cs="Times New Roman"/>
        </w:rPr>
      </w:pPr>
      <w:r w:rsidRPr="0015307E">
        <w:rPr>
          <w:rFonts w:cs="Times New Roman"/>
        </w:rPr>
        <w:t xml:space="preserve">(ii) </w:t>
      </w:r>
      <w:r w:rsidR="00561DC2" w:rsidRPr="0015307E">
        <w:rPr>
          <w:rFonts w:cs="Times New Roman"/>
        </w:rPr>
        <w:t>jednotlivých Dílčích plnění</w:t>
      </w:r>
      <w:r w:rsidR="00561DC2" w:rsidRPr="0015307E" w:rsidDel="00FB7ED6">
        <w:rPr>
          <w:rFonts w:cs="Times New Roman"/>
        </w:rPr>
        <w:t xml:space="preserve"> </w:t>
      </w:r>
      <w:r w:rsidR="00D208B0" w:rsidRPr="0015307E">
        <w:rPr>
          <w:rFonts w:cs="Times New Roman"/>
        </w:rPr>
        <w:t xml:space="preserve">oproti termínům </w:t>
      </w:r>
      <w:r w:rsidR="00FB7ED6" w:rsidRPr="0015307E">
        <w:rPr>
          <w:rFonts w:cs="Times New Roman"/>
        </w:rPr>
        <w:t xml:space="preserve">v odsouhlasených Podmínkách </w:t>
      </w:r>
      <w:r w:rsidR="00055A27" w:rsidRPr="0015307E">
        <w:rPr>
          <w:rFonts w:cs="Times New Roman"/>
        </w:rPr>
        <w:t xml:space="preserve">dílčího </w:t>
      </w:r>
      <w:r w:rsidR="00FB7ED6" w:rsidRPr="0015307E">
        <w:rPr>
          <w:rFonts w:cs="Times New Roman"/>
        </w:rPr>
        <w:t>plnění</w:t>
      </w:r>
      <w:r w:rsidR="00640896" w:rsidRPr="0015307E">
        <w:rPr>
          <w:rFonts w:cs="Times New Roman"/>
        </w:rPr>
        <w:t xml:space="preserve">, </w:t>
      </w:r>
    </w:p>
    <w:p w14:paraId="1FA48A65" w14:textId="237D9EB5" w:rsidR="00640896" w:rsidRDefault="00640896" w:rsidP="00D84A1C">
      <w:pPr>
        <w:pStyle w:val="VOS4text"/>
        <w:numPr>
          <w:ilvl w:val="0"/>
          <w:numId w:val="0"/>
        </w:numPr>
        <w:ind w:left="2268" w:hanging="567"/>
        <w:rPr>
          <w:rFonts w:cs="Times New Roman"/>
        </w:rPr>
      </w:pPr>
      <w:r w:rsidRPr="0015307E">
        <w:rPr>
          <w:rFonts w:cs="Times New Roman"/>
        </w:rPr>
        <w:t>smluvní pokutu ve výši 10.000,- Kč za každý započatý den prodlení;</w:t>
      </w:r>
      <w:bookmarkEnd w:id="148"/>
    </w:p>
    <w:p w14:paraId="2A1FDDA6" w14:textId="1FA07684" w:rsidR="007E468E" w:rsidRDefault="00731E3A" w:rsidP="00633C78">
      <w:pPr>
        <w:pStyle w:val="VOS4text"/>
        <w:numPr>
          <w:ilvl w:val="0"/>
          <w:numId w:val="0"/>
        </w:numPr>
        <w:ind w:left="1701"/>
        <w:rPr>
          <w:rFonts w:cs="Times New Roman"/>
        </w:rPr>
      </w:pPr>
      <w:r>
        <w:rPr>
          <w:rFonts w:cs="Times New Roman"/>
        </w:rPr>
        <w:t xml:space="preserve">(iii) </w:t>
      </w:r>
      <w:r w:rsidR="00F77A1B">
        <w:rPr>
          <w:rFonts w:cs="Times New Roman"/>
        </w:rPr>
        <w:t>závazného odstranění</w:t>
      </w:r>
      <w:r w:rsidR="000E717D">
        <w:rPr>
          <w:rFonts w:cs="Times New Roman"/>
        </w:rPr>
        <w:t>  vad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275F64">
        <w:rPr>
          <w:rFonts w:cs="Times New Roman"/>
        </w:rPr>
        <w:t>13.7.5</w:t>
      </w:r>
      <w:r w:rsidR="003100F2">
        <w:rPr>
          <w:rFonts w:cs="Times New Roman"/>
        </w:rPr>
        <w:fldChar w:fldCharType="end"/>
      </w:r>
    </w:p>
    <w:p w14:paraId="26534647" w14:textId="42CCDC2C" w:rsidR="00731E3A" w:rsidRPr="0015307E" w:rsidRDefault="007E468E" w:rsidP="00D84A1C">
      <w:pPr>
        <w:pStyle w:val="VOS4text"/>
        <w:numPr>
          <w:ilvl w:val="0"/>
          <w:numId w:val="0"/>
        </w:numPr>
        <w:ind w:left="2268" w:hanging="567"/>
        <w:rPr>
          <w:rFonts w:cs="Times New Roman"/>
        </w:rPr>
      </w:pPr>
      <w:r>
        <w:rPr>
          <w:rFonts w:cs="Times New Roman"/>
        </w:rPr>
        <w:t>Smluvní pokutu ve výši 1.000,-Kč za každý započatý den prodlení</w:t>
      </w:r>
      <w:r w:rsidR="00EF4C9E">
        <w:rPr>
          <w:rFonts w:cs="Times New Roman"/>
        </w:rPr>
        <w:t>.</w:t>
      </w:r>
    </w:p>
    <w:p w14:paraId="21B025F3" w14:textId="4827568E" w:rsidR="004757F9" w:rsidRPr="00633C78" w:rsidRDefault="004757F9" w:rsidP="004757F9">
      <w:pPr>
        <w:pStyle w:val="VOS3text"/>
        <w:rPr>
          <w:rFonts w:cs="Times New Roman"/>
        </w:rPr>
      </w:pPr>
      <w:bookmarkStart w:id="149" w:name="_Ref195515837"/>
      <w:r w:rsidRPr="00633C78">
        <w:rPr>
          <w:rFonts w:cs="Times New Roman"/>
        </w:rPr>
        <w:t>v případě prodlení s </w:t>
      </w:r>
      <w:r w:rsidR="005939E2" w:rsidRPr="00633C78">
        <w:rPr>
          <w:rFonts w:cs="Times New Roman"/>
        </w:rPr>
        <w:t xml:space="preserve">doručením </w:t>
      </w:r>
      <w:r w:rsidRPr="00633C78">
        <w:rPr>
          <w:rFonts w:cs="Times New Roman"/>
        </w:rPr>
        <w:t>jednotliv</w:t>
      </w:r>
      <w:r w:rsidR="005939E2" w:rsidRPr="00633C78">
        <w:rPr>
          <w:rFonts w:cs="Times New Roman"/>
        </w:rPr>
        <w:t>ých</w:t>
      </w:r>
      <w:r w:rsidRPr="00633C78">
        <w:rPr>
          <w:rFonts w:cs="Times New Roman"/>
        </w:rPr>
        <w:t xml:space="preserve"> dodáv</w:t>
      </w:r>
      <w:r w:rsidR="005939E2" w:rsidRPr="00633C78">
        <w:rPr>
          <w:rFonts w:cs="Times New Roman"/>
        </w:rPr>
        <w:t>ek</w:t>
      </w:r>
      <w:r w:rsidRPr="00633C78">
        <w:rPr>
          <w:rFonts w:cs="Times New Roman"/>
        </w:rPr>
        <w:t xml:space="preserve"> Zboží oproti termínům plnění stanoveným v </w:t>
      </w:r>
      <w:r w:rsidR="00ED1D99" w:rsidRPr="00633C78">
        <w:rPr>
          <w:rFonts w:cs="Times New Roman"/>
        </w:rPr>
        <w:t xml:space="preserve">příslušné </w:t>
      </w:r>
      <w:r w:rsidR="00055906" w:rsidRPr="00633C78">
        <w:rPr>
          <w:rFonts w:cs="Times New Roman"/>
        </w:rPr>
        <w:t>výzvě k plnění</w:t>
      </w:r>
      <w:r w:rsidRPr="00633C78">
        <w:rPr>
          <w:rFonts w:cs="Times New Roman"/>
        </w:rPr>
        <w:t xml:space="preserve"> Zadavatele smluvní pokutu ve výši </w:t>
      </w:r>
      <w:r w:rsidR="00CE5E60" w:rsidRPr="00633C78">
        <w:rPr>
          <w:rFonts w:cs="Times New Roman"/>
        </w:rPr>
        <w:t>0,5 % z ceny nedodaného Zboží, a to</w:t>
      </w:r>
      <w:r w:rsidRPr="00633C78">
        <w:rPr>
          <w:rFonts w:cs="Times New Roman"/>
        </w:rPr>
        <w:t xml:space="preserve"> za každý započatý den prodlení</w:t>
      </w:r>
      <w:r w:rsidR="00CE5E60" w:rsidRPr="00633C78">
        <w:rPr>
          <w:rFonts w:cs="Times New Roman"/>
        </w:rPr>
        <w:t xml:space="preserve"> </w:t>
      </w:r>
      <w:r w:rsidR="006A065F">
        <w:rPr>
          <w:rFonts w:cs="Times New Roman"/>
        </w:rPr>
        <w:t>Dodavatele</w:t>
      </w:r>
      <w:r w:rsidR="006A065F" w:rsidRPr="00633C78">
        <w:rPr>
          <w:rFonts w:cs="Times New Roman"/>
        </w:rPr>
        <w:t xml:space="preserve"> </w:t>
      </w:r>
      <w:r w:rsidR="00CE5E60" w:rsidRPr="00633C78">
        <w:rPr>
          <w:rFonts w:cs="Times New Roman"/>
        </w:rPr>
        <w:t>s dodáním Zboží</w:t>
      </w:r>
      <w:r w:rsidR="00CC3E66" w:rsidRPr="00633C78">
        <w:rPr>
          <w:rFonts w:cs="Times New Roman"/>
        </w:rPr>
        <w:t xml:space="preserve">, </w:t>
      </w:r>
      <w:r w:rsidR="0014554A" w:rsidRPr="00633C78">
        <w:rPr>
          <w:rFonts w:cs="Times New Roman"/>
        </w:rPr>
        <w:t xml:space="preserve">nanejvýš však celkem 100 % z ceny nedodaného </w:t>
      </w:r>
      <w:r w:rsidR="008B30BD" w:rsidRPr="00633C78">
        <w:rPr>
          <w:rFonts w:cs="Times New Roman"/>
        </w:rPr>
        <w:t>Z</w:t>
      </w:r>
      <w:r w:rsidR="0014554A" w:rsidRPr="00633C78">
        <w:rPr>
          <w:rFonts w:cs="Times New Roman"/>
        </w:rPr>
        <w:t>boží</w:t>
      </w:r>
      <w:r w:rsidR="0002739C" w:rsidRPr="00633C78">
        <w:rPr>
          <w:rFonts w:cs="Times New Roman"/>
        </w:rPr>
        <w:t>.</w:t>
      </w:r>
      <w:bookmarkEnd w:id="149"/>
    </w:p>
    <w:p w14:paraId="2992843C" w14:textId="05F66698" w:rsidR="006A527D" w:rsidRPr="004A01D5" w:rsidRDefault="00640896" w:rsidP="00CD4107">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y ani v dodatečné přiměřené lhůtě poskytnuté Zadavatelem, jež nesmí být kratší než pět (5) dní, smluvní pokutu ve výši 20.000,- Kč za každý jednotlivý případ takového porušení (toto ustanovení se však neuplatní pro případ prodlení dle článk</w:t>
      </w:r>
      <w:r w:rsidR="002E5B57">
        <w:rPr>
          <w:rFonts w:cs="Times New Roman"/>
        </w:rPr>
        <w:t>ů</w:t>
      </w:r>
      <w:r w:rsidR="003129E9" w:rsidRPr="004A01D5">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275F64">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275F64">
        <w:rPr>
          <w:rFonts w:cs="Times New Roman"/>
        </w:rPr>
        <w:t>16.2.2</w:t>
      </w:r>
      <w:r w:rsidR="003100F2">
        <w:rPr>
          <w:rFonts w:cs="Times New Roman"/>
        </w:rPr>
        <w:fldChar w:fldCharType="end"/>
      </w:r>
      <w:r w:rsidR="00A51325">
        <w:rPr>
          <w:rFonts w:cs="Times New Roman"/>
        </w:rPr>
        <w:t>.</w:t>
      </w:r>
    </w:p>
    <w:p w14:paraId="5EFAB04C" w14:textId="49F83D64" w:rsidR="00640896" w:rsidRPr="004A01D5" w:rsidRDefault="00640896" w:rsidP="00CD4107">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275F64">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275F64">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000D7A43" w:rsidRPr="004A01D5">
        <w:rPr>
          <w:rFonts w:cs="Times New Roman"/>
        </w:rPr>
        <w:t>Systém</w:t>
      </w:r>
      <w:r w:rsidR="00990C1C">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nebo způsobuje ohrožení či poškození a/nebo zdraví osob, smluvní pokutu ve výši 100.000,- Kč za každý jednotlivý případ porušení Závazného předpisu; vedle toho je Zadavatel v takovém případě oprávněn odstoupit od Smlouvy;</w:t>
      </w:r>
    </w:p>
    <w:p w14:paraId="524A4E57" w14:textId="7CC07944" w:rsidR="00640896" w:rsidRPr="00D84A1C" w:rsidRDefault="00640896" w:rsidP="00CD4107">
      <w:pPr>
        <w:pStyle w:val="VOS3text"/>
        <w:rPr>
          <w:rFonts w:cs="Times New Roman"/>
        </w:rPr>
      </w:pPr>
      <w:r w:rsidRPr="00D84A1C">
        <w:rPr>
          <w:rFonts w:cs="Times New Roman"/>
        </w:rPr>
        <w:lastRenderedPageBreak/>
        <w:t xml:space="preserve">v případě porušení závazku mlčenlivosti či ochrany důvěrných informací dle </w:t>
      </w:r>
      <w:r w:rsidR="00A14AE6" w:rsidRPr="00D84A1C">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275F64">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275F64">
        <w:rPr>
          <w:rFonts w:cs="Times New Roman"/>
        </w:rPr>
        <w:t>17.2</w:t>
      </w:r>
      <w:r w:rsidR="00270FF4">
        <w:rPr>
          <w:rFonts w:cs="Times New Roman"/>
        </w:rPr>
        <w:fldChar w:fldCharType="end"/>
      </w:r>
      <w:r w:rsidR="003129E9" w:rsidRPr="00D84A1C">
        <w:rPr>
          <w:rFonts w:cs="Times New Roman"/>
        </w:rPr>
        <w:t xml:space="preserve"> </w:t>
      </w:r>
      <w:r w:rsidR="00403C42" w:rsidRPr="00D84A1C">
        <w:rPr>
          <w:rFonts w:cs="Times New Roman"/>
        </w:rPr>
        <w:t>Smlouvy</w:t>
      </w:r>
      <w:r w:rsidRPr="00D84A1C">
        <w:rPr>
          <w:rFonts w:cs="Times New Roman"/>
        </w:rPr>
        <w:t xml:space="preserve"> smluvní pokutu ve výši </w:t>
      </w:r>
      <w:r w:rsidR="00DB0E31" w:rsidRPr="00D84A1C">
        <w:rPr>
          <w:rFonts w:cs="Times New Roman"/>
        </w:rPr>
        <w:t>5</w:t>
      </w:r>
      <w:r w:rsidRPr="00D84A1C">
        <w:rPr>
          <w:rFonts w:cs="Times New Roman"/>
        </w:rPr>
        <w:t xml:space="preserve">00.000,- Kč za každý jednotlivý případ porušení závazku; </w:t>
      </w:r>
    </w:p>
    <w:p w14:paraId="07AC4DAE" w14:textId="6D3D2E92" w:rsidR="00640896" w:rsidRDefault="00640896" w:rsidP="00CD4107">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275F64">
        <w:rPr>
          <w:rFonts w:cs="Times New Roman"/>
        </w:rPr>
        <w:t>17.4</w:t>
      </w:r>
      <w:r w:rsidR="00893662">
        <w:rPr>
          <w:rFonts w:cs="Times New Roman"/>
        </w:rPr>
        <w:fldChar w:fldCharType="end"/>
      </w:r>
      <w:r w:rsidRPr="004A01D5">
        <w:rPr>
          <w:rFonts w:cs="Times New Roman"/>
        </w:rPr>
        <w:t xml:space="preserve"> smluvní pokutu ve výši 500.000,- Kč za každý případ takového porušení; a</w:t>
      </w:r>
    </w:p>
    <w:p w14:paraId="3AD51E47" w14:textId="1416356B" w:rsidR="00BC150B" w:rsidRPr="00633C78" w:rsidRDefault="00BC150B" w:rsidP="00BC150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275F64">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275F64">
        <w:rPr>
          <w:rFonts w:cs="Times New Roman"/>
        </w:rPr>
        <w:t>11.12</w:t>
      </w:r>
      <w:r w:rsidR="00B1219F">
        <w:rPr>
          <w:rFonts w:cs="Times New Roman"/>
        </w:rPr>
        <w:fldChar w:fldCharType="end"/>
      </w:r>
      <w:r w:rsidR="00B1219F">
        <w:rPr>
          <w:rFonts w:cs="Times New Roman"/>
        </w:rPr>
        <w:t xml:space="preserve"> </w:t>
      </w:r>
      <w:r w:rsidR="007D2538" w:rsidRPr="007D2538">
        <w:rPr>
          <w:rFonts w:cs="Times New Roman"/>
        </w:rPr>
        <w:t xml:space="preserve">nebo v případě porušení závazků </w:t>
      </w:r>
      <w:r w:rsidR="003469A2">
        <w:rPr>
          <w:rFonts w:cs="Times New Roman"/>
        </w:rPr>
        <w:t xml:space="preserve">nebo/a pravidel </w:t>
      </w:r>
      <w:r w:rsidR="007D2538" w:rsidRPr="007D2538">
        <w:rPr>
          <w:rFonts w:cs="Times New Roman"/>
        </w:rPr>
        <w:t>podle</w:t>
      </w:r>
      <w:r w:rsidR="001F4B36">
        <w:rPr>
          <w:rFonts w:cs="Times New Roman"/>
        </w:rPr>
        <w:t xml:space="preserve"> </w:t>
      </w:r>
      <w:r w:rsidR="001F4B36" w:rsidRPr="0067014F">
        <w:rPr>
          <w:rFonts w:cs="Times New Roman"/>
          <w:color w:val="FF0000"/>
        </w:rPr>
        <w:t xml:space="preserve">Technicko-organizační opatření bezpečnosti informací a ochrany osobních údajů </w:t>
      </w:r>
      <w:r w:rsidR="001F4B36" w:rsidRPr="0067014F">
        <w:rPr>
          <w:rFonts w:cs="Times New Roman"/>
        </w:rPr>
        <w:t xml:space="preserve">“ pro úroveň </w:t>
      </w:r>
      <w:r w:rsidR="001F4B36" w:rsidRPr="0067014F">
        <w:rPr>
          <w:rFonts w:cs="Times New Roman"/>
          <w:color w:val="FF0000"/>
        </w:rPr>
        <w:t>NÍZKÁ/STŘEDNÍ</w:t>
      </w:r>
      <w:r w:rsidR="007D2538" w:rsidRPr="007D2538">
        <w:rPr>
          <w:rFonts w:cs="Times New Roman"/>
        </w:rPr>
        <w:t xml:space="preserve">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275F64">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r w:rsidR="1CEB0BB7" w:rsidRPr="7FEAF418">
        <w:rPr>
          <w:rFonts w:cs="Times New Roman"/>
        </w:rPr>
        <w:t>500.000</w:t>
      </w:r>
      <w:r w:rsidRPr="00633C78">
        <w:rPr>
          <w:rFonts w:cs="Times New Roman"/>
        </w:rPr>
        <w:t>,- Kč za každý případ takového porušení; a</w:t>
      </w:r>
    </w:p>
    <w:p w14:paraId="782CB92A" w14:textId="5AD08D97" w:rsidR="00640896" w:rsidRPr="004A01D5" w:rsidRDefault="00640896" w:rsidP="00CD410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00403C42" w:rsidRPr="004A01D5">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p>
    <w:p w14:paraId="66C87FDC" w14:textId="30FC5516" w:rsidR="00640896" w:rsidRPr="004A01D5" w:rsidRDefault="00640896" w:rsidP="00CD4107">
      <w:pPr>
        <w:pStyle w:val="VOS2text"/>
        <w:rPr>
          <w:rFonts w:cs="Times New Roman"/>
        </w:rPr>
      </w:pPr>
      <w:r w:rsidRPr="004A01D5">
        <w:rPr>
          <w:rFonts w:cs="Times New Roman"/>
        </w:rPr>
        <w:t xml:space="preserve">Celková souhrnná výše smluvních pokut podle článku </w:t>
      </w:r>
      <w:r w:rsidR="00B1219F" w:rsidRPr="00B1219F">
        <w:rPr>
          <w:rFonts w:cs="Times New Roman"/>
        </w:rPr>
        <w:fldChar w:fldCharType="begin"/>
      </w:r>
      <w:r w:rsidR="00B1219F" w:rsidRPr="00B1219F">
        <w:rPr>
          <w:rFonts w:cs="Times New Roman"/>
        </w:rPr>
        <w:instrText xml:space="preserve"> REF _Ref335630237 \r \h </w:instrText>
      </w:r>
      <w:r w:rsidR="00B1219F">
        <w:rPr>
          <w:rFonts w:cs="Times New Roman"/>
        </w:rPr>
        <w:instrText xml:space="preserve"> \* MERGEFORMAT </w:instrText>
      </w:r>
      <w:r w:rsidR="00B1219F" w:rsidRPr="00B1219F">
        <w:rPr>
          <w:rFonts w:cs="Times New Roman"/>
        </w:rPr>
      </w:r>
      <w:r w:rsidR="00B1219F" w:rsidRPr="00B1219F">
        <w:rPr>
          <w:rFonts w:cs="Times New Roman"/>
        </w:rPr>
        <w:fldChar w:fldCharType="separate"/>
      </w:r>
      <w:r w:rsidR="00275F64">
        <w:rPr>
          <w:rFonts w:cs="Times New Roman"/>
        </w:rPr>
        <w:t>16.2</w:t>
      </w:r>
      <w:r w:rsidR="00B1219F" w:rsidRPr="00B1219F">
        <w:rPr>
          <w:rFonts w:cs="Times New Roman"/>
        </w:rPr>
        <w:fldChar w:fldCharType="end"/>
      </w:r>
      <w:r w:rsidRPr="00B1219F">
        <w:rPr>
          <w:rFonts w:cs="Times New Roman"/>
        </w:rPr>
        <w:t xml:space="preserve"> je</w:t>
      </w:r>
      <w:r w:rsidRPr="004A01D5">
        <w:rPr>
          <w:rFonts w:cs="Times New Roman"/>
        </w:rPr>
        <w:t xml:space="preserve"> omezena částkou 25.000.000,- Kč bez DPH</w:t>
      </w:r>
      <w:r w:rsidR="00CD48D6" w:rsidRPr="004A01D5">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14:paraId="34DE01A6" w14:textId="77777777" w:rsidR="00640896" w:rsidRPr="004A01D5" w:rsidRDefault="00640896" w:rsidP="00CD410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14:paraId="62C633F2" w14:textId="66BE0D95" w:rsidR="00D91E56" w:rsidRPr="004A01D5" w:rsidRDefault="00D91E56" w:rsidP="00451449">
      <w:pPr>
        <w:pStyle w:val="VOS2text"/>
        <w:rPr>
          <w:rFonts w:cs="Times New Roman"/>
        </w:rPr>
      </w:pPr>
      <w:r w:rsidRPr="004A01D5">
        <w:rPr>
          <w:rFonts w:cs="Times New Roman"/>
        </w:rPr>
        <w:t>Vyšší moc</w:t>
      </w:r>
    </w:p>
    <w:p w14:paraId="64F3B11E" w14:textId="075DBA03" w:rsidR="00684563" w:rsidRPr="004A01D5" w:rsidRDefault="00451449" w:rsidP="32F44755">
      <w:pPr>
        <w:pStyle w:val="VOS2text"/>
        <w:numPr>
          <w:ilvl w:val="1"/>
          <w:numId w:val="0"/>
        </w:numPr>
        <w:ind w:left="851"/>
        <w:rPr>
          <w:rFonts w:cs="Times New Roman"/>
        </w:rPr>
      </w:pPr>
      <w:r w:rsidRPr="004A01D5">
        <w:rPr>
          <w:rFonts w:cs="Times New Roman"/>
        </w:rPr>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35C45F53" w14:textId="74BD83D5" w:rsidR="00824B42" w:rsidRPr="007F085E" w:rsidRDefault="007E288C" w:rsidP="00633C78">
      <w:pPr>
        <w:pStyle w:val="VOS2text"/>
      </w:pPr>
      <w:r w:rsidRPr="004A01D5">
        <w:rPr>
          <w:rFonts w:cs="Times New Roman"/>
        </w:rPr>
        <w:t>Dodavatel je povinen do 5 pracovních dnů poté, kdy se dozvěděl o okolnosti vyšší moci, oznámit písemně (e-mailem s elektronickým podpisem) Zadavateli povahu překážky, která mu brání nebo bude</w:t>
      </w:r>
      <w:r w:rsidR="00783ABA" w:rsidRPr="004A01D5">
        <w:rPr>
          <w:rFonts w:cs="Times New Roman"/>
        </w:rPr>
        <w:t xml:space="preserve"> bránit v plnění povinnosti, a její důsledky. Stejným způsobem musí být Zadavatel obeznámen o ukončení okolností vyšší moci bránících splnění povinností vyplývajících z této Smlouvy.</w:t>
      </w:r>
    </w:p>
    <w:p w14:paraId="5DBA3E48" w14:textId="5427419D" w:rsidR="00640896" w:rsidRPr="00D84A1C" w:rsidRDefault="009B0F30" w:rsidP="004A33E2">
      <w:pPr>
        <w:pStyle w:val="Nadpis1"/>
        <w:rPr>
          <w:rFonts w:ascii="Times New Roman" w:hAnsi="Times New Roman"/>
        </w:rPr>
      </w:pPr>
      <w:bookmarkStart w:id="150" w:name="_Ref335630217"/>
      <w:bookmarkStart w:id="151" w:name="_Toc197947281"/>
      <w:r w:rsidRPr="00D84A1C">
        <w:rPr>
          <w:rFonts w:ascii="Times New Roman" w:hAnsi="Times New Roman"/>
        </w:rPr>
        <w:t>D</w:t>
      </w:r>
      <w:r w:rsidR="00640896" w:rsidRPr="00D84A1C">
        <w:rPr>
          <w:rFonts w:ascii="Times New Roman" w:hAnsi="Times New Roman" w:hint="eastAsia"/>
        </w:rPr>
        <w:t>ů</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rn</w:t>
      </w:r>
      <w:r w:rsidR="00640896" w:rsidRPr="00D84A1C">
        <w:rPr>
          <w:rFonts w:ascii="Times New Roman" w:hAnsi="Times New Roman" w:hint="eastAsia"/>
        </w:rPr>
        <w:t>é</w:t>
      </w:r>
      <w:r w:rsidR="00640896" w:rsidRPr="00D84A1C">
        <w:rPr>
          <w:rFonts w:ascii="Times New Roman" w:hAnsi="Times New Roman"/>
        </w:rPr>
        <w:t xml:space="preserve"> informace</w:t>
      </w:r>
      <w:bookmarkEnd w:id="150"/>
      <w:r w:rsidR="006309A5">
        <w:rPr>
          <w:rFonts w:ascii="Times New Roman" w:hAnsi="Times New Roman"/>
        </w:rPr>
        <w:t xml:space="preserve"> a ochrana osobních údajů</w:t>
      </w:r>
      <w:bookmarkEnd w:id="151"/>
    </w:p>
    <w:p w14:paraId="4CF44A5D" w14:textId="7E586DB4" w:rsidR="00640896" w:rsidRPr="004A01D5" w:rsidRDefault="00640896" w:rsidP="00CD4107">
      <w:pPr>
        <w:pStyle w:val="VOS2text"/>
        <w:rPr>
          <w:rFonts w:cs="Times New Roman"/>
        </w:rPr>
      </w:pPr>
      <w:bookmarkStart w:id="152" w:name="_Toc80087849"/>
      <w:bookmarkStart w:id="153" w:name="_Ref196305104"/>
      <w:bookmarkEnd w:id="152"/>
      <w:r w:rsidRPr="004A01D5">
        <w:rPr>
          <w:rFonts w:cs="Times New Roman"/>
        </w:rPr>
        <w:t xml:space="preserve">Dodavatel se zavazuje zachovávat mlčenlivost ohledně skutečností, které se v souvislosti s plněním </w:t>
      </w:r>
      <w:r w:rsidR="00403C42" w:rsidRPr="004A01D5">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006D49BE" w:rsidRP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00133F44" w:rsidRPr="00633C78">
        <w:rPr>
          <w:rFonts w:cs="Times New Roman"/>
        </w:rPr>
        <w:t>údaje Zadavatele vyplývající z jeho provozní činnosti</w:t>
      </w:r>
      <w:r w:rsidR="003808CC" w:rsidRPr="008C6AC6">
        <w:rPr>
          <w:rFonts w:cs="Times New Roman"/>
        </w:rPr>
        <w:t>.</w:t>
      </w:r>
      <w:bookmarkEnd w:id="153"/>
    </w:p>
    <w:p w14:paraId="52D5B570" w14:textId="13082F5F" w:rsidR="00640896" w:rsidRPr="004A01D5" w:rsidRDefault="00640896" w:rsidP="00CD4107">
      <w:pPr>
        <w:pStyle w:val="VOS2text"/>
        <w:rPr>
          <w:rFonts w:cs="Times New Roman"/>
        </w:rPr>
      </w:pPr>
      <w:bookmarkStart w:id="154" w:name="_Ref196305107"/>
      <w:r w:rsidRPr="004A01D5">
        <w:rPr>
          <w:rFonts w:cs="Times New Roman"/>
        </w:rPr>
        <w:t xml:space="preserve">Dodavatel je povinen přijmout opatření k ochraně Důvěrných informací. Důvěrné informace mohou být Dodavatelem použity výhradně k plnění </w:t>
      </w:r>
      <w:r w:rsidR="00403C42" w:rsidRPr="004A01D5">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403C42" w:rsidRPr="004A01D5">
        <w:rPr>
          <w:rFonts w:cs="Times New Roman"/>
        </w:rPr>
        <w:t>Smlouvy</w:t>
      </w:r>
      <w:r w:rsidRPr="004A01D5">
        <w:rPr>
          <w:rFonts w:cs="Times New Roman"/>
        </w:rPr>
        <w:t>, nebo o kterých tak stanoví zákon, zpřístupnění je však možné vždy jen v nezbytném rozsahu.</w:t>
      </w:r>
      <w:bookmarkEnd w:id="154"/>
    </w:p>
    <w:p w14:paraId="3DBA3671" w14:textId="03ABCCFE" w:rsidR="003F2E1F" w:rsidRPr="004A01D5" w:rsidRDefault="003F2E1F" w:rsidP="00CD4107">
      <w:pPr>
        <w:pStyle w:val="VOS2text"/>
        <w:rPr>
          <w:rFonts w:cs="Times New Roman"/>
        </w:rPr>
      </w:pPr>
      <w:r w:rsidRPr="004A01D5">
        <w:rPr>
          <w:rFonts w:cs="Times New Roman"/>
        </w:rPr>
        <w:t>Veškeré náklady na implementaci a přizpůsobení technických a organizačních opatření</w:t>
      </w:r>
      <w:r w:rsidR="00DF3287" w:rsidRPr="004A01D5">
        <w:rPr>
          <w:rFonts w:cs="Times New Roman"/>
        </w:rPr>
        <w:t xml:space="preserve"> (na straně Dodavatele </w:t>
      </w:r>
      <w:r w:rsidR="000355E7" w:rsidRPr="004A01D5">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14:paraId="62A1983D" w14:textId="28B5AC56" w:rsidR="00FC5601" w:rsidRPr="004A01D5" w:rsidRDefault="00640896" w:rsidP="00A141E0">
      <w:pPr>
        <w:pStyle w:val="VOS2text"/>
        <w:rPr>
          <w:rFonts w:cs="Times New Roman"/>
        </w:rPr>
      </w:pPr>
      <w:bookmarkStart w:id="155" w:name="_Ref335630739"/>
      <w:r w:rsidRPr="004A01D5">
        <w:rPr>
          <w:rFonts w:cs="Times New Roman"/>
        </w:rPr>
        <w:t xml:space="preserve">Dodavatel není bez předchozího písemného souhlasu druhé smluvní strany oprávněn po dobu účinnosti </w:t>
      </w:r>
      <w:r w:rsidR="00403C42" w:rsidRPr="004A01D5">
        <w:rPr>
          <w:rFonts w:cs="Times New Roman"/>
        </w:rPr>
        <w:t>Smlouvy</w:t>
      </w:r>
      <w:r w:rsidRPr="004A01D5">
        <w:rPr>
          <w:rFonts w:cs="Times New Roman"/>
        </w:rPr>
        <w:t xml:space="preserve"> a dvanáct (12) měsíců po ukončení trvání </w:t>
      </w:r>
      <w:r w:rsidR="00403C42" w:rsidRPr="004A01D5">
        <w:rPr>
          <w:rFonts w:cs="Times New Roman"/>
        </w:rPr>
        <w:t>Smlouvy</w:t>
      </w:r>
      <w:r w:rsidRPr="004A01D5">
        <w:rPr>
          <w:rFonts w:cs="Times New Roman"/>
        </w:rPr>
        <w:t xml:space="preserve"> zaměstnat Pracovníky Zadavatele strany přímo nebo i nepřímo, a to ani </w:t>
      </w:r>
      <w:r w:rsidRPr="004A01D5">
        <w:rPr>
          <w:rFonts w:cs="Times New Roman"/>
        </w:rPr>
        <w:lastRenderedPageBreak/>
        <w:t xml:space="preserve">v subjektech, které ovládá nebo které jsou ovládanými osobami ovládající osoby Dodavatele ve smyslu § 74 Zákona o obchodních korporacích či součástí stejného koncernu jako Dodavatel ve smyslu § 79 Zákona o obchodních korporacích. Tento zákaz se však vztahuje pouze na Pracovníky, kteří se podíleli na plnění předmětu této </w:t>
      </w:r>
      <w:r w:rsidR="00403C42" w:rsidRPr="004A01D5">
        <w:rPr>
          <w:rFonts w:cs="Times New Roman"/>
        </w:rPr>
        <w:t>Smlouvy</w:t>
      </w:r>
      <w:r w:rsidRPr="004A01D5">
        <w:rPr>
          <w:rFonts w:cs="Times New Roman"/>
        </w:rPr>
        <w:t xml:space="preserve"> nebo o něm rozhodovali.</w:t>
      </w:r>
      <w:bookmarkEnd w:id="155"/>
    </w:p>
    <w:p w14:paraId="075BA04B" w14:textId="3BA6DBEC" w:rsidR="00640896" w:rsidRPr="004A01D5" w:rsidRDefault="006309A5" w:rsidP="00633C78">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14:paraId="612101A9" w14:textId="1CD82869" w:rsidR="00640896" w:rsidRPr="00D84A1C" w:rsidRDefault="00F729D3" w:rsidP="004A33E2">
      <w:pPr>
        <w:pStyle w:val="Nadpis1"/>
        <w:rPr>
          <w:rFonts w:ascii="Times New Roman" w:hAnsi="Times New Roman"/>
        </w:rPr>
      </w:pPr>
      <w:bookmarkStart w:id="156" w:name="_Toc197947282"/>
      <w:r w:rsidRPr="00D84A1C">
        <w:rPr>
          <w:rFonts w:ascii="Times New Roman" w:hAnsi="Times New Roman"/>
        </w:rPr>
        <w:t>Doba trv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w:t>
      </w:r>
      <w:r w:rsidR="00E81139" w:rsidRPr="00D84A1C">
        <w:rPr>
          <w:rFonts w:ascii="Times New Roman" w:hAnsi="Times New Roman"/>
        </w:rPr>
        <w:t>Smlouv</w:t>
      </w:r>
      <w:r w:rsidRPr="00D84A1C">
        <w:rPr>
          <w:rFonts w:ascii="Times New Roman" w:hAnsi="Times New Roman"/>
        </w:rPr>
        <w:t xml:space="preserve">y a </w:t>
      </w:r>
      <w:r w:rsidR="00640896" w:rsidRPr="00D84A1C">
        <w:rPr>
          <w:rFonts w:ascii="Times New Roman" w:hAnsi="Times New Roman"/>
        </w:rPr>
        <w:t>ukon</w:t>
      </w:r>
      <w:r w:rsidR="00640896" w:rsidRPr="00D84A1C">
        <w:rPr>
          <w:rFonts w:ascii="Times New Roman" w:hAnsi="Times New Roman" w:hint="eastAsia"/>
        </w:rPr>
        <w:t>č</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w:t>
      </w:r>
      <w:r w:rsidR="00E81139" w:rsidRPr="00D84A1C">
        <w:rPr>
          <w:rFonts w:ascii="Times New Roman" w:hAnsi="Times New Roman"/>
        </w:rPr>
        <w:t>Smlouv</w:t>
      </w:r>
      <w:r w:rsidR="00640896" w:rsidRPr="00D84A1C">
        <w:rPr>
          <w:rFonts w:ascii="Times New Roman" w:hAnsi="Times New Roman"/>
        </w:rPr>
        <w:t>y</w:t>
      </w:r>
      <w:bookmarkEnd w:id="156"/>
    </w:p>
    <w:p w14:paraId="0DB7C518" w14:textId="51941383" w:rsidR="003C4EC0" w:rsidRPr="004A01D5" w:rsidRDefault="003C4EC0" w:rsidP="003C4EC0">
      <w:pPr>
        <w:pStyle w:val="VOS2text"/>
        <w:rPr>
          <w:rFonts w:cs="Times New Roman"/>
        </w:rPr>
      </w:pPr>
      <w:bookmarkStart w:id="157" w:name="_Toc80087851"/>
      <w:bookmarkEnd w:id="157"/>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0010338E" w:rsidRPr="00A12218">
        <w:rPr>
          <w:rFonts w:cs="Times New Roman"/>
        </w:rPr>
        <w:t xml:space="preserve">plnění </w:t>
      </w:r>
      <w:r w:rsidR="00FB6E73" w:rsidRPr="00A12218">
        <w:rPr>
          <w:rFonts w:cs="Times New Roman"/>
        </w:rPr>
        <w:t xml:space="preserve">podle čl. </w:t>
      </w:r>
      <w:r w:rsidR="00FC353F" w:rsidRPr="00A12218">
        <w:rPr>
          <w:rFonts w:cs="Times New Roman"/>
        </w:rPr>
        <w:fldChar w:fldCharType="begin"/>
      </w:r>
      <w:r w:rsidR="00FC353F" w:rsidRPr="00A12218">
        <w:rPr>
          <w:rFonts w:cs="Times New Roman"/>
        </w:rPr>
        <w:instrText xml:space="preserve"> REF _Ref187775655 \r \h </w:instrText>
      </w:r>
      <w:r w:rsidR="00FB7847" w:rsidRPr="00A12218">
        <w:rPr>
          <w:rFonts w:cs="Times New Roman"/>
        </w:rPr>
        <w:instrText xml:space="preserve"> \* MERGEFORMAT </w:instrText>
      </w:r>
      <w:r w:rsidR="00FC353F" w:rsidRPr="00A12218">
        <w:rPr>
          <w:rFonts w:cs="Times New Roman"/>
        </w:rPr>
      </w:r>
      <w:r w:rsidR="00FC353F" w:rsidRPr="00A12218">
        <w:rPr>
          <w:rFonts w:cs="Times New Roman"/>
        </w:rPr>
        <w:fldChar w:fldCharType="separate"/>
      </w:r>
      <w:r w:rsidR="00275F64">
        <w:rPr>
          <w:rFonts w:cs="Times New Roman"/>
        </w:rPr>
        <w:t>2.14.4</w:t>
      </w:r>
      <w:r w:rsidR="00FC353F" w:rsidRPr="00A12218">
        <w:rPr>
          <w:rFonts w:cs="Times New Roman"/>
        </w:rPr>
        <w:fldChar w:fldCharType="end"/>
      </w:r>
      <w:r w:rsidR="00FC353F" w:rsidRPr="00A12218">
        <w:rPr>
          <w:rFonts w:cs="Times New Roman"/>
        </w:rPr>
        <w:t xml:space="preserve"> </w:t>
      </w:r>
      <w:r w:rsidR="005C3EF5" w:rsidRPr="00A12218">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275F64">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14:paraId="4A4994E0" w14:textId="3EBD67C6" w:rsidR="00640896" w:rsidRPr="004A01D5" w:rsidRDefault="00640896" w:rsidP="00CD4107">
      <w:pPr>
        <w:pStyle w:val="VOS2text"/>
        <w:rPr>
          <w:rFonts w:cs="Times New Roman"/>
        </w:rPr>
      </w:pPr>
      <w:r w:rsidRPr="004A01D5">
        <w:rPr>
          <w:rFonts w:cs="Times New Roman"/>
        </w:rPr>
        <w:t>Odstoupení Zadavatele pro porušení povinností Dodavatelem</w:t>
      </w:r>
    </w:p>
    <w:p w14:paraId="03E11F1C" w14:textId="0342F5DE" w:rsidR="00640896" w:rsidRPr="004A01D5" w:rsidRDefault="00640896" w:rsidP="00CD4107">
      <w:pPr>
        <w:pStyle w:val="VOStext"/>
        <w:rPr>
          <w:rFonts w:ascii="Times New Roman" w:hAnsi="Times New Roman" w:cs="Times New Roman"/>
        </w:rPr>
      </w:pPr>
      <w:r w:rsidRPr="004A01D5">
        <w:rPr>
          <w:rFonts w:ascii="Times New Roman" w:hAnsi="Times New Roman" w:cs="Times New Roman"/>
        </w:rPr>
        <w:t xml:space="preserve">Zadavatel je oprávněn od </w:t>
      </w:r>
      <w:r w:rsidR="00403C42" w:rsidRPr="004A01D5">
        <w:rPr>
          <w:rFonts w:ascii="Times New Roman" w:hAnsi="Times New Roman" w:cs="Times New Roman"/>
        </w:rPr>
        <w:t>Smlouvy</w:t>
      </w:r>
      <w:r w:rsidRPr="004A01D5">
        <w:rPr>
          <w:rFonts w:ascii="Times New Roman" w:hAnsi="Times New Roman" w:cs="Times New Roman"/>
        </w:rPr>
        <w:t xml:space="preserve"> (nebo její dílčí části) odstoupit:</w:t>
      </w:r>
    </w:p>
    <w:p w14:paraId="7695E797" w14:textId="7E21F267" w:rsidR="00D97651" w:rsidRDefault="00FB7ED6" w:rsidP="00CD4107">
      <w:pPr>
        <w:pStyle w:val="VOS3text"/>
        <w:rPr>
          <w:rFonts w:cs="Times New Roman"/>
        </w:rPr>
      </w:pPr>
      <w:r w:rsidRPr="004A01D5">
        <w:rPr>
          <w:rFonts w:cs="Times New Roman"/>
        </w:rPr>
        <w:t xml:space="preserve">v </w:t>
      </w:r>
      <w:r w:rsidR="00640896" w:rsidRPr="004A01D5">
        <w:rPr>
          <w:rFonts w:cs="Times New Roman"/>
        </w:rPr>
        <w:t xml:space="preserve">případě jejího podstatného porušení Dodavatelem, přičemž za podstatné porušení </w:t>
      </w:r>
      <w:r w:rsidR="00403C42" w:rsidRPr="004A01D5">
        <w:rPr>
          <w:rFonts w:cs="Times New Roman"/>
        </w:rPr>
        <w:t>Smlouvy</w:t>
      </w:r>
      <w:r w:rsidR="00640896" w:rsidRPr="004A01D5">
        <w:rPr>
          <w:rFonts w:cs="Times New Roman"/>
        </w:rPr>
        <w:t xml:space="preserve"> se bude považovat zejména, nikoliv však výlučně, prodlení Dodavatele s předáním </w:t>
      </w:r>
      <w:r w:rsidR="00B66B6E" w:rsidRPr="004A01D5">
        <w:rPr>
          <w:rFonts w:cs="Times New Roman"/>
        </w:rPr>
        <w:t>Díla</w:t>
      </w:r>
      <w:r w:rsidR="00232B9C">
        <w:rPr>
          <w:rFonts w:cs="Times New Roman"/>
        </w:rPr>
        <w:t xml:space="preserve"> nebo jeho Milníku</w:t>
      </w:r>
      <w:r w:rsidR="00E86E64">
        <w:rPr>
          <w:rFonts w:cs="Times New Roman"/>
        </w:rPr>
        <w:t>,</w:t>
      </w:r>
      <w:r w:rsidR="002C3299" w:rsidRPr="004A01D5">
        <w:rPr>
          <w:rFonts w:cs="Times New Roman"/>
        </w:rPr>
        <w:t xml:space="preserve"> </w:t>
      </w:r>
      <w:r w:rsidR="004C6C4C">
        <w:rPr>
          <w:rFonts w:cs="Times New Roman"/>
        </w:rPr>
        <w:t>Dílčího plnění</w:t>
      </w:r>
      <w:r w:rsidR="00E86E64">
        <w:rPr>
          <w:rFonts w:cs="Times New Roman"/>
        </w:rPr>
        <w:t xml:space="preserve"> nebo Zboží</w:t>
      </w:r>
      <w:r w:rsidR="00640896" w:rsidRPr="004A01D5">
        <w:rPr>
          <w:rFonts w:cs="Times New Roman"/>
        </w:rPr>
        <w:t>, včetně Závazných technických specifikací</w:t>
      </w:r>
    </w:p>
    <w:p w14:paraId="380027C8" w14:textId="28FEF42F" w:rsidR="00E75FEA" w:rsidRPr="00D84A1C" w:rsidRDefault="00640896" w:rsidP="00D97651">
      <w:pPr>
        <w:pStyle w:val="VOS4text"/>
        <w:rPr>
          <w:rFonts w:cs="Times New Roman"/>
        </w:rPr>
      </w:pPr>
      <w:r w:rsidRPr="004A01D5">
        <w:t xml:space="preserve"> </w:t>
      </w:r>
      <w:r w:rsidRPr="00D84A1C">
        <w:rPr>
          <w:rFonts w:cs="Times New Roman"/>
        </w:rPr>
        <w:t xml:space="preserve">delší než </w:t>
      </w:r>
      <w:r w:rsidR="00DA5CE3" w:rsidRPr="00D84A1C">
        <w:rPr>
          <w:rFonts w:cs="Times New Roman"/>
        </w:rPr>
        <w:t>dvace</w:t>
      </w:r>
      <w:r w:rsidR="00077DFB" w:rsidRPr="00D84A1C">
        <w:rPr>
          <w:rFonts w:cs="Times New Roman"/>
        </w:rPr>
        <w:t>t</w:t>
      </w:r>
      <w:r w:rsidR="00DA5CE3" w:rsidRPr="00D84A1C">
        <w:rPr>
          <w:rFonts w:cs="Times New Roman"/>
        </w:rPr>
        <w:t xml:space="preserve"> </w:t>
      </w:r>
      <w:r w:rsidRPr="00D84A1C">
        <w:rPr>
          <w:rFonts w:cs="Times New Roman"/>
        </w:rPr>
        <w:t>(</w:t>
      </w:r>
      <w:r w:rsidR="00077DFB" w:rsidRPr="00D84A1C">
        <w:rPr>
          <w:rFonts w:cs="Times New Roman"/>
        </w:rPr>
        <w:t>20</w:t>
      </w:r>
      <w:r w:rsidRPr="00D84A1C">
        <w:rPr>
          <w:rFonts w:cs="Times New Roman"/>
        </w:rPr>
        <w:t>) dnů</w:t>
      </w:r>
      <w:r w:rsidR="00232B9C" w:rsidRPr="00D84A1C">
        <w:rPr>
          <w:rFonts w:cs="Times New Roman"/>
        </w:rPr>
        <w:t xml:space="preserve"> pro předání Dí</w:t>
      </w:r>
      <w:r w:rsidR="008D1D6C" w:rsidRPr="00D84A1C">
        <w:rPr>
          <w:rFonts w:cs="Times New Roman"/>
        </w:rPr>
        <w:t>la nebo jeho Milníku</w:t>
      </w:r>
      <w:r w:rsidR="00DC6297" w:rsidRPr="00D84A1C">
        <w:rPr>
          <w:rFonts w:cs="Times New Roman"/>
        </w:rPr>
        <w:t xml:space="preserve"> či Dílčích plnění</w:t>
      </w:r>
      <w:r w:rsidR="00E02FF3" w:rsidRPr="00D84A1C">
        <w:rPr>
          <w:rFonts w:cs="Times New Roman"/>
        </w:rPr>
        <w:t xml:space="preserve"> nebo </w:t>
      </w:r>
    </w:p>
    <w:p w14:paraId="6E731E74" w14:textId="56FB9F93" w:rsidR="00640896" w:rsidRPr="004A01D5" w:rsidRDefault="00E02FF3" w:rsidP="00D84A1C">
      <w:pPr>
        <w:pStyle w:val="VOS4text"/>
      </w:pPr>
      <w:r w:rsidRPr="00D84A1C">
        <w:rPr>
          <w:rFonts w:cs="Times New Roman"/>
        </w:rPr>
        <w:t xml:space="preserve">delší než </w:t>
      </w:r>
      <w:r w:rsidR="00A95289" w:rsidRPr="00D84A1C">
        <w:rPr>
          <w:rFonts w:cs="Times New Roman"/>
        </w:rPr>
        <w:t>třicet (</w:t>
      </w:r>
      <w:r w:rsidRPr="00D84A1C">
        <w:rPr>
          <w:rFonts w:cs="Times New Roman"/>
        </w:rPr>
        <w:t>30</w:t>
      </w:r>
      <w:r w:rsidR="00A95289" w:rsidRPr="00D84A1C">
        <w:rPr>
          <w:rFonts w:cs="Times New Roman"/>
        </w:rPr>
        <w:t>) dnů pro dodávku Zboží.</w:t>
      </w:r>
    </w:p>
    <w:p w14:paraId="51644B90" w14:textId="1949CD7E" w:rsidR="00640896" w:rsidRPr="004A01D5" w:rsidRDefault="00FB7ED6" w:rsidP="00CD4107">
      <w:pPr>
        <w:pStyle w:val="VOS3text"/>
        <w:rPr>
          <w:rFonts w:cs="Times New Roman"/>
        </w:rPr>
      </w:pPr>
      <w:r w:rsidRPr="004A01D5">
        <w:rPr>
          <w:rFonts w:cs="Times New Roman"/>
        </w:rPr>
        <w:t>v </w:t>
      </w:r>
      <w:r w:rsidR="00640896" w:rsidRPr="004A01D5">
        <w:rPr>
          <w:rFonts w:cs="Times New Roman"/>
        </w:rPr>
        <w:t xml:space="preserve">případě porušení jakékoliv další povinnosti Dodavatele vyplývající ze </w:t>
      </w:r>
      <w:r w:rsidRPr="004A01D5">
        <w:rPr>
          <w:rFonts w:cs="Times New Roman"/>
        </w:rPr>
        <w:t>Smlouvy</w:t>
      </w:r>
      <w:r w:rsidR="00640896" w:rsidRPr="004A01D5">
        <w:rPr>
          <w:rFonts w:cs="Times New Roman"/>
        </w:rPr>
        <w:t xml:space="preserve">, které </w:t>
      </w:r>
      <w:r w:rsidRPr="004A01D5">
        <w:rPr>
          <w:rFonts w:cs="Times New Roman"/>
        </w:rPr>
        <w:t xml:space="preserve">sice nepředstavuje podstatné porušení Smlouvy, avšak </w:t>
      </w:r>
      <w:r w:rsidR="00640896" w:rsidRPr="004A01D5">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5C5221" w:rsidRPr="004A01D5">
        <w:rPr>
          <w:rFonts w:cs="Times New Roman"/>
        </w:rPr>
        <w:t>;</w:t>
      </w:r>
      <w:r w:rsidR="00640896" w:rsidRPr="004A01D5">
        <w:rPr>
          <w:rFonts w:cs="Times New Roman"/>
        </w:rPr>
        <w:t xml:space="preserve"> </w:t>
      </w:r>
    </w:p>
    <w:p w14:paraId="29C5F5D8" w14:textId="4FA321A8" w:rsidR="00DB05E0" w:rsidRPr="004A01D5" w:rsidRDefault="00FB7ED6" w:rsidP="00CD4107">
      <w:pPr>
        <w:pStyle w:val="VOS3text"/>
        <w:rPr>
          <w:rFonts w:cs="Times New Roman"/>
        </w:rPr>
      </w:pPr>
      <w:r w:rsidRPr="004A01D5">
        <w:rPr>
          <w:rFonts w:cs="Times New Roman"/>
        </w:rPr>
        <w:t xml:space="preserve">pokud </w:t>
      </w:r>
      <w:r w:rsidR="00DB05E0" w:rsidRPr="004A01D5">
        <w:rPr>
          <w:rFonts w:cs="Times New Roman"/>
        </w:rPr>
        <w:t xml:space="preserve">vůči </w:t>
      </w:r>
      <w:r w:rsidR="00807D5E" w:rsidRPr="004A01D5">
        <w:rPr>
          <w:rFonts w:cs="Times New Roman"/>
        </w:rPr>
        <w:t>Dodavatel</w:t>
      </w:r>
      <w:r w:rsidR="00DB05E0" w:rsidRPr="004A01D5">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006E2EF5" w:rsidRPr="004A01D5">
        <w:rPr>
          <w:rFonts w:cs="Times New Roman"/>
        </w:rPr>
        <w:t xml:space="preserve">adávacího </w:t>
      </w:r>
      <w:r w:rsidR="00DB05E0" w:rsidRPr="004A01D5">
        <w:rPr>
          <w:rFonts w:cs="Times New Roman"/>
        </w:rPr>
        <w:t xml:space="preserve">řízení, na jehož základě byla uzavřena tato </w:t>
      </w:r>
      <w:r w:rsidRPr="004A01D5">
        <w:rPr>
          <w:rFonts w:cs="Times New Roman"/>
        </w:rPr>
        <w:t>Smlouva</w:t>
      </w:r>
      <w:r w:rsidR="00DB05E0" w:rsidRPr="004A01D5">
        <w:rPr>
          <w:rFonts w:cs="Times New Roman"/>
        </w:rPr>
        <w:t xml:space="preserve">, a kdykoli  v průběhu trvání této </w:t>
      </w:r>
      <w:r w:rsidR="00403C42" w:rsidRPr="004A01D5">
        <w:rPr>
          <w:rFonts w:cs="Times New Roman"/>
        </w:rPr>
        <w:t>Smlouvy</w:t>
      </w:r>
      <w:r w:rsidR="00DB05E0" w:rsidRPr="004A01D5">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807D5E" w:rsidRPr="004A01D5">
        <w:rPr>
          <w:rFonts w:cs="Times New Roman"/>
        </w:rPr>
        <w:t>Zadavatel</w:t>
      </w:r>
      <w:r w:rsidR="00DB05E0" w:rsidRPr="004A01D5">
        <w:rPr>
          <w:rFonts w:cs="Times New Roman"/>
        </w:rPr>
        <w:t xml:space="preserve">e jako zadavatele některý trestný čin podle § 216, § 256, § 257, § 331, § 332 nebo § 333 trestního zákoníku. </w:t>
      </w:r>
      <w:r w:rsidR="00807D5E" w:rsidRPr="004A01D5">
        <w:rPr>
          <w:rFonts w:cs="Times New Roman"/>
        </w:rPr>
        <w:t>Zadavatel</w:t>
      </w:r>
      <w:r w:rsidR="00DB05E0" w:rsidRPr="004A01D5">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807D5E" w:rsidRPr="004A01D5">
        <w:rPr>
          <w:rFonts w:cs="Times New Roman"/>
        </w:rPr>
        <w:t>Dodavatel</w:t>
      </w:r>
      <w:r w:rsidR="00DB05E0" w:rsidRPr="004A01D5">
        <w:rPr>
          <w:rFonts w:cs="Times New Roman"/>
        </w:rPr>
        <w:t>e, přičemž i jednání, které nenaplňuje všechny znaky trestného činu, může naplňovat znaky závažného profesního pochybení a naopak</w:t>
      </w:r>
      <w:r w:rsidR="005C5221" w:rsidRPr="004A01D5">
        <w:rPr>
          <w:rFonts w:cs="Times New Roman"/>
        </w:rPr>
        <w:t>;</w:t>
      </w:r>
    </w:p>
    <w:p w14:paraId="77AB55CA" w14:textId="35371273" w:rsidR="00CD4107" w:rsidRPr="004A01D5" w:rsidRDefault="00FB7ED6" w:rsidP="00CD4107">
      <w:pPr>
        <w:pStyle w:val="VOS3text"/>
        <w:rPr>
          <w:rFonts w:cs="Times New Roman"/>
        </w:rPr>
      </w:pPr>
      <w:r w:rsidRPr="004A01D5">
        <w:rPr>
          <w:rFonts w:cs="Times New Roman"/>
        </w:rPr>
        <w:t xml:space="preserve">pokud </w:t>
      </w:r>
      <w:r w:rsidR="00807D5E" w:rsidRPr="004A01D5">
        <w:rPr>
          <w:rFonts w:cs="Times New Roman"/>
        </w:rPr>
        <w:t>Dodavatel</w:t>
      </w:r>
      <w:r w:rsidR="00DB05E0" w:rsidRPr="004A01D5">
        <w:rPr>
          <w:rFonts w:cs="Times New Roman"/>
        </w:rPr>
        <w:t xml:space="preserve"> ve své nabídce na veřejnou zakázku uvedl informace</w:t>
      </w:r>
      <w:r w:rsidR="000678A3">
        <w:rPr>
          <w:rFonts w:cs="Times New Roman"/>
        </w:rPr>
        <w:t>, údaje</w:t>
      </w:r>
      <w:r w:rsidR="00DB05E0" w:rsidRPr="004A01D5">
        <w:rPr>
          <w:rFonts w:cs="Times New Roman"/>
        </w:rPr>
        <w:t xml:space="preserve"> nebo předložil doklady, které neodpovídají skutečnosti nebo nejsou přesné a měly nebo mohly mít vliv na výsledek </w:t>
      </w:r>
      <w:r w:rsidR="004B54F2">
        <w:rPr>
          <w:rFonts w:cs="Times New Roman"/>
        </w:rPr>
        <w:t>Z</w:t>
      </w:r>
      <w:r w:rsidR="004B54F2" w:rsidRPr="004A01D5">
        <w:rPr>
          <w:rFonts w:cs="Times New Roman"/>
        </w:rPr>
        <w:t xml:space="preserve">adávacího </w:t>
      </w:r>
      <w:r w:rsidR="00DB05E0" w:rsidRPr="004A01D5">
        <w:rPr>
          <w:rFonts w:cs="Times New Roman"/>
        </w:rPr>
        <w:t xml:space="preserve">řízení na veřejnou zakázku, zkresloval skutečnosti za účelem ovlivnění </w:t>
      </w:r>
      <w:r w:rsidR="00B95625">
        <w:rPr>
          <w:rFonts w:cs="Times New Roman"/>
        </w:rPr>
        <w:t>Z</w:t>
      </w:r>
      <w:r w:rsidR="00B95625" w:rsidRPr="004A01D5">
        <w:rPr>
          <w:rFonts w:cs="Times New Roman"/>
        </w:rPr>
        <w:t xml:space="preserve">adávacího </w:t>
      </w:r>
      <w:r w:rsidR="00DB05E0" w:rsidRPr="004A01D5">
        <w:rPr>
          <w:rFonts w:cs="Times New Roman"/>
        </w:rPr>
        <w:t xml:space="preserve">řízení na veřejnou zakázku ke škodě </w:t>
      </w:r>
      <w:r w:rsidR="00807D5E" w:rsidRPr="004A01D5">
        <w:rPr>
          <w:rFonts w:cs="Times New Roman"/>
        </w:rPr>
        <w:t>Zadavatel</w:t>
      </w:r>
      <w:r w:rsidR="00DB05E0" w:rsidRPr="004A01D5">
        <w:rPr>
          <w:rFonts w:cs="Times New Roman"/>
        </w:rPr>
        <w:t>e, včetně užití podvodných praktik k potlačení a snížení výhod volné a otevřené soutěže</w:t>
      </w:r>
      <w:r w:rsidR="00035F10" w:rsidRPr="004A01D5">
        <w:rPr>
          <w:rFonts w:cs="Times New Roman"/>
        </w:rPr>
        <w:t>;</w:t>
      </w:r>
    </w:p>
    <w:p w14:paraId="2FF045DB" w14:textId="1CCB87DE" w:rsidR="00DB05E0" w:rsidRPr="004A01D5" w:rsidRDefault="00DB05E0" w:rsidP="00CD4107">
      <w:pPr>
        <w:pStyle w:val="VOS3text"/>
        <w:rPr>
          <w:rFonts w:cs="Times New Roman"/>
        </w:rPr>
      </w:pPr>
      <w:r w:rsidRPr="004A01D5">
        <w:rPr>
          <w:rFonts w:cs="Times New Roman"/>
        </w:rPr>
        <w:lastRenderedPageBreak/>
        <w:t xml:space="preserve">jestliže </w:t>
      </w:r>
      <w:r w:rsidR="00FB7ED6" w:rsidRPr="004A01D5">
        <w:rPr>
          <w:rFonts w:cs="Times New Roman"/>
        </w:rPr>
        <w:t xml:space="preserve">bylo vůči </w:t>
      </w:r>
      <w:r w:rsidR="00807D5E" w:rsidRPr="004A01D5">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00035F10" w:rsidRPr="004A01D5">
        <w:rPr>
          <w:rFonts w:cs="Times New Roman"/>
        </w:rPr>
        <w:t>;</w:t>
      </w:r>
    </w:p>
    <w:p w14:paraId="0F1DE6D8" w14:textId="214EC422" w:rsidR="00D2196A" w:rsidRPr="004A01D5" w:rsidRDefault="00D2196A" w:rsidP="00CD4107">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14:paraId="7B834BAE" w14:textId="4BDBB730" w:rsidR="007553F8" w:rsidRDefault="007553F8" w:rsidP="00CD4107">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14:paraId="4E069FF9" w14:textId="2159DC1D" w:rsidR="00A22BB1" w:rsidRDefault="001E561D" w:rsidP="00CD4107">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14:paraId="056AF75A" w14:textId="6B9B0E61" w:rsidR="00DB05E0" w:rsidRPr="004A01D5" w:rsidRDefault="00D0315A" w:rsidP="00CD4107">
      <w:pPr>
        <w:pStyle w:val="VOS3text"/>
        <w:rPr>
          <w:rFonts w:cs="Times New Roman"/>
        </w:rPr>
      </w:pPr>
      <w:r w:rsidRPr="004A01D5">
        <w:rPr>
          <w:rFonts w:cs="Times New Roman"/>
        </w:rPr>
        <w:t>v dalších případech, které výslovně stanoví tato Smlouva</w:t>
      </w:r>
      <w:r w:rsidR="00DA76FB" w:rsidRPr="004A01D5">
        <w:rPr>
          <w:rFonts w:cs="Times New Roman"/>
        </w:rPr>
        <w:t>.</w:t>
      </w:r>
    </w:p>
    <w:p w14:paraId="4765F0A5" w14:textId="5D8BD023" w:rsidR="00BA431B" w:rsidRPr="004A01D5" w:rsidRDefault="00BA431B" w:rsidP="00CD4107">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00CD4107" w:rsidRPr="00E62334">
        <w:rPr>
          <w:rFonts w:cs="Times New Roman"/>
        </w:rPr>
        <w:instrText xml:space="preserve"> \* MERGEFORMAT </w:instrText>
      </w:r>
      <w:r w:rsidRPr="00E62334">
        <w:rPr>
          <w:rFonts w:cs="Times New Roman"/>
        </w:rPr>
      </w:r>
      <w:r w:rsidRPr="00E62334">
        <w:rPr>
          <w:rFonts w:cs="Times New Roman"/>
        </w:rPr>
        <w:fldChar w:fldCharType="separate"/>
      </w:r>
      <w:r w:rsidR="00275F64">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14:paraId="0FB3C43C" w14:textId="1B95E6E0" w:rsidR="00640896" w:rsidRPr="004A01D5" w:rsidRDefault="00640896" w:rsidP="00CD4107">
      <w:pPr>
        <w:pStyle w:val="VOS2text"/>
        <w:rPr>
          <w:rFonts w:cs="Times New Roman"/>
        </w:rPr>
      </w:pPr>
      <w:r w:rsidRPr="004A01D5">
        <w:rPr>
          <w:rFonts w:cs="Times New Roman"/>
        </w:rPr>
        <w:t>Odstoupení Dodavatele</w:t>
      </w:r>
    </w:p>
    <w:p w14:paraId="7E7BDB01" w14:textId="5430ADBD" w:rsidR="00640896" w:rsidRPr="004A01D5" w:rsidRDefault="00640896" w:rsidP="00CD4107">
      <w:pPr>
        <w:pStyle w:val="VOStext"/>
        <w:rPr>
          <w:rFonts w:ascii="Times New Roman" w:hAnsi="Times New Roman" w:cs="Times New Roman"/>
        </w:rPr>
      </w:pPr>
      <w:r w:rsidRPr="004A01D5">
        <w:rPr>
          <w:rFonts w:ascii="Times New Roman" w:hAnsi="Times New Roman" w:cs="Times New Roman"/>
        </w:rPr>
        <w:t xml:space="preserve">Možnost odstoupení Dodavatele od této </w:t>
      </w:r>
      <w:r w:rsidR="00403C42" w:rsidRPr="004A01D5">
        <w:rPr>
          <w:rFonts w:ascii="Times New Roman" w:hAnsi="Times New Roman" w:cs="Times New Roman"/>
        </w:rPr>
        <w:t>Smlouvy</w:t>
      </w:r>
      <w:r w:rsidRPr="004A01D5">
        <w:rPr>
          <w:rFonts w:ascii="Times New Roman" w:hAnsi="Times New Roman" w:cs="Times New Roman"/>
        </w:rPr>
        <w:t xml:space="preserve"> se řídí příslušnými ustanoveními Občanského zákoníku a </w:t>
      </w:r>
      <w:r w:rsidR="00403C42" w:rsidRPr="004A01D5">
        <w:rPr>
          <w:rFonts w:ascii="Times New Roman" w:hAnsi="Times New Roman" w:cs="Times New Roman"/>
        </w:rPr>
        <w:t>Smlouvou</w:t>
      </w:r>
      <w:r w:rsidRPr="004A01D5">
        <w:rPr>
          <w:rFonts w:ascii="Times New Roman" w:hAnsi="Times New Roman" w:cs="Times New Roman"/>
        </w:rPr>
        <w:t xml:space="preserve">. </w:t>
      </w:r>
    </w:p>
    <w:p w14:paraId="708DB1D1" w14:textId="77777777" w:rsidR="00640896" w:rsidRPr="004A01D5" w:rsidRDefault="00640896" w:rsidP="00CD410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14:paraId="7E112813" w14:textId="13F98B22" w:rsidR="00640896" w:rsidRPr="004A01D5" w:rsidRDefault="00640896" w:rsidP="00CD4107">
      <w:pPr>
        <w:pStyle w:val="VOS2text"/>
        <w:rPr>
          <w:rFonts w:cs="Times New Roman"/>
        </w:rPr>
      </w:pPr>
      <w:r w:rsidRPr="004A01D5">
        <w:rPr>
          <w:rFonts w:cs="Times New Roman"/>
        </w:rPr>
        <w:t xml:space="preserve">Odstoupení od </w:t>
      </w:r>
      <w:r w:rsidR="00403C42" w:rsidRPr="004A01D5">
        <w:rPr>
          <w:rFonts w:cs="Times New Roman"/>
        </w:rPr>
        <w:t>Smlouvy</w:t>
      </w:r>
      <w:r w:rsidRPr="004A01D5">
        <w:rPr>
          <w:rFonts w:cs="Times New Roman"/>
        </w:rPr>
        <w:t xml:space="preserve"> je platné </w:t>
      </w:r>
      <w:r w:rsidR="00FB7ED6" w:rsidRPr="004A01D5">
        <w:rPr>
          <w:rFonts w:cs="Times New Roman"/>
        </w:rPr>
        <w:t xml:space="preserve">a účinné </w:t>
      </w:r>
      <w:r w:rsidRPr="004A01D5">
        <w:rPr>
          <w:rFonts w:cs="Times New Roman"/>
        </w:rPr>
        <w:t xml:space="preserve">dnem doručení oznámení o odstoupení druhé smluvní straně. </w:t>
      </w:r>
    </w:p>
    <w:p w14:paraId="733B6EAA" w14:textId="3167A199" w:rsidR="00640896" w:rsidRPr="004A01D5" w:rsidRDefault="00640896" w:rsidP="00CD4107">
      <w:pPr>
        <w:pStyle w:val="VOS2text"/>
        <w:rPr>
          <w:rFonts w:cs="Times New Roman"/>
        </w:rPr>
      </w:pPr>
      <w:r w:rsidRPr="004A01D5">
        <w:rPr>
          <w:rFonts w:cs="Times New Roman"/>
        </w:rPr>
        <w:t xml:space="preserve">Ustanovení této </w:t>
      </w:r>
      <w:r w:rsidR="00403C42" w:rsidRPr="004A01D5">
        <w:rPr>
          <w:rFonts w:cs="Times New Roman"/>
        </w:rPr>
        <w:t>Smlouvy</w:t>
      </w:r>
      <w:r w:rsidRPr="004A01D5">
        <w:rPr>
          <w:rFonts w:cs="Times New Roman"/>
        </w:rPr>
        <w:t xml:space="preserve">, jejichž cílem je upravit vztahy mezi smluvními stranami po ukončení účinnosti této </w:t>
      </w:r>
      <w:r w:rsidR="00403C42" w:rsidRPr="004A01D5">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00403C42" w:rsidRPr="004A01D5">
        <w:rPr>
          <w:rFonts w:cs="Times New Roman"/>
        </w:rPr>
        <w:t>Smlouvy</w:t>
      </w:r>
      <w:r w:rsidRPr="004A01D5">
        <w:rPr>
          <w:rFonts w:cs="Times New Roman"/>
        </w:rPr>
        <w:t>.</w:t>
      </w:r>
    </w:p>
    <w:p w14:paraId="31CE97FE" w14:textId="5C957968" w:rsidR="008D5162" w:rsidRPr="006F7B1E" w:rsidRDefault="00640896" w:rsidP="00633C78">
      <w:pPr>
        <w:pStyle w:val="VOS2text"/>
        <w:rPr>
          <w:rFonts w:cs="Times New Roman"/>
        </w:rPr>
      </w:pPr>
      <w:r w:rsidRPr="004A01D5">
        <w:rPr>
          <w:rFonts w:cs="Times New Roman"/>
        </w:rPr>
        <w:t xml:space="preserve">V případě předčasného ukončení </w:t>
      </w:r>
      <w:r w:rsidR="00403C42" w:rsidRPr="004A01D5">
        <w:rPr>
          <w:rFonts w:cs="Times New Roman"/>
        </w:rPr>
        <w:t>Smlouvy</w:t>
      </w:r>
      <w:r w:rsidRPr="004A01D5">
        <w:rPr>
          <w:rFonts w:cs="Times New Roman"/>
        </w:rPr>
        <w:t xml:space="preserve"> je Dodavatel povinen poskytnout Zadavateli maximální nezbytnou součinnost tak, aby Zadavateli nevznikla škoda.</w:t>
      </w:r>
    </w:p>
    <w:p w14:paraId="1812985C" w14:textId="66E1F37A" w:rsidR="00640896" w:rsidRPr="00D84A1C" w:rsidRDefault="00640896" w:rsidP="00F61B35">
      <w:pPr>
        <w:pStyle w:val="Nadpis1"/>
        <w:rPr>
          <w:rFonts w:ascii="Times New Roman" w:hAnsi="Times New Roman"/>
        </w:rPr>
      </w:pPr>
      <w:bookmarkStart w:id="158" w:name="_Toc197947283"/>
      <w:r w:rsidRPr="00D84A1C">
        <w:rPr>
          <w:rFonts w:ascii="Times New Roman" w:hAnsi="Times New Roman"/>
        </w:rPr>
        <w:t>Z</w:t>
      </w:r>
      <w:r w:rsidR="009B0F30" w:rsidRPr="00D84A1C">
        <w:rPr>
          <w:rFonts w:ascii="Times New Roman" w:hAnsi="Times New Roman"/>
        </w:rPr>
        <w:t>m</w:t>
      </w:r>
      <w:r w:rsidR="009B0F30" w:rsidRPr="00D84A1C">
        <w:rPr>
          <w:rFonts w:ascii="Times New Roman" w:hAnsi="Times New Roman" w:hint="eastAsia"/>
        </w:rPr>
        <w:t>ě</w:t>
      </w:r>
      <w:r w:rsidR="009B0F30" w:rsidRPr="00D84A1C">
        <w:rPr>
          <w:rFonts w:ascii="Times New Roman" w:hAnsi="Times New Roman"/>
        </w:rPr>
        <w:t>na kontroly a postoupen</w:t>
      </w:r>
      <w:r w:rsidR="009B0F30" w:rsidRPr="00D84A1C">
        <w:rPr>
          <w:rFonts w:ascii="Times New Roman" w:hAnsi="Times New Roman" w:hint="eastAsia"/>
        </w:rPr>
        <w:t>í</w:t>
      </w:r>
      <w:r w:rsidRPr="00D84A1C">
        <w:rPr>
          <w:rFonts w:ascii="Times New Roman" w:hAnsi="Times New Roman"/>
        </w:rPr>
        <w:t>, zapo</w:t>
      </w:r>
      <w:r w:rsidRPr="00D84A1C">
        <w:rPr>
          <w:rFonts w:ascii="Times New Roman" w:hAnsi="Times New Roman" w:hint="eastAsia"/>
        </w:rPr>
        <w:t>č</w:t>
      </w:r>
      <w:r w:rsidRPr="00D84A1C">
        <w:rPr>
          <w:rFonts w:ascii="Times New Roman" w:hAnsi="Times New Roman"/>
        </w:rPr>
        <w:t>ten</w:t>
      </w:r>
      <w:r w:rsidRPr="00D84A1C">
        <w:rPr>
          <w:rFonts w:ascii="Times New Roman" w:hAnsi="Times New Roman" w:hint="eastAsia"/>
        </w:rPr>
        <w:t>í</w:t>
      </w:r>
      <w:r w:rsidRPr="00D84A1C">
        <w:rPr>
          <w:rFonts w:ascii="Times New Roman" w:hAnsi="Times New Roman"/>
        </w:rPr>
        <w:t xml:space="preserve"> pohled</w:t>
      </w:r>
      <w:r w:rsidRPr="00D84A1C">
        <w:rPr>
          <w:rFonts w:ascii="Times New Roman" w:hAnsi="Times New Roman" w:hint="eastAsia"/>
        </w:rPr>
        <w:t>á</w:t>
      </w:r>
      <w:r w:rsidRPr="00D84A1C">
        <w:rPr>
          <w:rFonts w:ascii="Times New Roman" w:hAnsi="Times New Roman"/>
        </w:rPr>
        <w:t>vek</w:t>
      </w:r>
      <w:bookmarkEnd w:id="158"/>
    </w:p>
    <w:p w14:paraId="1C6BCDB4" w14:textId="5D4D11A4" w:rsidR="00640896" w:rsidRPr="004A01D5" w:rsidRDefault="00640896" w:rsidP="00CD4107">
      <w:pPr>
        <w:pStyle w:val="VOS2text"/>
        <w:rPr>
          <w:rFonts w:cs="Times New Roman"/>
        </w:rPr>
      </w:pPr>
      <w:bookmarkStart w:id="159" w:name="_Toc80087853"/>
      <w:bookmarkStart w:id="160" w:name="_Ref88581962"/>
      <w:bookmarkEnd w:id="159"/>
      <w:r w:rsidRPr="004A01D5">
        <w:rPr>
          <w:rFonts w:cs="Times New Roman"/>
        </w:rPr>
        <w:t>Oznamování změn</w:t>
      </w:r>
      <w:bookmarkEnd w:id="160"/>
    </w:p>
    <w:p w14:paraId="30207EA8" w14:textId="6D5F80B7" w:rsidR="00BA431B" w:rsidRPr="004A01D5" w:rsidRDefault="00BA431B" w:rsidP="00CD4107">
      <w:pPr>
        <w:pStyle w:val="VOStext"/>
        <w:rPr>
          <w:rFonts w:ascii="Times New Roman" w:hAnsi="Times New Roman" w:cs="Times New Roman"/>
        </w:rPr>
      </w:pPr>
      <w:r w:rsidRPr="004A01D5">
        <w:rPr>
          <w:rFonts w:ascii="Times New Roman" w:hAnsi="Times New Roman" w:cs="Times New Roman"/>
        </w:rPr>
        <w:t xml:space="preserve">Dodavatel Zadavatele bezodkladně informuje o významné změně ovládání Dodavatele podle </w:t>
      </w:r>
      <w:r w:rsidR="0059562F" w:rsidRPr="004A01D5">
        <w:rPr>
          <w:rFonts w:ascii="Times New Roman" w:hAnsi="Times New Roman" w:cs="Times New Roman"/>
        </w:rPr>
        <w:t>Zákona o obchodních korporacích</w:t>
      </w:r>
      <w:r w:rsidRPr="004A01D5">
        <w:rPr>
          <w:rFonts w:ascii="Times New Roman" w:hAnsi="Times New Roman" w:cs="Times New Roman"/>
        </w:rPr>
        <w:t xml:space="preserve">, nebo změně vlastnictví zásadních aktiv, popřípadě změně oprávnění nakládat s těmito aktivy, využívaných </w:t>
      </w:r>
      <w:r w:rsidR="00D4133D">
        <w:rPr>
          <w:rFonts w:ascii="Times New Roman" w:hAnsi="Times New Roman" w:cs="Times New Roman"/>
        </w:rPr>
        <w:t>Dodavatelem</w:t>
      </w:r>
      <w:r w:rsidR="00D4133D" w:rsidRPr="004A01D5">
        <w:rPr>
          <w:rFonts w:ascii="Times New Roman" w:hAnsi="Times New Roman" w:cs="Times New Roman"/>
        </w:rPr>
        <w:t xml:space="preserve"> </w:t>
      </w:r>
      <w:r w:rsidRPr="004A01D5">
        <w:rPr>
          <w:rFonts w:ascii="Times New Roman" w:hAnsi="Times New Roman" w:cs="Times New Roman"/>
        </w:rPr>
        <w:t xml:space="preserve">k plnění podle </w:t>
      </w:r>
      <w:r w:rsidR="00E81139">
        <w:rPr>
          <w:rFonts w:ascii="Times New Roman" w:hAnsi="Times New Roman" w:cs="Times New Roman"/>
        </w:rPr>
        <w:t>Smlouv</w:t>
      </w:r>
      <w:r w:rsidRPr="004A01D5">
        <w:rPr>
          <w:rFonts w:ascii="Times New Roman" w:hAnsi="Times New Roman" w:cs="Times New Roman"/>
        </w:rPr>
        <w:t xml:space="preserve">y se Zadavatelem. Má se za to, že významnou změnou ovládání se rozumí změna ovládající osoby dle § 74 a násl. </w:t>
      </w:r>
      <w:r w:rsidR="003F6642" w:rsidRPr="004A01D5">
        <w:rPr>
          <w:rFonts w:ascii="Times New Roman" w:hAnsi="Times New Roman" w:cs="Times New Roman"/>
        </w:rPr>
        <w:t>Z</w:t>
      </w:r>
      <w:r w:rsidRPr="004A01D5">
        <w:rPr>
          <w:rFonts w:ascii="Times New Roman" w:hAnsi="Times New Roman" w:cs="Times New Roman"/>
        </w:rPr>
        <w:t>ákona o obchodních korporacích.</w:t>
      </w:r>
    </w:p>
    <w:p w14:paraId="69A7C3E0" w14:textId="7E983DE0" w:rsidR="00BA431B" w:rsidRPr="004A01D5" w:rsidRDefault="00BA431B" w:rsidP="00CD4107">
      <w:pPr>
        <w:pStyle w:val="VOStext"/>
        <w:rPr>
          <w:rFonts w:ascii="Times New Roman" w:hAnsi="Times New Roman" w:cs="Times New Roman"/>
        </w:rPr>
      </w:pPr>
      <w:r w:rsidRPr="004A01D5">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Pr>
          <w:rFonts w:ascii="Times New Roman" w:hAnsi="Times New Roman" w:cs="Times New Roman"/>
        </w:rPr>
        <w:t>Smlouv</w:t>
      </w:r>
      <w:r w:rsidRPr="004A01D5">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14:paraId="35984D45" w14:textId="77777777" w:rsidR="00640896" w:rsidRPr="004A01D5" w:rsidRDefault="00640896" w:rsidP="00CD4107">
      <w:pPr>
        <w:pStyle w:val="VOS2text"/>
        <w:rPr>
          <w:rFonts w:cs="Times New Roman"/>
        </w:rPr>
      </w:pPr>
      <w:r w:rsidRPr="004A01D5">
        <w:rPr>
          <w:rFonts w:cs="Times New Roman"/>
        </w:rPr>
        <w:t>Zákaz postoupení</w:t>
      </w:r>
    </w:p>
    <w:p w14:paraId="2ED92736" w14:textId="318AB0EA" w:rsidR="00640896" w:rsidRPr="004A01D5" w:rsidRDefault="00640896" w:rsidP="00CD4107">
      <w:pPr>
        <w:pStyle w:val="VOStext"/>
        <w:rPr>
          <w:rFonts w:ascii="Times New Roman" w:hAnsi="Times New Roman" w:cs="Times New Roman"/>
        </w:rPr>
      </w:pPr>
      <w:r w:rsidRPr="004A01D5">
        <w:rPr>
          <w:rFonts w:ascii="Times New Roman" w:hAnsi="Times New Roman" w:cs="Times New Roman"/>
        </w:rPr>
        <w:t xml:space="preserve">Pokud není v této </w:t>
      </w:r>
      <w:r w:rsidR="00E81139">
        <w:rPr>
          <w:rFonts w:ascii="Times New Roman" w:hAnsi="Times New Roman" w:cs="Times New Roman"/>
        </w:rPr>
        <w:t>Smlouv</w:t>
      </w:r>
      <w:r w:rsidRPr="004A01D5">
        <w:rPr>
          <w:rFonts w:ascii="Times New Roman" w:hAnsi="Times New Roman" w:cs="Times New Roman"/>
        </w:rPr>
        <w:t xml:space="preserve">ě výslovně uvedeno jinak, nesmí Dodavatel bez písemného souhlasu Zadavatele postoupit žádné ze svých práv nebo pohledávek podle této </w:t>
      </w:r>
      <w:r w:rsidR="00403C42" w:rsidRPr="004A01D5">
        <w:rPr>
          <w:rFonts w:ascii="Times New Roman" w:hAnsi="Times New Roman" w:cs="Times New Roman"/>
        </w:rPr>
        <w:t>Smlouvy</w:t>
      </w:r>
      <w:r w:rsidRPr="004A01D5">
        <w:rPr>
          <w:rFonts w:ascii="Times New Roman" w:hAnsi="Times New Roman" w:cs="Times New Roman"/>
        </w:rPr>
        <w:t xml:space="preserve"> na jinou osobu. </w:t>
      </w:r>
    </w:p>
    <w:p w14:paraId="3C77D7F7" w14:textId="3BF352C5" w:rsidR="00640896" w:rsidRPr="009B2BC1" w:rsidRDefault="00640896" w:rsidP="00633C78">
      <w:pPr>
        <w:pStyle w:val="VOS2text"/>
      </w:pPr>
      <w:r w:rsidRPr="004A01D5">
        <w:rPr>
          <w:rFonts w:cs="Times New Roman"/>
        </w:rPr>
        <w:t xml:space="preserve">Pouze Zadavatel je oprávněn započíst jakýkoliv svůj peněžitý nárok z této </w:t>
      </w:r>
      <w:r w:rsidR="00403C42" w:rsidRPr="004A01D5">
        <w:rPr>
          <w:rFonts w:cs="Times New Roman"/>
        </w:rPr>
        <w:t>Smlouvy</w:t>
      </w:r>
      <w:r w:rsidRPr="004A01D5">
        <w:rPr>
          <w:rFonts w:cs="Times New Roman"/>
        </w:rPr>
        <w:t xml:space="preserve"> vůči Dodavateli proti jakékoliv pohledávce Dodavatele za Zadavatelem. </w:t>
      </w:r>
    </w:p>
    <w:p w14:paraId="5CA505D5" w14:textId="655AB86B" w:rsidR="00640896" w:rsidRPr="00D84A1C" w:rsidRDefault="009B0F30" w:rsidP="00F61B35">
      <w:pPr>
        <w:pStyle w:val="Nadpis1"/>
        <w:rPr>
          <w:rFonts w:ascii="Times New Roman" w:hAnsi="Times New Roman"/>
        </w:rPr>
      </w:pPr>
      <w:bookmarkStart w:id="161" w:name="_Ref184661382"/>
      <w:bookmarkStart w:id="162" w:name="_Toc197947284"/>
      <w:r w:rsidRPr="00D84A1C">
        <w:rPr>
          <w:rFonts w:ascii="Times New Roman" w:hAnsi="Times New Roman"/>
        </w:rPr>
        <w:lastRenderedPageBreak/>
        <w:t>Doru</w:t>
      </w:r>
      <w:r w:rsidRPr="00D84A1C">
        <w:rPr>
          <w:rFonts w:ascii="Times New Roman" w:hAnsi="Times New Roman" w:hint="eastAsia"/>
        </w:rPr>
        <w:t>č</w:t>
      </w:r>
      <w:r w:rsidRPr="00D84A1C">
        <w:rPr>
          <w:rFonts w:ascii="Times New Roman" w:hAnsi="Times New Roman"/>
        </w:rPr>
        <w:t>ov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p</w:t>
      </w:r>
      <w:r w:rsidRPr="00D84A1C">
        <w:rPr>
          <w:rFonts w:ascii="Times New Roman" w:hAnsi="Times New Roman" w:hint="eastAsia"/>
        </w:rPr>
        <w:t>í</w:t>
      </w:r>
      <w:r w:rsidRPr="00D84A1C">
        <w:rPr>
          <w:rFonts w:ascii="Times New Roman" w:hAnsi="Times New Roman"/>
        </w:rPr>
        <w:t>semnost</w:t>
      </w:r>
      <w:r w:rsidRPr="00D84A1C">
        <w:rPr>
          <w:rFonts w:ascii="Times New Roman" w:hAnsi="Times New Roman" w:hint="eastAsia"/>
        </w:rPr>
        <w:t>í</w:t>
      </w:r>
      <w:bookmarkEnd w:id="161"/>
      <w:bookmarkEnd w:id="162"/>
    </w:p>
    <w:p w14:paraId="41DD93D2" w14:textId="6B7CD62F" w:rsidR="00640896" w:rsidRPr="004A01D5" w:rsidRDefault="00640896" w:rsidP="00CD4107">
      <w:pPr>
        <w:pStyle w:val="VOS2text"/>
        <w:rPr>
          <w:rFonts w:cs="Times New Roman"/>
        </w:rPr>
      </w:pPr>
      <w:bookmarkStart w:id="163" w:name="_Toc80087855"/>
      <w:bookmarkEnd w:id="39"/>
      <w:bookmarkEnd w:id="40"/>
      <w:bookmarkEnd w:id="163"/>
      <w:r w:rsidRPr="004A01D5">
        <w:rPr>
          <w:rFonts w:cs="Times New Roman"/>
        </w:rPr>
        <w:t xml:space="preserve">Veškeré písemnosti, doručované podle této </w:t>
      </w:r>
      <w:r w:rsidR="00403C42" w:rsidRPr="004A01D5">
        <w:rPr>
          <w:rFonts w:cs="Times New Roman"/>
        </w:rPr>
        <w:t>Smlouvy</w:t>
      </w:r>
      <w:r w:rsidRPr="004A01D5">
        <w:rPr>
          <w:rFonts w:cs="Times New Roman"/>
        </w:rPr>
        <w:t xml:space="preserve"> nebo v souvislosti s ní jedné ze stran druhé straně, budou doručovány některým z následujících způsobů:</w:t>
      </w:r>
    </w:p>
    <w:p w14:paraId="6C7CB827" w14:textId="77777777" w:rsidR="00640896" w:rsidRPr="004A01D5" w:rsidRDefault="00640896" w:rsidP="00CD4107">
      <w:pPr>
        <w:pStyle w:val="VOS3text"/>
        <w:rPr>
          <w:rFonts w:cs="Times New Roman"/>
        </w:rPr>
      </w:pPr>
      <w:r w:rsidRPr="004A01D5">
        <w:rPr>
          <w:rFonts w:cs="Times New Roman"/>
        </w:rPr>
        <w:t>osobním předáním písemnosti;</w:t>
      </w:r>
    </w:p>
    <w:p w14:paraId="07B19A58" w14:textId="77777777" w:rsidR="00640896" w:rsidRPr="004A01D5" w:rsidRDefault="00640896" w:rsidP="00CD4107">
      <w:pPr>
        <w:pStyle w:val="VOS3text"/>
        <w:rPr>
          <w:rFonts w:cs="Times New Roman"/>
        </w:rPr>
      </w:pPr>
      <w:r w:rsidRPr="004A01D5">
        <w:rPr>
          <w:rFonts w:cs="Times New Roman"/>
        </w:rPr>
        <w:t>e-mailem;</w:t>
      </w:r>
    </w:p>
    <w:p w14:paraId="437AE448" w14:textId="77777777" w:rsidR="00640896" w:rsidRPr="004A01D5" w:rsidRDefault="00640896" w:rsidP="00CD4107">
      <w:pPr>
        <w:pStyle w:val="VOS3text"/>
        <w:rPr>
          <w:rFonts w:cs="Times New Roman"/>
        </w:rPr>
      </w:pPr>
      <w:r w:rsidRPr="004A01D5">
        <w:rPr>
          <w:rFonts w:cs="Times New Roman"/>
        </w:rPr>
        <w:t>doručením prostřednictvím pošty či kurýra.</w:t>
      </w:r>
    </w:p>
    <w:p w14:paraId="5C946E7A" w14:textId="304EC409" w:rsidR="00640896" w:rsidRPr="004A01D5" w:rsidRDefault="00640896" w:rsidP="00CD4107">
      <w:pPr>
        <w:pStyle w:val="VOS2text"/>
        <w:rPr>
          <w:rFonts w:cs="Times New Roman"/>
        </w:rPr>
      </w:pPr>
      <w:r w:rsidRPr="004A01D5">
        <w:rPr>
          <w:rFonts w:cs="Times New Roman"/>
        </w:rPr>
        <w:t>Písemnosti budou stranám doručovány na následující adresy:</w:t>
      </w:r>
    </w:p>
    <w:p w14:paraId="455F33BC" w14:textId="0801EF1D" w:rsidR="00640896" w:rsidRPr="004A01D5" w:rsidRDefault="00640896" w:rsidP="00CD4107">
      <w:pPr>
        <w:pStyle w:val="VOS3text"/>
        <w:rPr>
          <w:rFonts w:cs="Times New Roman"/>
        </w:rPr>
      </w:pPr>
      <w:bookmarkStart w:id="164" w:name="_Ref184661466"/>
      <w:r w:rsidRPr="004A01D5">
        <w:rPr>
          <w:rFonts w:cs="Times New Roman"/>
        </w:rPr>
        <w:t>Pokud se doručuje Zadavateli:</w:t>
      </w:r>
      <w:bookmarkEnd w:id="164"/>
    </w:p>
    <w:p w14:paraId="4D3ED858" w14:textId="3D420119" w:rsidR="00783E97" w:rsidRPr="004A01D5" w:rsidRDefault="00043DE1" w:rsidP="005C398E">
      <w:pPr>
        <w:pStyle w:val="VOS3text"/>
        <w:numPr>
          <w:ilvl w:val="0"/>
          <w:numId w:val="0"/>
        </w:numPr>
        <w:ind w:left="1701"/>
        <w:rPr>
          <w:rFonts w:cs="Times New Roman"/>
        </w:rPr>
      </w:pPr>
      <w:bookmarkStart w:id="165" w:name="_Hlk95128977"/>
      <w:r w:rsidRPr="004A01D5">
        <w:rPr>
          <w:rFonts w:cs="Times New Roman"/>
        </w:rPr>
        <w:t xml:space="preserve">a) </w:t>
      </w:r>
      <w:r w:rsidR="00783E97" w:rsidRPr="004A01D5">
        <w:rPr>
          <w:rFonts w:cs="Times New Roman"/>
        </w:rPr>
        <w:t>ve věcech smluvních (tedy v otázkách změny či ukončení této Smlouvy):</w:t>
      </w:r>
    </w:p>
    <w:bookmarkEnd w:id="165"/>
    <w:p w14:paraId="21D45596" w14:textId="4E88D23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EG.D, </w:t>
      </w:r>
      <w:r w:rsidR="00FC707B" w:rsidRPr="00633C78">
        <w:rPr>
          <w:rFonts w:ascii="Times New Roman" w:hAnsi="Times New Roman" w:cs="Times New Roman"/>
        </w:rPr>
        <w:t>s.r</w:t>
      </w:r>
      <w:r w:rsidR="00A4259B" w:rsidRPr="00633C78">
        <w:rPr>
          <w:rFonts w:ascii="Times New Roman" w:hAnsi="Times New Roman" w:cs="Times New Roman"/>
        </w:rPr>
        <w:t>.o.</w:t>
      </w:r>
    </w:p>
    <w:p w14:paraId="1BCA6955" w14:textId="7777777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14:paraId="530FF6C4" w14:textId="2B88309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6" w:history="1">
        <w:r w:rsidR="00891538" w:rsidRPr="00633C78">
          <w:rPr>
            <w:rStyle w:val="Hypertextovodkaz"/>
            <w:rFonts w:ascii="Times New Roman" w:hAnsi="Times New Roman" w:cs="Times New Roman"/>
          </w:rPr>
          <w:t>olga.vavrinova@egd.cz</w:t>
        </w:r>
      </w:hyperlink>
    </w:p>
    <w:p w14:paraId="54A87BDD" w14:textId="267A92C6"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14:paraId="302F5209" w14:textId="78BA23AD"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A</w:t>
      </w:r>
    </w:p>
    <w:p w14:paraId="564A94EC" w14:textId="71F44FA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7" w:history="1">
        <w:r w:rsidR="00F6359D" w:rsidRPr="00633C78">
          <w:rPr>
            <w:rStyle w:val="Hypertextovodkaz"/>
            <w:rFonts w:ascii="Times New Roman" w:hAnsi="Times New Roman" w:cs="Times New Roman"/>
          </w:rPr>
          <w:t>radek.strnad@egd.cz</w:t>
        </w:r>
      </w:hyperlink>
      <w:r w:rsidR="00032293" w:rsidRPr="00633C78">
        <w:rPr>
          <w:rFonts w:ascii="Times New Roman" w:hAnsi="Times New Roman" w:cs="Times New Roman"/>
        </w:rPr>
        <w:t xml:space="preserve"> </w:t>
      </w:r>
    </w:p>
    <w:p w14:paraId="4AC4E582" w14:textId="65F8E6E5" w:rsidR="00C165DE"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K rukám: Ing.</w:t>
      </w:r>
      <w:r w:rsidR="00572D79" w:rsidRPr="00633C78">
        <w:rPr>
          <w:rFonts w:ascii="Times New Roman" w:hAnsi="Times New Roman" w:cs="Times New Roman"/>
        </w:rPr>
        <w:t xml:space="preserve"> Radek </w:t>
      </w:r>
      <w:r w:rsidR="00852B5A" w:rsidRPr="00633C78">
        <w:rPr>
          <w:rFonts w:ascii="Times New Roman" w:hAnsi="Times New Roman" w:cs="Times New Roman"/>
        </w:rPr>
        <w:t>S</w:t>
      </w:r>
      <w:r w:rsidR="00D11B22" w:rsidRPr="00633C78">
        <w:rPr>
          <w:rFonts w:ascii="Times New Roman" w:hAnsi="Times New Roman" w:cs="Times New Roman"/>
        </w:rPr>
        <w:t>trnad</w:t>
      </w:r>
      <w:r w:rsidRPr="00633C78">
        <w:rPr>
          <w:rFonts w:ascii="Times New Roman" w:hAnsi="Times New Roman" w:cs="Times New Roman"/>
        </w:rPr>
        <w:t>, Nákup Energy Networks</w:t>
      </w:r>
      <w:r w:rsidRPr="00633C78" w:rsidDel="00DB05E0">
        <w:rPr>
          <w:rFonts w:ascii="Times New Roman" w:hAnsi="Times New Roman" w:cs="Times New Roman"/>
        </w:rPr>
        <w:t xml:space="preserve"> </w:t>
      </w:r>
    </w:p>
    <w:p w14:paraId="6F452BDC" w14:textId="77777777" w:rsidR="008D5162" w:rsidRPr="00396229" w:rsidRDefault="008D5162" w:rsidP="00CD4107">
      <w:pPr>
        <w:pStyle w:val="VOStext"/>
        <w:spacing w:after="0"/>
        <w:ind w:left="1701"/>
        <w:rPr>
          <w:rFonts w:ascii="Times New Roman" w:hAnsi="Times New Roman" w:cs="Times New Roman"/>
          <w:highlight w:val="yellow"/>
        </w:rPr>
      </w:pPr>
    </w:p>
    <w:p w14:paraId="5B20B31B" w14:textId="194E6353" w:rsidR="00DB05E0" w:rsidRPr="00842115" w:rsidRDefault="00DB05E0" w:rsidP="00CD4107">
      <w:pPr>
        <w:pStyle w:val="VOStext"/>
        <w:spacing w:after="0"/>
        <w:ind w:left="1701"/>
        <w:rPr>
          <w:rFonts w:ascii="Times New Roman" w:hAnsi="Times New Roman" w:cs="Times New Roman"/>
        </w:rPr>
      </w:pPr>
      <w:r w:rsidRPr="00842115">
        <w:rPr>
          <w:rFonts w:ascii="Times New Roman" w:hAnsi="Times New Roman" w:cs="Times New Roman"/>
        </w:rPr>
        <w:t>V kopii vždy:</w:t>
      </w:r>
    </w:p>
    <w:p w14:paraId="340888FB" w14:textId="77777777" w:rsidR="00FD574C" w:rsidRPr="00842115" w:rsidRDefault="00FD574C" w:rsidP="00CD4107">
      <w:pPr>
        <w:pStyle w:val="VOStext"/>
        <w:spacing w:after="0"/>
        <w:ind w:left="1701"/>
        <w:rPr>
          <w:rFonts w:ascii="Times New Roman" w:hAnsi="Times New Roman" w:cs="Times New Roman"/>
        </w:rPr>
      </w:pPr>
    </w:p>
    <w:p w14:paraId="12338083" w14:textId="566492AD" w:rsidR="00CB4451" w:rsidRPr="00842115" w:rsidRDefault="00CB4451" w:rsidP="00D84A1C">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r:id="rId18" w:history="1">
        <w:r w:rsidR="00A63488" w:rsidRPr="00842115">
          <w:rPr>
            <w:rStyle w:val="Hypertextovodkaz"/>
            <w:rFonts w:ascii="Times New Roman" w:hAnsi="Times New Roman" w:cs="Times New Roman"/>
          </w:rPr>
          <w:t>michal.jurik@egd.cz</w:t>
        </w:r>
      </w:hyperlink>
    </w:p>
    <w:p w14:paraId="0F670719" w14:textId="155ED234" w:rsidR="00640896" w:rsidRDefault="00640896" w:rsidP="00A80222">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00A4474D" w:rsidRPr="00842115">
        <w:rPr>
          <w:rFonts w:ascii="Times New Roman" w:hAnsi="Times New Roman" w:cs="Times New Roman"/>
        </w:rPr>
        <w:t>Ing. Jurík Michal</w:t>
      </w:r>
      <w:r w:rsidRPr="00842115">
        <w:rPr>
          <w:rFonts w:ascii="Times New Roman" w:hAnsi="Times New Roman" w:cs="Times New Roman"/>
        </w:rPr>
        <w:t xml:space="preserve">, </w:t>
      </w:r>
      <w:r w:rsidR="00A63488" w:rsidRPr="00842115">
        <w:rPr>
          <w:rFonts w:ascii="Times New Roman" w:hAnsi="Times New Roman" w:cs="Times New Roman"/>
        </w:rPr>
        <w:t>Distribuované</w:t>
      </w:r>
      <w:r w:rsidR="00477C57" w:rsidRPr="00842115">
        <w:rPr>
          <w:rFonts w:ascii="Times New Roman" w:hAnsi="Times New Roman" w:cs="Times New Roman"/>
        </w:rPr>
        <w:t xml:space="preserve"> </w:t>
      </w:r>
      <w:r w:rsidRPr="00842115">
        <w:rPr>
          <w:rFonts w:ascii="Times New Roman" w:hAnsi="Times New Roman" w:cs="Times New Roman"/>
        </w:rPr>
        <w:t>ŘS</w:t>
      </w:r>
      <w:r w:rsidR="00477C57" w:rsidRPr="00842115">
        <w:rPr>
          <w:rFonts w:ascii="Times New Roman" w:hAnsi="Times New Roman" w:cs="Times New Roman"/>
        </w:rPr>
        <w:t xml:space="preserve"> </w:t>
      </w:r>
    </w:p>
    <w:p w14:paraId="0018ED33" w14:textId="77777777" w:rsidR="00B62753" w:rsidRPr="004A01D5" w:rsidRDefault="00B62753" w:rsidP="00A80222">
      <w:pPr>
        <w:pStyle w:val="VOStext"/>
        <w:spacing w:after="0"/>
        <w:ind w:left="1701"/>
        <w:rPr>
          <w:rFonts w:ascii="Times New Roman" w:hAnsi="Times New Roman" w:cs="Times New Roman"/>
        </w:rPr>
      </w:pPr>
    </w:p>
    <w:p w14:paraId="4248066C" w14:textId="4008878E" w:rsidR="00640896" w:rsidRPr="004A01D5" w:rsidRDefault="00783E97" w:rsidP="00CD4107">
      <w:pPr>
        <w:pStyle w:val="VOStext"/>
        <w:ind w:left="1701"/>
        <w:rPr>
          <w:rFonts w:ascii="Times New Roman" w:hAnsi="Times New Roman" w:cs="Times New Roman"/>
        </w:rPr>
      </w:pPr>
      <w:r w:rsidRPr="004A01D5">
        <w:rPr>
          <w:rFonts w:ascii="Times New Roman" w:hAnsi="Times New Roman" w:cs="Times New Roman"/>
        </w:rPr>
        <w:t xml:space="preserve"> </w:t>
      </w:r>
      <w:r w:rsidR="00043DE1" w:rsidRPr="004A01D5">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00043DE1" w:rsidRPr="00DB3882">
        <w:rPr>
          <w:rFonts w:ascii="Times New Roman" w:hAnsi="Times New Roman" w:cs="Times New Roman"/>
        </w:rPr>
        <w:fldChar w:fldCharType="begin"/>
      </w:r>
      <w:r w:rsidR="00043DE1" w:rsidRPr="00DB3882">
        <w:rPr>
          <w:rFonts w:ascii="Times New Roman" w:hAnsi="Times New Roman" w:cs="Times New Roman"/>
        </w:rPr>
        <w:instrText xml:space="preserve"> REF _Ref95128936 \r \h </w:instrText>
      </w:r>
      <w:r w:rsidR="00B6203D" w:rsidRPr="00DB3882">
        <w:rPr>
          <w:rFonts w:ascii="Times New Roman" w:hAnsi="Times New Roman" w:cs="Times New Roman"/>
        </w:rPr>
        <w:instrText xml:space="preserve"> \* MERGEFORMAT </w:instrText>
      </w:r>
      <w:r w:rsidR="00043DE1" w:rsidRPr="00DB3882">
        <w:rPr>
          <w:rFonts w:ascii="Times New Roman" w:hAnsi="Times New Roman" w:cs="Times New Roman"/>
        </w:rPr>
      </w:r>
      <w:r w:rsidR="00043DE1" w:rsidRPr="00DB3882">
        <w:rPr>
          <w:rFonts w:ascii="Times New Roman" w:hAnsi="Times New Roman" w:cs="Times New Roman"/>
        </w:rPr>
        <w:fldChar w:fldCharType="separate"/>
      </w:r>
      <w:r w:rsidR="00275F64">
        <w:rPr>
          <w:rFonts w:ascii="Times New Roman" w:hAnsi="Times New Roman" w:cs="Times New Roman"/>
        </w:rPr>
        <w:t>3.1</w:t>
      </w:r>
      <w:r w:rsidR="00043DE1" w:rsidRPr="00DB3882">
        <w:rPr>
          <w:rFonts w:ascii="Times New Roman" w:hAnsi="Times New Roman" w:cs="Times New Roman"/>
        </w:rPr>
        <w:fldChar w:fldCharType="end"/>
      </w:r>
      <w:r w:rsidR="00043DE1" w:rsidRPr="00DB3882">
        <w:rPr>
          <w:rFonts w:ascii="Times New Roman" w:hAnsi="Times New Roman" w:cs="Times New Roman"/>
        </w:rPr>
        <w:t>.</w:t>
      </w:r>
      <w:r w:rsidR="00043DE1" w:rsidRPr="004A01D5">
        <w:rPr>
          <w:rFonts w:ascii="Times New Roman" w:hAnsi="Times New Roman" w:cs="Times New Roman"/>
        </w:rPr>
        <w:t xml:space="preserve"> </w:t>
      </w:r>
      <w:r w:rsidRPr="004A01D5">
        <w:rPr>
          <w:rFonts w:ascii="Times New Roman" w:hAnsi="Times New Roman" w:cs="Times New Roman"/>
        </w:rPr>
        <w:t xml:space="preserve"> </w:t>
      </w:r>
    </w:p>
    <w:p w14:paraId="75DE1AB5" w14:textId="77777777" w:rsidR="00640896" w:rsidRPr="004A01D5" w:rsidRDefault="00640896" w:rsidP="00CD4107">
      <w:pPr>
        <w:pStyle w:val="VOS3text"/>
        <w:rPr>
          <w:rFonts w:cs="Times New Roman"/>
        </w:rPr>
      </w:pPr>
      <w:r w:rsidRPr="004A01D5">
        <w:rPr>
          <w:rFonts w:cs="Times New Roman"/>
        </w:rPr>
        <w:t>Pokud se doručuje Dodavateli:</w:t>
      </w:r>
    </w:p>
    <w:p w14:paraId="336A9FB8" w14:textId="18D31267" w:rsidR="00620329" w:rsidRPr="004A01D5" w:rsidRDefault="00620329" w:rsidP="00CD4107">
      <w:pPr>
        <w:pStyle w:val="VOStext"/>
        <w:spacing w:after="0"/>
        <w:ind w:left="1701"/>
        <w:rPr>
          <w:rFonts w:ascii="Times New Roman" w:hAnsi="Times New Roman" w:cs="Times New Roman"/>
          <w:lang w:eastAsia="cs-CZ"/>
        </w:rPr>
      </w:pPr>
    </w:p>
    <w:p w14:paraId="64B3909B" w14:textId="4A7EFEDB" w:rsidR="00640896" w:rsidRPr="004A01D5" w:rsidRDefault="00640896" w:rsidP="00CD4107">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7BF7814" w14:textId="397048E8" w:rsidR="00640896" w:rsidRPr="004A01D5" w:rsidRDefault="00640896" w:rsidP="00CD4107">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0B61A4B0" w14:textId="3F9C38F9" w:rsidR="00620329" w:rsidRPr="004A01D5" w:rsidRDefault="00640896" w:rsidP="0062032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3C53647" w14:textId="2FAC9876" w:rsidR="00640896" w:rsidRPr="004A01D5" w:rsidRDefault="00640896" w:rsidP="00620329">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14:paraId="4FC023E0" w14:textId="77777777" w:rsidR="00640896" w:rsidRPr="004A01D5" w:rsidRDefault="00640896" w:rsidP="006841F3">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14:paraId="192D194D" w14:textId="77777777" w:rsidR="00640896" w:rsidRPr="004A01D5" w:rsidRDefault="00640896" w:rsidP="006841F3">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230590A" w14:textId="77777777" w:rsidR="00640896" w:rsidRPr="004A01D5" w:rsidRDefault="00640896" w:rsidP="006841F3">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14:paraId="3E766EA3" w14:textId="29007EF0" w:rsidR="00F07B39" w:rsidRPr="004A01D5" w:rsidRDefault="00640896" w:rsidP="00633C78">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14:paraId="478C0846" w14:textId="42EB4F5E" w:rsidR="00F07B39" w:rsidRPr="00D84A1C" w:rsidRDefault="00824B42" w:rsidP="00F61B35">
      <w:pPr>
        <w:pStyle w:val="Nadpis1"/>
        <w:rPr>
          <w:rFonts w:ascii="Times New Roman" w:hAnsi="Times New Roman"/>
        </w:rPr>
      </w:pPr>
      <w:bookmarkStart w:id="166" w:name="_Toc197947285"/>
      <w:r w:rsidRPr="00D84A1C">
        <w:rPr>
          <w:rFonts w:ascii="Times New Roman" w:hAnsi="Times New Roman"/>
        </w:rPr>
        <w:lastRenderedPageBreak/>
        <w:t>Ochrana osobn</w:t>
      </w:r>
      <w:r w:rsidRPr="00D84A1C">
        <w:rPr>
          <w:rFonts w:ascii="Times New Roman" w:hAnsi="Times New Roman" w:hint="eastAsia"/>
        </w:rPr>
        <w:t>í</w:t>
      </w:r>
      <w:r w:rsidRPr="00D84A1C">
        <w:rPr>
          <w:rFonts w:ascii="Times New Roman" w:hAnsi="Times New Roman"/>
        </w:rPr>
        <w:t xml:space="preserve">ch </w:t>
      </w:r>
      <w:r w:rsidRPr="00D84A1C">
        <w:rPr>
          <w:rFonts w:ascii="Times New Roman" w:hAnsi="Times New Roman" w:hint="eastAsia"/>
        </w:rPr>
        <w:t>ú</w:t>
      </w:r>
      <w:r w:rsidRPr="00D84A1C">
        <w:rPr>
          <w:rFonts w:ascii="Times New Roman" w:hAnsi="Times New Roman"/>
        </w:rPr>
        <w:t>daj</w:t>
      </w:r>
      <w:r w:rsidRPr="00D84A1C">
        <w:rPr>
          <w:rFonts w:ascii="Times New Roman" w:hAnsi="Times New Roman" w:hint="eastAsia"/>
        </w:rPr>
        <w:t>ů</w:t>
      </w:r>
      <w:r w:rsidR="00500D71" w:rsidRPr="00D84A1C">
        <w:rPr>
          <w:rFonts w:ascii="Times New Roman" w:hAnsi="Times New Roman"/>
        </w:rPr>
        <w:t xml:space="preserve"> z</w:t>
      </w:r>
      <w:r w:rsidR="00500D71" w:rsidRPr="00D84A1C">
        <w:rPr>
          <w:rFonts w:ascii="Times New Roman" w:hAnsi="Times New Roman" w:hint="eastAsia"/>
        </w:rPr>
        <w:t>á</w:t>
      </w:r>
      <w:r w:rsidR="00500D71" w:rsidRPr="00D84A1C">
        <w:rPr>
          <w:rFonts w:ascii="Times New Roman" w:hAnsi="Times New Roman"/>
        </w:rPr>
        <w:t>stupc</w:t>
      </w:r>
      <w:r w:rsidR="00500D71" w:rsidRPr="00D84A1C">
        <w:rPr>
          <w:rFonts w:ascii="Times New Roman" w:hAnsi="Times New Roman" w:hint="eastAsia"/>
        </w:rPr>
        <w:t>ů</w:t>
      </w:r>
      <w:r w:rsidR="00500D71" w:rsidRPr="00D84A1C">
        <w:rPr>
          <w:rFonts w:ascii="Times New Roman" w:hAnsi="Times New Roman"/>
        </w:rPr>
        <w:t xml:space="preserve"> dodavatele</w:t>
      </w:r>
      <w:bookmarkEnd w:id="166"/>
    </w:p>
    <w:p w14:paraId="3C9AC07B" w14:textId="4AA3D043" w:rsidR="00824B42" w:rsidRPr="004A01D5" w:rsidRDefault="00824B42" w:rsidP="006841F3">
      <w:pPr>
        <w:pStyle w:val="VOS2text"/>
        <w:rPr>
          <w:rFonts w:cs="Times New Roman"/>
        </w:rPr>
      </w:pPr>
      <w:bookmarkStart w:id="167" w:name="_Toc80087857"/>
      <w:bookmarkEnd w:id="167"/>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00403C42" w:rsidRPr="004A01D5">
        <w:rPr>
          <w:rFonts w:cs="Times New Roman"/>
        </w:rPr>
        <w:t>Smlouvy</w:t>
      </w:r>
      <w:r w:rsidRPr="004A01D5">
        <w:rPr>
          <w:rFonts w:cs="Times New Roman"/>
        </w:rPr>
        <w:t xml:space="preserve"> s Dodavateli a obchodními partnery, provozní potřeby a ochranu právních nároků Zadavatele. </w:t>
      </w:r>
    </w:p>
    <w:p w14:paraId="17D71484" w14:textId="140BD325" w:rsidR="00824B42" w:rsidRPr="004A01D5" w:rsidRDefault="00824B42" w:rsidP="006841F3">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00403C42" w:rsidRPr="004A01D5">
        <w:rPr>
          <w:rFonts w:cs="Times New Roman"/>
        </w:rPr>
        <w:t>Smlouvy</w:t>
      </w:r>
      <w:r w:rsidRPr="004A01D5">
        <w:rPr>
          <w:rFonts w:cs="Times New Roman"/>
        </w:rPr>
        <w:t xml:space="preserve"> (dále jen „kontaktní osoby“) o zpracování jejich identifikačních a kontaktních údajů a záznamů vzájemné komunikace s Zadavatelem na základě oprávněného zájmu, a to pro přípravu, uzavření a realizaci plnění </w:t>
      </w:r>
      <w:r w:rsidR="00403C42" w:rsidRPr="004A01D5">
        <w:rPr>
          <w:rFonts w:cs="Times New Roman"/>
        </w:rPr>
        <w:t>Smlouvy</w:t>
      </w:r>
      <w:r w:rsidRPr="004A01D5">
        <w:rPr>
          <w:rFonts w:cs="Times New Roman"/>
        </w:rPr>
        <w:t xml:space="preserve"> se Dodavateli a obchodními partnery, provozní potřeby a ochranu právních nároků Zadavatele, a o právech s tím souvisejících.</w:t>
      </w:r>
    </w:p>
    <w:p w14:paraId="313AB9A9" w14:textId="1A29C6EB" w:rsidR="00824B42" w:rsidRPr="004A01D5" w:rsidRDefault="00824B42" w:rsidP="006841F3">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00403C42" w:rsidRPr="004A01D5">
        <w:rPr>
          <w:rFonts w:cs="Times New Roman"/>
        </w:rPr>
        <w:t>Smlouvy</w:t>
      </w:r>
      <w:r w:rsidRPr="004A01D5">
        <w:rPr>
          <w:rFonts w:cs="Times New Roman"/>
        </w:rPr>
        <w:t xml:space="preserve"> a dále do doby uplynutí promlčecí doby práv vzniklých z případného porušení této </w:t>
      </w:r>
      <w:r w:rsidR="00403C42" w:rsidRPr="004A01D5">
        <w:rPr>
          <w:rFonts w:cs="Times New Roman"/>
        </w:rPr>
        <w:t>Smlouvy</w:t>
      </w:r>
      <w:r w:rsidRPr="004A01D5">
        <w:rPr>
          <w:rFonts w:cs="Times New Roman"/>
        </w:rPr>
        <w:t xml:space="preserve"> či protiprávního jednání Dodavatele nebo kontaktních osob.</w:t>
      </w:r>
    </w:p>
    <w:p w14:paraId="75E910F4" w14:textId="1469A2C4" w:rsidR="00824B42" w:rsidRPr="007C5B7E" w:rsidRDefault="00824B42" w:rsidP="007C5B7E">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00017324" w:rsidRPr="004A01D5">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14:paraId="1F1C060B" w14:textId="20D90F5C" w:rsidR="00387F92" w:rsidRPr="00D84A1C" w:rsidRDefault="00F67AD8" w:rsidP="00387F92">
      <w:pPr>
        <w:pStyle w:val="Nadpis1"/>
        <w:rPr>
          <w:rFonts w:ascii="Times New Roman" w:hAnsi="Times New Roman"/>
        </w:rPr>
      </w:pPr>
      <w:bookmarkStart w:id="168" w:name="_Toc197947286"/>
      <w:r w:rsidRPr="00903DA1">
        <w:rPr>
          <w:rFonts w:cs="Arial"/>
        </w:rPr>
        <w:t>Povinnosti související se spolufinancováním projektu</w:t>
      </w:r>
      <w:bookmarkEnd w:id="168"/>
    </w:p>
    <w:p w14:paraId="17558894" w14:textId="6026A840" w:rsidR="0041020E" w:rsidRPr="0041020E" w:rsidRDefault="0041020E" w:rsidP="0041020E">
      <w:pPr>
        <w:pStyle w:val="VOS2text"/>
        <w:rPr>
          <w:rFonts w:cs="Times New Roman"/>
        </w:rPr>
      </w:pPr>
      <w:r>
        <w:rPr>
          <w:rFonts w:cs="Times New Roman"/>
        </w:rPr>
        <w:t>Dodavatel</w:t>
      </w:r>
      <w:r w:rsidRPr="0041020E">
        <w:rPr>
          <w:rFonts w:cs="Times New Roman"/>
        </w:rPr>
        <w:t xml:space="preserve"> bere na vědomí, že </w:t>
      </w:r>
      <w:r>
        <w:rPr>
          <w:rFonts w:cs="Times New Roman"/>
        </w:rPr>
        <w:t>Zadavatel</w:t>
      </w:r>
      <w:r w:rsidRPr="0041020E">
        <w:rPr>
          <w:rFonts w:cs="Times New Roman"/>
        </w:rPr>
        <w:t xml:space="preserve"> hodlá na úhradu kupní ceny dle této smlouvy, tj. na úhradu kupní ceny předmětu veřejné zakázky, využít též veřejné prostředky, zejména pak finanční prostředky Evropské unie, k čemuž </w:t>
      </w:r>
      <w:r>
        <w:rPr>
          <w:rFonts w:cs="Times New Roman"/>
        </w:rPr>
        <w:t>Zadavatel</w:t>
      </w:r>
      <w:r w:rsidRPr="0041020E">
        <w:rPr>
          <w:rFonts w:cs="Times New Roman"/>
        </w:rPr>
        <w:t xml:space="preserve"> uzavřel s Evropskou výkonnou agenturou pro klima, infrastrukturu a životní prostředí ("Agentura") grantovou smlouvu k projektu 101146964 - 10.11-CZDE-W-M-23-Gabreta ("Grantová smlouva"). Předmětem Grantové smlouvy je za podmínek v ní stanovených spolufinancování projektu s názvem "Gabreta Smart Grids" ("Projekt"), jehož je předmět plnění této </w:t>
      </w:r>
      <w:r w:rsidR="00EE3368">
        <w:rPr>
          <w:rFonts w:cs="Times New Roman"/>
        </w:rPr>
        <w:t>S</w:t>
      </w:r>
      <w:r w:rsidRPr="0041020E">
        <w:rPr>
          <w:rFonts w:cs="Times New Roman"/>
        </w:rPr>
        <w:t>mlouvy součástí.</w:t>
      </w:r>
    </w:p>
    <w:p w14:paraId="4765492B" w14:textId="03C66668" w:rsidR="0041020E" w:rsidRPr="0041020E" w:rsidRDefault="0041020E" w:rsidP="0041020E">
      <w:pPr>
        <w:pStyle w:val="VOS2text"/>
        <w:rPr>
          <w:rFonts w:cs="Times New Roman"/>
        </w:rPr>
      </w:pPr>
      <w:r>
        <w:rPr>
          <w:rFonts w:cs="Times New Roman"/>
        </w:rPr>
        <w:t>Dodavatel</w:t>
      </w:r>
      <w:r w:rsidRPr="0041020E">
        <w:rPr>
          <w:rFonts w:cs="Times New Roman"/>
        </w:rPr>
        <w:t xml:space="preserve">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w:t>
      </w:r>
      <w:r w:rsidR="00C43522">
        <w:rPr>
          <w:rFonts w:cs="Times New Roman"/>
        </w:rPr>
        <w:t>Z</w:t>
      </w:r>
      <w:r w:rsidRPr="0041020E">
        <w:rPr>
          <w:rFonts w:cs="Times New Roman"/>
        </w:rPr>
        <w:t>adávacího řízení včetně dokladů souvisejících s</w:t>
      </w:r>
      <w:r w:rsidR="00322187">
        <w:rPr>
          <w:rFonts w:cs="Times New Roman"/>
        </w:rPr>
        <w:t> </w:t>
      </w:r>
      <w:r w:rsidR="00DB3070">
        <w:rPr>
          <w:rFonts w:cs="Times New Roman"/>
        </w:rPr>
        <w:t>tímto</w:t>
      </w:r>
      <w:r w:rsidRPr="0041020E">
        <w:rPr>
          <w:rFonts w:cs="Times New Roman"/>
        </w:rPr>
        <w:t xml:space="preserve"> </w:t>
      </w:r>
      <w:r w:rsidR="00DB3070">
        <w:rPr>
          <w:rFonts w:cs="Times New Roman"/>
        </w:rPr>
        <w:t>Z</w:t>
      </w:r>
      <w:r w:rsidRPr="0041020E">
        <w:rPr>
          <w:rFonts w:cs="Times New Roman"/>
        </w:rPr>
        <w:t xml:space="preserve">adávacím řízením, jejichž výsledkem je uzavření smlouvy na základě </w:t>
      </w:r>
      <w:r w:rsidR="00DB3070">
        <w:rPr>
          <w:rFonts w:cs="Times New Roman"/>
        </w:rPr>
        <w:t>Z</w:t>
      </w:r>
      <w:r w:rsidRPr="0041020E">
        <w:rPr>
          <w:rFonts w:cs="Times New Roman"/>
        </w:rPr>
        <w:t>adávacího řízení.</w:t>
      </w:r>
    </w:p>
    <w:p w14:paraId="13B4C154" w14:textId="6991DD26" w:rsidR="0041020E" w:rsidRPr="0041020E" w:rsidRDefault="0041020E" w:rsidP="0041020E">
      <w:pPr>
        <w:pStyle w:val="VOS2text"/>
        <w:rPr>
          <w:rFonts w:cs="Times New Roman"/>
        </w:rPr>
      </w:pPr>
      <w:r>
        <w:rPr>
          <w:rFonts w:cs="Times New Roman"/>
        </w:rPr>
        <w:t>Dodavatel</w:t>
      </w:r>
      <w:r w:rsidRPr="0041020E">
        <w:rPr>
          <w:rFonts w:cs="Times New Roman"/>
        </w:rPr>
        <w:t xml:space="preserve"> tímto prohlašuje, že nemá a ani uzavřením </w:t>
      </w:r>
      <w:r w:rsidR="00B13D91">
        <w:rPr>
          <w:rFonts w:cs="Times New Roman"/>
        </w:rPr>
        <w:t>S</w:t>
      </w:r>
      <w:r w:rsidRPr="0041020E">
        <w:rPr>
          <w:rFonts w:cs="Times New Roman"/>
        </w:rPr>
        <w:t>mlouvy nebude uplatňovat vůči Agentuře podle Grantové smlouvy žádná práva.</w:t>
      </w:r>
    </w:p>
    <w:p w14:paraId="1F2DC99C" w14:textId="02440D25" w:rsidR="0041020E" w:rsidRPr="00423735" w:rsidRDefault="0041020E" w:rsidP="00423735">
      <w:pPr>
        <w:pStyle w:val="VOS2text"/>
        <w:rPr>
          <w:rFonts w:cs="Times New Roman"/>
        </w:rPr>
      </w:pPr>
      <w:r>
        <w:rPr>
          <w:rFonts w:cs="Times New Roman"/>
        </w:rPr>
        <w:t>Dodavatel</w:t>
      </w:r>
      <w:r w:rsidRPr="0041020E">
        <w:rPr>
          <w:rFonts w:cs="Times New Roman"/>
        </w:rPr>
        <w:t xml:space="preserve"> bere na vědomí, že Grantová smlouva požaduje, aby některá ustanovení Grantové smlouvy byla přímo aplikovatelná i na </w:t>
      </w:r>
      <w:r w:rsidR="00B13D91">
        <w:rPr>
          <w:rFonts w:cs="Times New Roman"/>
        </w:rPr>
        <w:t>D</w:t>
      </w:r>
      <w:r w:rsidRPr="0041020E">
        <w:rPr>
          <w:rFonts w:cs="Times New Roman"/>
        </w:rPr>
        <w:t xml:space="preserve">odavatele, který pro </w:t>
      </w:r>
      <w:r>
        <w:rPr>
          <w:rFonts w:cs="Times New Roman"/>
        </w:rPr>
        <w:t>Zadavatel</w:t>
      </w:r>
      <w:r w:rsidR="00B13D91">
        <w:rPr>
          <w:rFonts w:cs="Times New Roman"/>
        </w:rPr>
        <w:t>e</w:t>
      </w:r>
      <w:r w:rsidRPr="0041020E">
        <w:rPr>
          <w:rFonts w:cs="Times New Roman"/>
        </w:rPr>
        <w:t xml:space="preserve"> bude plnit </w:t>
      </w:r>
      <w:r w:rsidR="00BE365B">
        <w:rPr>
          <w:rFonts w:cs="Times New Roman"/>
        </w:rPr>
        <w:t>S</w:t>
      </w:r>
      <w:r w:rsidRPr="0041020E">
        <w:rPr>
          <w:rFonts w:cs="Times New Roman"/>
        </w:rPr>
        <w:t>mlouv</w:t>
      </w:r>
      <w:r w:rsidR="00BE365B">
        <w:rPr>
          <w:rFonts w:cs="Times New Roman"/>
        </w:rPr>
        <w:t>u</w:t>
      </w:r>
      <w:r w:rsidR="00423735">
        <w:rPr>
          <w:rFonts w:cs="Times New Roman"/>
        </w:rPr>
        <w:t xml:space="preserve"> jako výsledek Zadávacího řízení</w:t>
      </w:r>
      <w:r w:rsidRPr="0041020E">
        <w:rPr>
          <w:rFonts w:cs="Times New Roman"/>
        </w:rPr>
        <w:t xml:space="preserve">. </w:t>
      </w:r>
      <w:r>
        <w:rPr>
          <w:rFonts w:cs="Times New Roman"/>
        </w:rPr>
        <w:t>Dodavatel</w:t>
      </w:r>
      <w:r w:rsidRPr="0041020E">
        <w:rPr>
          <w:rFonts w:cs="Times New Roman"/>
        </w:rPr>
        <w:t xml:space="preserve"> se tímto zavazuje plnit povinnosti vyplývající pro </w:t>
      </w:r>
      <w:r>
        <w:rPr>
          <w:rFonts w:cs="Times New Roman"/>
        </w:rPr>
        <w:t>Zadavatel</w:t>
      </w:r>
      <w:r w:rsidR="00423735">
        <w:rPr>
          <w:rFonts w:cs="Times New Roman"/>
        </w:rPr>
        <w:t>e</w:t>
      </w:r>
      <w:r w:rsidRPr="0041020E">
        <w:rPr>
          <w:rFonts w:cs="Times New Roman"/>
        </w:rPr>
        <w:t xml:space="preserve"> jakožto příjemce dotace (dále také jen "Příjemce") z ustanovení Grantové smlouvy tak, jak jsou tato ustanovení citována níže kurzívou</w:t>
      </w:r>
      <w:r w:rsidR="00165031">
        <w:rPr>
          <w:rFonts w:cs="Times New Roman"/>
        </w:rPr>
        <w:t>:</w:t>
      </w:r>
    </w:p>
    <w:p w14:paraId="3A9C34F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Odpovědnost za škody</w:t>
      </w:r>
    </w:p>
    <w:p w14:paraId="15A80880" w14:textId="77777777" w:rsidR="0041020E" w:rsidRPr="00633C78" w:rsidRDefault="0041020E" w:rsidP="00633C78">
      <w:pPr>
        <w:pStyle w:val="VOS2text"/>
        <w:numPr>
          <w:ilvl w:val="0"/>
          <w:numId w:val="47"/>
        </w:numPr>
        <w:spacing w:after="0"/>
        <w:rPr>
          <w:rFonts w:cs="Times New Roman"/>
          <w:i/>
          <w:iCs/>
        </w:rPr>
      </w:pPr>
      <w:r w:rsidRPr="00633C78">
        <w:rPr>
          <w:rFonts w:cs="Times New Roman"/>
          <w:i/>
          <w:iCs/>
        </w:rPr>
        <w:t xml:space="preserve">Agentura nenese odpovědnost za žádné škody způsobené příjemcům nebo třetím stranám v důsledku nebo v průběhu realizace Projektu. </w:t>
      </w:r>
    </w:p>
    <w:p w14:paraId="6A5ACF25" w14:textId="77777777" w:rsidR="0041020E" w:rsidRPr="00633C78" w:rsidRDefault="0041020E" w:rsidP="00633C78">
      <w:pPr>
        <w:pStyle w:val="VOS2text"/>
        <w:numPr>
          <w:ilvl w:val="0"/>
          <w:numId w:val="47"/>
        </w:numPr>
        <w:rPr>
          <w:rFonts w:cs="Times New Roman"/>
          <w:i/>
          <w:iCs/>
        </w:rPr>
      </w:pPr>
      <w:r w:rsidRPr="00633C78">
        <w:rPr>
          <w:rFonts w:cs="Times New Roman"/>
          <w:i/>
          <w:iCs/>
        </w:rPr>
        <w:t>S výjimkou případů vyšší moci příjemci nahradí Agentuře jakoukoli škodu, která jí vznikla v důsledku realizace Projektu, nebo proto, že Projekt nebyl realizován plně v souladu s Grantovou smlouvou.</w:t>
      </w:r>
    </w:p>
    <w:p w14:paraId="38C9A49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Střet zájmů</w:t>
      </w:r>
    </w:p>
    <w:p w14:paraId="2ABB3E9F" w14:textId="77777777" w:rsidR="0041020E" w:rsidRPr="00633C78" w:rsidRDefault="0041020E" w:rsidP="00633C78">
      <w:pPr>
        <w:pStyle w:val="VOS2text"/>
        <w:numPr>
          <w:ilvl w:val="0"/>
          <w:numId w:val="48"/>
        </w:numPr>
        <w:spacing w:after="0"/>
        <w:rPr>
          <w:rFonts w:cs="Times New Roman"/>
          <w:i/>
          <w:iCs/>
        </w:rPr>
      </w:pPr>
      <w:r w:rsidRPr="00633C78">
        <w:rPr>
          <w:rFonts w:cs="Times New Roman"/>
          <w:i/>
          <w:iCs/>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3D83B496" w14:textId="77777777" w:rsidR="0041020E" w:rsidRPr="00633C78" w:rsidRDefault="0041020E" w:rsidP="00633C78">
      <w:pPr>
        <w:pStyle w:val="VOS2text"/>
        <w:numPr>
          <w:ilvl w:val="0"/>
          <w:numId w:val="48"/>
        </w:numPr>
        <w:rPr>
          <w:rFonts w:cs="Times New Roman"/>
          <w:i/>
          <w:iCs/>
        </w:rPr>
      </w:pPr>
      <w:r w:rsidRPr="00633C78">
        <w:rPr>
          <w:rFonts w:cs="Times New Roman"/>
          <w:i/>
          <w:iCs/>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150D64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lastRenderedPageBreak/>
        <w:t>Důvěrnost informací</w:t>
      </w:r>
    </w:p>
    <w:p w14:paraId="453891FF" w14:textId="77777777" w:rsidR="0041020E" w:rsidRPr="00633C78" w:rsidRDefault="0041020E" w:rsidP="00633C78">
      <w:pPr>
        <w:pStyle w:val="VOS2text"/>
        <w:numPr>
          <w:ilvl w:val="0"/>
          <w:numId w:val="49"/>
        </w:numPr>
        <w:spacing w:after="0"/>
        <w:rPr>
          <w:rFonts w:cs="Times New Roman"/>
          <w:i/>
          <w:iCs/>
        </w:rPr>
      </w:pPr>
      <w:r w:rsidRPr="00633C78">
        <w:rPr>
          <w:rFonts w:cs="Times New Roman"/>
          <w:i/>
          <w:iCs/>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2645AC65" w14:textId="77777777" w:rsidR="0041020E" w:rsidRPr="00633C78" w:rsidRDefault="0041020E" w:rsidP="00633C78">
      <w:pPr>
        <w:pStyle w:val="VOS2text"/>
        <w:numPr>
          <w:ilvl w:val="0"/>
          <w:numId w:val="49"/>
        </w:numPr>
        <w:spacing w:after="0"/>
        <w:rPr>
          <w:rFonts w:cs="Times New Roman"/>
          <w:i/>
          <w:iCs/>
        </w:rPr>
      </w:pPr>
      <w:r w:rsidRPr="00633C78">
        <w:rPr>
          <w:rFonts w:cs="Times New Roman"/>
          <w:i/>
          <w:iCs/>
        </w:rPr>
        <w:t>Pokud není s druhou stranou písemně dohodnuto jinak, nesmí příjemci použít důvěrné informace a dokumenty k jinému účelu než plnění jejich povinností dle Grantové smlouvy.</w:t>
      </w:r>
    </w:p>
    <w:p w14:paraId="59F3607A" w14:textId="77777777" w:rsidR="0041020E" w:rsidRPr="00633C78" w:rsidRDefault="0041020E" w:rsidP="00633C78">
      <w:pPr>
        <w:pStyle w:val="VOS2text"/>
        <w:numPr>
          <w:ilvl w:val="0"/>
          <w:numId w:val="49"/>
        </w:numPr>
        <w:spacing w:after="0"/>
        <w:rPr>
          <w:rFonts w:cs="Times New Roman"/>
          <w:i/>
          <w:iCs/>
        </w:rPr>
      </w:pPr>
      <w:r w:rsidRPr="00633C78">
        <w:rPr>
          <w:rFonts w:cs="Times New Roman"/>
          <w:i/>
          <w:iCs/>
        </w:rPr>
        <w:t xml:space="preserve">Agentura a Příjemci jsou vázáni povinnostmi v průběhu plnění Grantové smlouvy a po dobu 5 let od proplacení zůstatku, s výjimkou případů, kdy: </w:t>
      </w:r>
    </w:p>
    <w:p w14:paraId="68C91497" w14:textId="77777777" w:rsidR="0041020E" w:rsidRPr="00633C78" w:rsidRDefault="0041020E" w:rsidP="00633C78">
      <w:pPr>
        <w:pStyle w:val="VOS2text"/>
        <w:numPr>
          <w:ilvl w:val="1"/>
          <w:numId w:val="50"/>
        </w:numPr>
        <w:rPr>
          <w:rFonts w:cs="Times New Roman"/>
          <w:i/>
          <w:iCs/>
        </w:rPr>
      </w:pPr>
      <w:r w:rsidRPr="00633C78">
        <w:rPr>
          <w:rFonts w:cs="Times New Roman"/>
          <w:i/>
          <w:iCs/>
        </w:rPr>
        <w:t>strana, které dané informace poskytla, této povinnosti druhou stranu předem zprostí;</w:t>
      </w:r>
    </w:p>
    <w:p w14:paraId="0527D0C2" w14:textId="77777777" w:rsidR="0041020E" w:rsidRPr="00633C78" w:rsidRDefault="0041020E" w:rsidP="00633C78">
      <w:pPr>
        <w:pStyle w:val="VOS2text"/>
        <w:numPr>
          <w:ilvl w:val="1"/>
          <w:numId w:val="50"/>
        </w:numPr>
        <w:rPr>
          <w:rFonts w:cs="Times New Roman"/>
          <w:i/>
          <w:iCs/>
        </w:rPr>
      </w:pPr>
      <w:r w:rsidRPr="00633C78">
        <w:rPr>
          <w:rFonts w:cs="Times New Roman"/>
          <w:i/>
          <w:iCs/>
        </w:rPr>
        <w:t>důvěrné informace se stanou veřejnými, aniž by došlo k porušení povinnosti mlčenlivosti některou ze stran vázané touto povinností;</w:t>
      </w:r>
    </w:p>
    <w:p w14:paraId="40C9E7A7" w14:textId="0D3ADB6C" w:rsidR="005B3523" w:rsidRPr="0066590E" w:rsidRDefault="0041020E" w:rsidP="0066590E">
      <w:pPr>
        <w:pStyle w:val="VOS2text"/>
        <w:numPr>
          <w:ilvl w:val="1"/>
          <w:numId w:val="50"/>
        </w:numPr>
        <w:rPr>
          <w:rFonts w:cs="Times New Roman"/>
          <w:i/>
          <w:iCs/>
        </w:rPr>
      </w:pPr>
      <w:r w:rsidRPr="00633C78">
        <w:rPr>
          <w:rFonts w:cs="Times New Roman"/>
          <w:i/>
          <w:iCs/>
        </w:rPr>
        <w:t>poskytnutí důvěrných informací je vyžadováno právními předpisy.</w:t>
      </w:r>
    </w:p>
    <w:p w14:paraId="4AEA6048"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 xml:space="preserve">Existující práva, vlastnictví a využívání výsledků </w:t>
      </w:r>
    </w:p>
    <w:p w14:paraId="1C7C85F2"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Vlastnictví výsledků příjemci</w:t>
      </w:r>
    </w:p>
    <w:p w14:paraId="702B5BF2" w14:textId="77777777" w:rsidR="0041020E" w:rsidRPr="00633C78" w:rsidRDefault="0041020E" w:rsidP="00633C78">
      <w:pPr>
        <w:pStyle w:val="VOS2text"/>
        <w:numPr>
          <w:ilvl w:val="0"/>
          <w:numId w:val="49"/>
        </w:numPr>
        <w:ind w:left="1570" w:hanging="357"/>
        <w:rPr>
          <w:rFonts w:cs="Times New Roman"/>
          <w:i/>
          <w:iCs/>
        </w:rPr>
      </w:pPr>
      <w:r w:rsidRPr="00633C78">
        <w:rPr>
          <w:rFonts w:cs="Times New Roman"/>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4A73343F"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Stávající práva</w:t>
      </w:r>
    </w:p>
    <w:p w14:paraId="40A82CEE" w14:textId="77777777" w:rsidR="0041020E" w:rsidRPr="00633C78" w:rsidRDefault="0041020E" w:rsidP="00633C78">
      <w:pPr>
        <w:pStyle w:val="VOS2text"/>
        <w:numPr>
          <w:ilvl w:val="0"/>
          <w:numId w:val="49"/>
        </w:numPr>
        <w:ind w:left="1570" w:hanging="357"/>
        <w:rPr>
          <w:rFonts w:cs="Times New Roman"/>
          <w:i/>
          <w:iCs/>
        </w:rPr>
      </w:pPr>
      <w:r w:rsidRPr="00633C78">
        <w:rPr>
          <w:rFonts w:cs="Times New Roman"/>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ED06A59" w14:textId="7E8C50DF" w:rsidR="0041020E" w:rsidRPr="00633C78" w:rsidRDefault="0041020E" w:rsidP="00633C78">
      <w:pPr>
        <w:pStyle w:val="VOS2text"/>
        <w:numPr>
          <w:ilvl w:val="0"/>
          <w:numId w:val="49"/>
        </w:numPr>
        <w:spacing w:after="0"/>
        <w:ind w:left="1570" w:hanging="357"/>
        <w:rPr>
          <w:rFonts w:cs="Times New Roman"/>
          <w:i/>
          <w:iCs/>
        </w:rPr>
      </w:pPr>
      <w:r w:rsidRPr="00633C78">
        <w:rPr>
          <w:rFonts w:cs="Times New Roman"/>
          <w:i/>
          <w:iCs/>
        </w:rPr>
        <w:t>Pokud Agentura písemně požádá příjemce, že hodlá využít některé výsledky, příjemce musí:</w:t>
      </w:r>
    </w:p>
    <w:p w14:paraId="6C8CA189" w14:textId="77777777" w:rsidR="0041020E" w:rsidRPr="00633C78" w:rsidRDefault="0041020E" w:rsidP="00633C78">
      <w:pPr>
        <w:pStyle w:val="VOS2text"/>
        <w:numPr>
          <w:ilvl w:val="0"/>
          <w:numId w:val="55"/>
        </w:numPr>
        <w:spacing w:after="0"/>
        <w:rPr>
          <w:rFonts w:cs="Times New Roman"/>
          <w:i/>
          <w:iCs/>
        </w:rPr>
      </w:pPr>
      <w:r w:rsidRPr="00633C78">
        <w:rPr>
          <w:rFonts w:cs="Times New Roman"/>
          <w:i/>
          <w:iCs/>
        </w:rPr>
        <w:t>vytvořit seznam obsahující všechny již existující práva obsažená v těchto výsledcích; a</w:t>
      </w:r>
    </w:p>
    <w:p w14:paraId="6A1DF05D" w14:textId="77777777" w:rsidR="0041020E" w:rsidRPr="00633C78" w:rsidRDefault="0041020E" w:rsidP="00633C78">
      <w:pPr>
        <w:pStyle w:val="VOS2text"/>
        <w:numPr>
          <w:ilvl w:val="0"/>
          <w:numId w:val="55"/>
        </w:numPr>
        <w:spacing w:after="0"/>
        <w:rPr>
          <w:rFonts w:cs="Times New Roman"/>
          <w:i/>
          <w:iCs/>
        </w:rPr>
      </w:pPr>
      <w:r w:rsidRPr="00633C78">
        <w:rPr>
          <w:rFonts w:cs="Times New Roman"/>
          <w:i/>
          <w:iCs/>
        </w:rPr>
        <w:t>poskytne tento seznam Agentuře nejpozději se žádostí o platbu zůstatku.</w:t>
      </w:r>
    </w:p>
    <w:p w14:paraId="199B19B2" w14:textId="77777777" w:rsidR="0041020E" w:rsidRPr="00633C78" w:rsidRDefault="0041020E" w:rsidP="00633C78">
      <w:pPr>
        <w:pStyle w:val="VOS2text"/>
        <w:numPr>
          <w:ilvl w:val="0"/>
          <w:numId w:val="0"/>
        </w:numPr>
        <w:ind w:left="1560"/>
        <w:rPr>
          <w:rFonts w:cs="Times New Roman"/>
          <w:i/>
          <w:iCs/>
        </w:rPr>
      </w:pPr>
      <w:r w:rsidRPr="00633C78">
        <w:rPr>
          <w:rFonts w:cs="Times New Roman"/>
          <w:i/>
          <w:iCs/>
        </w:rPr>
        <w:t>Příjemci zajistí, aby měly i jejich přidružené subjekty v průběhu realizace Grantové smlouvy veškerá práva na využívání jakýchkoli již existujících práv.</w:t>
      </w:r>
    </w:p>
    <w:p w14:paraId="6E358971" w14:textId="77777777" w:rsidR="0041020E" w:rsidRPr="00633C78" w:rsidRDefault="0041020E" w:rsidP="00633C78">
      <w:pPr>
        <w:pStyle w:val="VOS2text"/>
        <w:numPr>
          <w:ilvl w:val="0"/>
          <w:numId w:val="0"/>
        </w:numPr>
        <w:spacing w:after="0"/>
        <w:ind w:left="851"/>
        <w:rPr>
          <w:rFonts w:cs="Times New Roman"/>
          <w:b/>
          <w:bCs/>
          <w:i/>
          <w:iCs/>
        </w:rPr>
      </w:pPr>
      <w:r w:rsidRPr="00633C78">
        <w:rPr>
          <w:rFonts w:cs="Times New Roman"/>
          <w:b/>
          <w:bCs/>
          <w:i/>
          <w:iCs/>
        </w:rPr>
        <w:t>Práva k využívání výsledků a stávajících práv Agenturou</w:t>
      </w:r>
    </w:p>
    <w:p w14:paraId="16E6B4B5" w14:textId="7A55967A" w:rsidR="0041020E" w:rsidRPr="00633C78" w:rsidRDefault="0041020E" w:rsidP="00633C78">
      <w:pPr>
        <w:pStyle w:val="VOS2text"/>
        <w:numPr>
          <w:ilvl w:val="0"/>
          <w:numId w:val="0"/>
        </w:numPr>
        <w:spacing w:after="0"/>
        <w:ind w:left="1559"/>
        <w:rPr>
          <w:rFonts w:cs="Times New Roman"/>
          <w:i/>
          <w:iCs/>
        </w:rPr>
      </w:pPr>
      <w:r w:rsidRPr="00633C78">
        <w:rPr>
          <w:rFonts w:cs="Times New Roman"/>
          <w:i/>
          <w:iCs/>
        </w:rPr>
        <w:t xml:space="preserve">Příjemci poskytují Agentuře následující práva k využití výsledků projektu: </w:t>
      </w:r>
    </w:p>
    <w:p w14:paraId="2BAF3296"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B346C1F"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rozmnožování: právo povolit přímé nebo nepřímé, dočasné nebo trvalé šíření výsledků jakýmikoliv prostředky (mechanickými, digitálními nebo jinými) a v jakékoli formě, zcela nebo zčásti;</w:t>
      </w:r>
    </w:p>
    <w:p w14:paraId="00B3A11C"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0E4FB42"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šíření: právo šířit výsledky nebo kopie výsledků veřejnosti všemi autorizovanými způsoby;</w:t>
      </w:r>
    </w:p>
    <w:p w14:paraId="3B87D9DC"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úprava: právo změnit výsledky;</w:t>
      </w:r>
    </w:p>
    <w:p w14:paraId="65BDA051"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překlad;</w:t>
      </w:r>
    </w:p>
    <w:p w14:paraId="36BC23A2" w14:textId="77777777" w:rsidR="0041020E" w:rsidRPr="00633C78" w:rsidRDefault="0041020E" w:rsidP="00633C78">
      <w:pPr>
        <w:pStyle w:val="VOS2text"/>
        <w:numPr>
          <w:ilvl w:val="0"/>
          <w:numId w:val="58"/>
        </w:numPr>
        <w:spacing w:after="0"/>
        <w:rPr>
          <w:rFonts w:cs="Times New Roman"/>
          <w:i/>
          <w:iCs/>
        </w:rPr>
      </w:pPr>
      <w:r w:rsidRPr="00633C78">
        <w:rPr>
          <w:rFonts w:cs="Times New Roman"/>
          <w:i/>
          <w:iCs/>
        </w:rPr>
        <w:t>právo uchovávat a archivovat výsledky v souladu s pravidly správy dokumentů závaznými pro Agenturu, včetně digitalizace nebo převedení formátu pro účely konverze nebo nového použití;</w:t>
      </w:r>
    </w:p>
    <w:p w14:paraId="783FE3F8" w14:textId="7543B82B" w:rsidR="0041020E" w:rsidRPr="00633C78" w:rsidRDefault="0041020E" w:rsidP="00633C78">
      <w:pPr>
        <w:pStyle w:val="VOS2text"/>
        <w:numPr>
          <w:ilvl w:val="0"/>
          <w:numId w:val="58"/>
        </w:numPr>
        <w:ind w:left="2290" w:hanging="357"/>
        <w:rPr>
          <w:rFonts w:cs="Times New Roman"/>
          <w:i/>
          <w:iCs/>
        </w:rPr>
      </w:pPr>
      <w:r w:rsidRPr="00633C78">
        <w:rPr>
          <w:rFonts w:cs="Times New Roman"/>
          <w:i/>
          <w:iCs/>
        </w:rPr>
        <w:t xml:space="preserve">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w:t>
      </w:r>
      <w:r w:rsidRPr="00633C78">
        <w:rPr>
          <w:rFonts w:cs="Times New Roman"/>
          <w:i/>
          <w:iCs/>
        </w:rPr>
        <w:lastRenderedPageBreak/>
        <w:t>ustanovení mají výrazy "opětovné použití" a "dokument" význam, který jim byl dán rozhodnutím Komise;</w:t>
      </w:r>
    </w:p>
    <w:p w14:paraId="46198F2A" w14:textId="77777777" w:rsidR="0041020E" w:rsidRPr="00633C78" w:rsidRDefault="0041020E" w:rsidP="00633C78">
      <w:pPr>
        <w:pStyle w:val="VOS2text"/>
        <w:numPr>
          <w:ilvl w:val="0"/>
          <w:numId w:val="49"/>
        </w:numPr>
        <w:spacing w:after="0"/>
        <w:ind w:left="1570" w:hanging="357"/>
        <w:rPr>
          <w:rFonts w:cs="Times New Roman"/>
          <w:i/>
          <w:iCs/>
        </w:rPr>
      </w:pPr>
      <w:r w:rsidRPr="00633C78">
        <w:rPr>
          <w:rFonts w:cs="Times New Roman"/>
          <w:i/>
          <w:iCs/>
        </w:rPr>
        <w:t>Další užívací práva svědčící Agentuře mohou být upravena Zvláštními podmínkami.</w:t>
      </w:r>
    </w:p>
    <w:p w14:paraId="5D9611A7" w14:textId="77777777" w:rsidR="0041020E" w:rsidRPr="00633C78" w:rsidRDefault="0041020E" w:rsidP="00633C78">
      <w:pPr>
        <w:pStyle w:val="VOS2text"/>
        <w:numPr>
          <w:ilvl w:val="0"/>
          <w:numId w:val="49"/>
        </w:numPr>
        <w:spacing w:after="0"/>
        <w:ind w:left="1570" w:hanging="357"/>
        <w:rPr>
          <w:rFonts w:cs="Times New Roman"/>
          <w:i/>
          <w:iCs/>
        </w:rPr>
      </w:pPr>
      <w:r w:rsidRPr="00633C78">
        <w:rPr>
          <w:rFonts w:cs="Times New Roman"/>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702B31AD" w14:textId="613013E0" w:rsidR="003010C6" w:rsidRPr="00633C78" w:rsidRDefault="0041020E" w:rsidP="00633C78">
      <w:pPr>
        <w:pStyle w:val="VOS2text"/>
        <w:numPr>
          <w:ilvl w:val="0"/>
          <w:numId w:val="49"/>
        </w:numPr>
        <w:spacing w:after="0"/>
        <w:ind w:left="1570" w:hanging="357"/>
        <w:rPr>
          <w:i/>
        </w:rPr>
      </w:pPr>
      <w:r w:rsidRPr="00633C78">
        <w:rPr>
          <w:rFonts w:cs="Times New Roman"/>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p>
    <w:p w14:paraId="55A596B2" w14:textId="3B0C3ADD" w:rsidR="00640896" w:rsidRPr="00D84A1C" w:rsidRDefault="009B0F30" w:rsidP="00F61B35">
      <w:pPr>
        <w:pStyle w:val="Nadpis1"/>
        <w:rPr>
          <w:rFonts w:ascii="Times New Roman" w:hAnsi="Times New Roman"/>
        </w:rPr>
      </w:pPr>
      <w:bookmarkStart w:id="169" w:name="_Toc197947287"/>
      <w:r w:rsidRPr="00D84A1C">
        <w:rPr>
          <w:rFonts w:ascii="Times New Roman" w:hAnsi="Times New Roman"/>
        </w:rPr>
        <w:t>Z</w:t>
      </w:r>
      <w:r w:rsidR="005D03E0" w:rsidRPr="00D84A1C">
        <w:rPr>
          <w:rFonts w:ascii="Times New Roman" w:hAnsi="Times New Roman" w:hint="eastAsia"/>
        </w:rPr>
        <w:t>á</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re</w:t>
      </w:r>
      <w:r w:rsidR="00640896" w:rsidRPr="00D84A1C">
        <w:rPr>
          <w:rFonts w:ascii="Times New Roman" w:hAnsi="Times New Roman" w:hint="eastAsia"/>
        </w:rPr>
        <w:t>č</w:t>
      </w:r>
      <w:r w:rsidR="00640896" w:rsidRPr="00D84A1C">
        <w:rPr>
          <w:rFonts w:ascii="Times New Roman" w:hAnsi="Times New Roman"/>
        </w:rPr>
        <w:t>n</w:t>
      </w:r>
      <w:r w:rsidR="00640896" w:rsidRPr="00D84A1C">
        <w:rPr>
          <w:rFonts w:ascii="Times New Roman" w:hAnsi="Times New Roman" w:hint="eastAsia"/>
        </w:rPr>
        <w:t>á</w:t>
      </w:r>
      <w:r w:rsidR="00640896" w:rsidRPr="00D84A1C">
        <w:rPr>
          <w:rFonts w:ascii="Times New Roman" w:hAnsi="Times New Roman"/>
        </w:rPr>
        <w:t xml:space="preserve"> ustanoven</w:t>
      </w:r>
      <w:r w:rsidR="00640896" w:rsidRPr="00D84A1C">
        <w:rPr>
          <w:rFonts w:ascii="Times New Roman" w:hAnsi="Times New Roman" w:hint="eastAsia"/>
        </w:rPr>
        <w:t>í</w:t>
      </w:r>
      <w:bookmarkEnd w:id="169"/>
      <w:r w:rsidR="00640896" w:rsidRPr="00D84A1C">
        <w:rPr>
          <w:rFonts w:ascii="Times New Roman" w:hAnsi="Times New Roman"/>
        </w:rPr>
        <w:t xml:space="preserve"> </w:t>
      </w:r>
    </w:p>
    <w:p w14:paraId="4C93016E" w14:textId="5D9C1666" w:rsidR="00640896" w:rsidRPr="004A01D5" w:rsidRDefault="00640896" w:rsidP="006841F3">
      <w:pPr>
        <w:pStyle w:val="VOS2text"/>
        <w:rPr>
          <w:rFonts w:cs="Times New Roman"/>
        </w:rPr>
      </w:pPr>
      <w:bookmarkStart w:id="170" w:name="_Toc80087859"/>
      <w:bookmarkEnd w:id="170"/>
      <w:r w:rsidRPr="004A01D5">
        <w:rPr>
          <w:rFonts w:cs="Times New Roman"/>
        </w:rPr>
        <w:t xml:space="preserve">Tato </w:t>
      </w:r>
      <w:r w:rsidR="000A14D2" w:rsidRPr="004A01D5">
        <w:rPr>
          <w:rFonts w:cs="Times New Roman"/>
        </w:rPr>
        <w:t>Smlouva</w:t>
      </w:r>
      <w:r w:rsidRPr="004A01D5">
        <w:rPr>
          <w:rFonts w:cs="Times New Roman"/>
        </w:rPr>
        <w:t xml:space="preserve"> se řídí českým právem. Jednacím jazykem mezi Zadavatelem a Dodavatelem bude pro veškerá plnění vyplývající z této </w:t>
      </w:r>
      <w:r w:rsidR="00403C42" w:rsidRPr="004A01D5">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00403C42" w:rsidRPr="004A01D5">
        <w:rPr>
          <w:rFonts w:cs="Times New Roman"/>
        </w:rPr>
        <w:t>Smlouvy</w:t>
      </w:r>
      <w:r w:rsidR="00ED3404" w:rsidRPr="004A01D5">
        <w:rPr>
          <w:rFonts w:cs="Times New Roman"/>
        </w:rPr>
        <w:t>.</w:t>
      </w:r>
    </w:p>
    <w:p w14:paraId="3EAABFD6" w14:textId="7949F3EA" w:rsidR="00640896" w:rsidRPr="004A01D5" w:rsidRDefault="00640896" w:rsidP="006841F3">
      <w:pPr>
        <w:pStyle w:val="VOS2text"/>
        <w:rPr>
          <w:rFonts w:cs="Times New Roman"/>
        </w:rPr>
      </w:pPr>
      <w:r w:rsidRPr="004A01D5">
        <w:rPr>
          <w:rFonts w:cs="Times New Roman"/>
        </w:rPr>
        <w:t xml:space="preserve">Je-li nebo stane-li se některé ustanovení této </w:t>
      </w:r>
      <w:r w:rsidR="00403C42" w:rsidRPr="004A01D5">
        <w:rPr>
          <w:rFonts w:cs="Times New Roman"/>
        </w:rPr>
        <w:t>Smlouvy</w:t>
      </w:r>
      <w:r w:rsidRPr="004A01D5">
        <w:rPr>
          <w:rFonts w:cs="Times New Roman"/>
        </w:rPr>
        <w:t xml:space="preserve"> neplatným či nevykonatelným, nedotkne se tato neplatnost či nevykonatelnost jiných ustanovení této </w:t>
      </w:r>
      <w:r w:rsidR="00403C42" w:rsidRPr="004A01D5">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14:paraId="378E5DA5" w14:textId="251F5BA9" w:rsidR="00640896" w:rsidRPr="004A01D5" w:rsidRDefault="00640896" w:rsidP="006841F3">
      <w:pPr>
        <w:pStyle w:val="VOS2text"/>
        <w:rPr>
          <w:rFonts w:cs="Times New Roman"/>
        </w:rPr>
      </w:pPr>
      <w:bookmarkStart w:id="171" w:name="_Ref196224065"/>
      <w:r w:rsidRPr="004A01D5">
        <w:rPr>
          <w:rFonts w:cs="Times New Roman"/>
        </w:rPr>
        <w:t xml:space="preserve">Jakékoliv změny či doplnění </w:t>
      </w:r>
      <w:r w:rsidR="00403C42" w:rsidRPr="004A01D5">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1"/>
    </w:p>
    <w:p w14:paraId="6BAB41CE" w14:textId="3F0C1B6A" w:rsidR="00640896" w:rsidRPr="004A01D5" w:rsidRDefault="00640896" w:rsidP="006841F3">
      <w:pPr>
        <w:pStyle w:val="VOS2text"/>
        <w:rPr>
          <w:rFonts w:cs="Times New Roman"/>
        </w:rPr>
      </w:pPr>
      <w:r w:rsidRPr="004A01D5">
        <w:rPr>
          <w:rFonts w:cs="Times New Roman"/>
        </w:rPr>
        <w:t xml:space="preserve">Veškeré případné spory ze </w:t>
      </w:r>
      <w:r w:rsidR="00403C42" w:rsidRPr="004A01D5">
        <w:rPr>
          <w:rFonts w:cs="Times New Roman"/>
        </w:rPr>
        <w:t>Smlouvy</w:t>
      </w:r>
      <w:r w:rsidRPr="004A01D5">
        <w:rPr>
          <w:rFonts w:cs="Times New Roman"/>
        </w:rPr>
        <w:t xml:space="preserve"> budou řešeny věcně a místně příslušným soudem v České republice.</w:t>
      </w:r>
    </w:p>
    <w:p w14:paraId="7113256A" w14:textId="4E84941D" w:rsidR="00640896" w:rsidRPr="004A01D5" w:rsidRDefault="00640896" w:rsidP="006841F3">
      <w:pPr>
        <w:pStyle w:val="VOS2text"/>
        <w:rPr>
          <w:rFonts w:cs="Times New Roman"/>
        </w:rPr>
      </w:pPr>
      <w:r w:rsidRPr="004A01D5">
        <w:rPr>
          <w:rFonts w:cs="Times New Roman"/>
        </w:rPr>
        <w:t xml:space="preserve">Žádné ustanovení této </w:t>
      </w:r>
      <w:r w:rsidR="00403C42" w:rsidRPr="004A01D5">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14:paraId="14EFE1A5" w14:textId="77777777" w:rsidR="00DB05E0" w:rsidRPr="004A01D5" w:rsidRDefault="00DB05E0" w:rsidP="006841F3">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14:paraId="7109FD81" w14:textId="4F32F7DF" w:rsidR="00DB05E0" w:rsidRPr="004A01D5" w:rsidRDefault="00DB05E0" w:rsidP="006841F3">
      <w:pPr>
        <w:pStyle w:val="VOS2text"/>
        <w:rPr>
          <w:rFonts w:cs="Times New Roman"/>
        </w:rPr>
      </w:pPr>
      <w:r w:rsidRPr="004A01D5">
        <w:rPr>
          <w:rFonts w:cs="Times New Roman"/>
        </w:rPr>
        <w:t xml:space="preserve">Tato </w:t>
      </w:r>
      <w:r w:rsidR="000A14D2" w:rsidRPr="004A01D5">
        <w:rPr>
          <w:rFonts w:cs="Times New Roman"/>
        </w:rPr>
        <w:t>Smlouva</w:t>
      </w:r>
      <w:r w:rsidRPr="004A01D5">
        <w:rPr>
          <w:rFonts w:cs="Times New Roman"/>
        </w:rPr>
        <w:t xml:space="preserve"> je podepsána smluvními stranami v elektronické podobě s platností originálu, z nichž </w:t>
      </w:r>
      <w:r w:rsidR="00807D5E" w:rsidRPr="004A01D5">
        <w:rPr>
          <w:rFonts w:cs="Times New Roman"/>
        </w:rPr>
        <w:t>Zadavatel</w:t>
      </w:r>
      <w:r w:rsidRPr="004A01D5">
        <w:rPr>
          <w:rFonts w:cs="Times New Roman"/>
        </w:rPr>
        <w:t xml:space="preserve"> i </w:t>
      </w:r>
      <w:r w:rsidR="00807D5E" w:rsidRPr="004A01D5">
        <w:rPr>
          <w:rFonts w:cs="Times New Roman"/>
        </w:rPr>
        <w:t>Dodavatel</w:t>
      </w:r>
      <w:r w:rsidRPr="004A01D5">
        <w:rPr>
          <w:rFonts w:cs="Times New Roman"/>
        </w:rPr>
        <w:t xml:space="preserve"> obdrží jedno vyhotovení.</w:t>
      </w:r>
    </w:p>
    <w:p w14:paraId="40ED7D12" w14:textId="432902A8" w:rsidR="00640896" w:rsidRDefault="00DB05E0" w:rsidP="00F07C75">
      <w:pPr>
        <w:pStyle w:val="VOS2text"/>
        <w:rPr>
          <w:rFonts w:cs="Times New Roman"/>
        </w:rPr>
      </w:pPr>
      <w:r w:rsidRPr="004A01D5">
        <w:rPr>
          <w:rFonts w:cs="Times New Roman"/>
        </w:rPr>
        <w:t xml:space="preserve">V případě, že </w:t>
      </w:r>
      <w:r w:rsidR="00807D5E" w:rsidRPr="004A01D5">
        <w:rPr>
          <w:rFonts w:cs="Times New Roman"/>
        </w:rPr>
        <w:t>Zadavatel</w:t>
      </w:r>
      <w:r w:rsidRPr="004A01D5">
        <w:rPr>
          <w:rFonts w:cs="Times New Roman"/>
        </w:rPr>
        <w:t xml:space="preserve"> odstoupí od </w:t>
      </w:r>
      <w:r w:rsidR="00403C42" w:rsidRPr="004A01D5">
        <w:rPr>
          <w:rFonts w:cs="Times New Roman"/>
        </w:rPr>
        <w:t>Smlouvy</w:t>
      </w:r>
      <w:r w:rsidR="00A26180" w:rsidRPr="004A01D5">
        <w:rPr>
          <w:rFonts w:cs="Times New Roman"/>
        </w:rPr>
        <w:t xml:space="preserve"> a využije své výhrady učiněné</w:t>
      </w:r>
      <w:r w:rsidRPr="004A01D5">
        <w:rPr>
          <w:rFonts w:cs="Times New Roman"/>
        </w:rPr>
        <w:t xml:space="preserve"> v souladu s ust. § 100 odst. 2 </w:t>
      </w:r>
      <w:r w:rsidRPr="00633C78">
        <w:rPr>
          <w:rFonts w:cs="Times New Roman"/>
        </w:rPr>
        <w:t>ZZVZ</w:t>
      </w:r>
      <w:r w:rsidRPr="004A01D5">
        <w:rPr>
          <w:rFonts w:cs="Times New Roman"/>
        </w:rPr>
        <w:t xml:space="preserve"> ve spojení s ust. § 222 odst. 10 písm. a) ZZVZ </w:t>
      </w:r>
      <w:r w:rsidR="00A26180" w:rsidRPr="004A01D5">
        <w:rPr>
          <w:rFonts w:cs="Times New Roman"/>
        </w:rPr>
        <w:t>umožňující se</w:t>
      </w:r>
      <w:r w:rsidRPr="004A01D5">
        <w:rPr>
          <w:rFonts w:cs="Times New Roman"/>
        </w:rPr>
        <w:t xml:space="preserve"> obrátit </w:t>
      </w:r>
      <w:r w:rsidR="00A26180" w:rsidRPr="004A01D5">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00A26180" w:rsidRPr="004A01D5">
        <w:rPr>
          <w:rFonts w:cs="Times New Roman"/>
        </w:rPr>
        <w:t>dodavatele</w:t>
      </w:r>
      <w:r w:rsidRPr="004A01D5">
        <w:rPr>
          <w:rFonts w:cs="Times New Roman"/>
        </w:rPr>
        <w:t>, který se umístil v hodnocení nabídek jako druhý v</w:t>
      </w:r>
      <w:r w:rsidR="00A26180" w:rsidRPr="004A01D5">
        <w:rPr>
          <w:rFonts w:cs="Times New Roman"/>
        </w:rPr>
        <w:t> </w:t>
      </w:r>
      <w:r w:rsidRPr="004A01D5">
        <w:rPr>
          <w:rFonts w:cs="Times New Roman"/>
        </w:rPr>
        <w:t>pořadí</w:t>
      </w:r>
      <w:r w:rsidR="00A26180" w:rsidRPr="004A01D5">
        <w:rPr>
          <w:rFonts w:cs="Times New Roman"/>
        </w:rPr>
        <w:t xml:space="preserve"> (nebo případně na dodavatele v dalším pořadí) (dále jen </w:t>
      </w:r>
      <w:r w:rsidR="00A26180" w:rsidRPr="004A01D5">
        <w:rPr>
          <w:rFonts w:cs="Times New Roman"/>
          <w:b/>
        </w:rPr>
        <w:t>„Náhradní dodavatel“),</w:t>
      </w:r>
      <w:r w:rsidR="00A26180" w:rsidRPr="004A01D5">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14:paraId="1E1FEEF8" w14:textId="77777777" w:rsidR="006E511A" w:rsidRPr="006E511A" w:rsidRDefault="006E511A" w:rsidP="006E511A">
      <w:pPr>
        <w:pStyle w:val="VOS2text"/>
        <w:rPr>
          <w:rFonts w:cs="Times New Roman"/>
          <w:color w:val="FF0000"/>
        </w:rPr>
      </w:pPr>
      <w:r w:rsidRPr="006E511A">
        <w:rPr>
          <w:rFonts w:cs="Times New Roman"/>
          <w:color w:val="FF0000"/>
        </w:rPr>
        <w:t>Podkladem pro uzavření této Smlouvy je nabídka Dodavatele, kterou v postavení účastníka zadávacího řízení podal do zadávacího řízení na veřejnou zakázku s názvem „Systém monitoringu elektrických veličin v distribučních trafostanicích na NN straně distribučního transformátoru“. Podkladem pro uzavření této Smlouvy je rovněž zadávací dokumentace k uvedené zakázce včetně všech jejích příloh a vysvětlení.</w:t>
      </w:r>
    </w:p>
    <w:p w14:paraId="4A1F5152" w14:textId="6A3E2DBB" w:rsidR="006E511A" w:rsidRPr="006E511A" w:rsidRDefault="006E511A" w:rsidP="006E511A">
      <w:pPr>
        <w:pStyle w:val="VOS2text"/>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sidR="005A157D">
        <w:rPr>
          <w:rFonts w:cs="Times New Roman"/>
          <w:color w:val="FF0000"/>
        </w:rPr>
        <w:t>S</w:t>
      </w:r>
      <w:r w:rsidRPr="006E511A">
        <w:rPr>
          <w:rFonts w:cs="Times New Roman"/>
          <w:color w:val="FF0000"/>
        </w:rPr>
        <w:t xml:space="preserve">mlouvy, avšak tyto povinnosti nejsou výslovně v této </w:t>
      </w:r>
      <w:r w:rsidR="005A157D">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35913160" w14:textId="77777777" w:rsidR="006E511A" w:rsidRPr="00F07C75" w:rsidRDefault="006E511A" w:rsidP="006E511A">
      <w:pPr>
        <w:pStyle w:val="VOS2text"/>
        <w:numPr>
          <w:ilvl w:val="0"/>
          <w:numId w:val="0"/>
        </w:numPr>
        <w:ind w:left="851"/>
        <w:rPr>
          <w:rFonts w:cs="Times New Roman"/>
        </w:rPr>
      </w:pPr>
    </w:p>
    <w:p w14:paraId="4C330CF2" w14:textId="5D846BE4" w:rsidR="008D5162" w:rsidRDefault="008D5162" w:rsidP="008D5162"/>
    <w:p w14:paraId="2CCF6EDC" w14:textId="77777777" w:rsidR="008D5162" w:rsidRDefault="008D5162" w:rsidP="008D5162"/>
    <w:p w14:paraId="7A1CF53B" w14:textId="77777777" w:rsidR="004A067B" w:rsidRDefault="004A067B" w:rsidP="008D5162"/>
    <w:p w14:paraId="3DE36838" w14:textId="77777777" w:rsidR="004A067B" w:rsidRDefault="004A067B" w:rsidP="008D5162"/>
    <w:p w14:paraId="2BE3EFCB" w14:textId="77777777" w:rsidR="004A067B" w:rsidRDefault="004A067B" w:rsidP="008D5162"/>
    <w:p w14:paraId="6FC8DA9C" w14:textId="77777777" w:rsidR="004A067B" w:rsidRPr="008D5162" w:rsidRDefault="004A067B" w:rsidP="008D5162"/>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00D77B9B" w:rsidRPr="00F07B39" w14:paraId="3C497167" w14:textId="77777777" w:rsidTr="003010C6">
        <w:trPr>
          <w:trHeight w:val="1436"/>
        </w:trPr>
        <w:tc>
          <w:tcPr>
            <w:tcW w:w="5309" w:type="dxa"/>
          </w:tcPr>
          <w:p w14:paraId="367A0F04" w14:textId="77777777" w:rsidR="00D77B9B" w:rsidRPr="004A01D5" w:rsidRDefault="00D77B9B" w:rsidP="00D77B9B">
            <w:pPr>
              <w:tabs>
                <w:tab w:val="left" w:pos="2835"/>
              </w:tabs>
              <w:rPr>
                <w:sz w:val="20"/>
              </w:rPr>
            </w:pPr>
            <w:r w:rsidRPr="004A01D5">
              <w:rPr>
                <w:sz w:val="20"/>
              </w:rPr>
              <w:t>Místo: Brno</w:t>
            </w:r>
          </w:p>
          <w:p w14:paraId="343574EE" w14:textId="77777777" w:rsidR="00D77B9B" w:rsidRPr="004A01D5" w:rsidRDefault="00D77B9B" w:rsidP="00D77B9B">
            <w:pPr>
              <w:tabs>
                <w:tab w:val="left" w:pos="2835"/>
              </w:tabs>
              <w:rPr>
                <w:sz w:val="20"/>
              </w:rPr>
            </w:pPr>
          </w:p>
        </w:tc>
        <w:tc>
          <w:tcPr>
            <w:tcW w:w="4684" w:type="dxa"/>
          </w:tcPr>
          <w:p w14:paraId="373E5FE9" w14:textId="26633DC0" w:rsidR="00D77B9B" w:rsidRPr="004A01D5" w:rsidRDefault="00D77B9B" w:rsidP="00D77B9B">
            <w:pPr>
              <w:tabs>
                <w:tab w:val="left" w:pos="2835"/>
              </w:tabs>
              <w:rPr>
                <w:sz w:val="20"/>
              </w:rPr>
            </w:pPr>
            <w:r w:rsidRPr="004A01D5">
              <w:rPr>
                <w:sz w:val="20"/>
              </w:rPr>
              <w:t xml:space="preserve">Místo: </w:t>
            </w:r>
            <w:r w:rsidR="00A874F4" w:rsidRPr="004A01D5">
              <w:rPr>
                <w:sz w:val="20"/>
                <w:lang w:eastAsia="cs-CZ"/>
              </w:rPr>
              <w:t>Brno</w:t>
            </w:r>
          </w:p>
          <w:p w14:paraId="6EF24502" w14:textId="77777777" w:rsidR="00D77B9B" w:rsidRPr="004A01D5" w:rsidRDefault="00D77B9B" w:rsidP="00D77B9B">
            <w:pPr>
              <w:tabs>
                <w:tab w:val="left" w:pos="2835"/>
              </w:tabs>
              <w:rPr>
                <w:sz w:val="20"/>
              </w:rPr>
            </w:pPr>
          </w:p>
          <w:p w14:paraId="5F4E55FC" w14:textId="77777777" w:rsidR="00D77B9B" w:rsidRPr="004A01D5" w:rsidRDefault="00D77B9B" w:rsidP="00D77B9B">
            <w:pPr>
              <w:tabs>
                <w:tab w:val="left" w:pos="2835"/>
              </w:tabs>
              <w:rPr>
                <w:sz w:val="20"/>
              </w:rPr>
            </w:pPr>
          </w:p>
          <w:p w14:paraId="15A6D516" w14:textId="77777777" w:rsidR="00D77B9B" w:rsidRPr="004A01D5" w:rsidRDefault="00D77B9B" w:rsidP="00D77B9B">
            <w:pPr>
              <w:tabs>
                <w:tab w:val="left" w:pos="2835"/>
              </w:tabs>
              <w:rPr>
                <w:sz w:val="20"/>
              </w:rPr>
            </w:pPr>
          </w:p>
        </w:tc>
      </w:tr>
      <w:tr w:rsidR="00D77B9B" w:rsidRPr="00F07B39" w14:paraId="430A7A0F" w14:textId="77777777" w:rsidTr="003010C6">
        <w:trPr>
          <w:trHeight w:val="607"/>
        </w:trPr>
        <w:tc>
          <w:tcPr>
            <w:tcW w:w="5309" w:type="dxa"/>
          </w:tcPr>
          <w:p w14:paraId="68905009" w14:textId="2B0E909A" w:rsidR="00D77B9B" w:rsidRPr="004A01D5" w:rsidRDefault="00D77B9B" w:rsidP="00D77B9B">
            <w:pPr>
              <w:tabs>
                <w:tab w:val="left" w:pos="2835"/>
              </w:tabs>
              <w:rPr>
                <w:sz w:val="20"/>
              </w:rPr>
            </w:pPr>
            <w:r w:rsidRPr="004A01D5">
              <w:rPr>
                <w:sz w:val="20"/>
              </w:rPr>
              <w:t>Za a jménem</w:t>
            </w:r>
            <w:r w:rsidRPr="004A01D5">
              <w:rPr>
                <w:b/>
                <w:sz w:val="20"/>
              </w:rPr>
              <w:t xml:space="preserve"> EG.D, </w:t>
            </w:r>
            <w:r w:rsidR="00A4259B">
              <w:rPr>
                <w:b/>
                <w:sz w:val="20"/>
              </w:rPr>
              <w:t>s.r.o.</w:t>
            </w:r>
          </w:p>
        </w:tc>
        <w:tc>
          <w:tcPr>
            <w:tcW w:w="4684" w:type="dxa"/>
          </w:tcPr>
          <w:p w14:paraId="1520172C" w14:textId="77777777" w:rsidR="00D77B9B" w:rsidRPr="004A01D5" w:rsidRDefault="00D77B9B" w:rsidP="00D77B9B">
            <w:pPr>
              <w:tabs>
                <w:tab w:val="left" w:pos="2835"/>
              </w:tabs>
              <w:rPr>
                <w:b/>
                <w:sz w:val="20"/>
              </w:rPr>
            </w:pPr>
            <w:r w:rsidRPr="004A01D5">
              <w:rPr>
                <w:sz w:val="20"/>
              </w:rPr>
              <w:t>Za a jménem</w:t>
            </w:r>
            <w:r w:rsidRPr="004A01D5">
              <w:rPr>
                <w:b/>
                <w:sz w:val="20"/>
              </w:rPr>
              <w:t xml:space="preserve"> </w:t>
            </w:r>
          </w:p>
          <w:p w14:paraId="6340ABC4" w14:textId="11A5BF9E" w:rsidR="00D77B9B" w:rsidRPr="004A01D5" w:rsidRDefault="00D77B9B" w:rsidP="00D77B9B">
            <w:pPr>
              <w:tabs>
                <w:tab w:val="left" w:pos="2835"/>
              </w:tabs>
              <w:rPr>
                <w:b/>
                <w:sz w:val="20"/>
                <w:highlight w:val="cyan"/>
              </w:rPr>
            </w:pPr>
          </w:p>
        </w:tc>
      </w:tr>
      <w:tr w:rsidR="00D77B9B" w:rsidRPr="00F07B39" w14:paraId="2890C7DF" w14:textId="77777777" w:rsidTr="003010C6">
        <w:trPr>
          <w:trHeight w:val="607"/>
        </w:trPr>
        <w:tc>
          <w:tcPr>
            <w:tcW w:w="5309" w:type="dxa"/>
          </w:tcPr>
          <w:p w14:paraId="03F974F5" w14:textId="77777777" w:rsidR="00D77B9B" w:rsidRPr="004A01D5" w:rsidRDefault="00D77B9B" w:rsidP="00D77B9B">
            <w:pPr>
              <w:tabs>
                <w:tab w:val="left" w:pos="2835"/>
              </w:tabs>
              <w:rPr>
                <w:sz w:val="20"/>
              </w:rPr>
            </w:pPr>
          </w:p>
        </w:tc>
        <w:tc>
          <w:tcPr>
            <w:tcW w:w="4684" w:type="dxa"/>
          </w:tcPr>
          <w:p w14:paraId="140896E0" w14:textId="77777777" w:rsidR="00D77B9B" w:rsidRPr="004A01D5" w:rsidRDefault="00D77B9B" w:rsidP="00D77B9B">
            <w:pPr>
              <w:tabs>
                <w:tab w:val="left" w:pos="2835"/>
              </w:tabs>
              <w:rPr>
                <w:sz w:val="20"/>
                <w:highlight w:val="cyan"/>
              </w:rPr>
            </w:pPr>
          </w:p>
        </w:tc>
      </w:tr>
      <w:tr w:rsidR="00D77B9B" w:rsidRPr="00F07B39" w14:paraId="48144F3D" w14:textId="77777777" w:rsidTr="003010C6">
        <w:trPr>
          <w:trHeight w:val="3071"/>
        </w:trPr>
        <w:tc>
          <w:tcPr>
            <w:tcW w:w="5309" w:type="dxa"/>
          </w:tcPr>
          <w:p w14:paraId="74A92B34" w14:textId="77777777" w:rsidR="00D77B9B" w:rsidRPr="004A01D5" w:rsidRDefault="00D77B9B" w:rsidP="00D77B9B">
            <w:pPr>
              <w:pBdr>
                <w:bottom w:val="single" w:sz="12" w:space="1" w:color="auto"/>
              </w:pBdr>
              <w:tabs>
                <w:tab w:val="left" w:pos="2835"/>
              </w:tabs>
              <w:rPr>
                <w:sz w:val="20"/>
              </w:rPr>
            </w:pPr>
          </w:p>
          <w:p w14:paraId="18EB56B0" w14:textId="77777777" w:rsidR="00D77B9B" w:rsidRPr="004A01D5" w:rsidRDefault="00D77B9B" w:rsidP="00D77B9B">
            <w:pPr>
              <w:pBdr>
                <w:bottom w:val="single" w:sz="12" w:space="1" w:color="auto"/>
              </w:pBdr>
              <w:tabs>
                <w:tab w:val="left" w:pos="2835"/>
              </w:tabs>
              <w:rPr>
                <w:sz w:val="20"/>
              </w:rPr>
            </w:pPr>
          </w:p>
          <w:p w14:paraId="17696DE4" w14:textId="77777777" w:rsidR="00D77B9B" w:rsidRPr="004A01D5" w:rsidRDefault="00D77B9B" w:rsidP="00D77B9B">
            <w:pPr>
              <w:pBdr>
                <w:bottom w:val="single" w:sz="12" w:space="1" w:color="auto"/>
              </w:pBdr>
              <w:tabs>
                <w:tab w:val="left" w:pos="2835"/>
              </w:tabs>
              <w:rPr>
                <w:sz w:val="20"/>
              </w:rPr>
            </w:pPr>
          </w:p>
          <w:p w14:paraId="42A97009" w14:textId="77777777" w:rsidR="00D77B9B" w:rsidRPr="004A01D5" w:rsidRDefault="00D77B9B" w:rsidP="00D77B9B">
            <w:pPr>
              <w:pBdr>
                <w:bottom w:val="single" w:sz="12" w:space="1" w:color="auto"/>
              </w:pBdr>
              <w:tabs>
                <w:tab w:val="left" w:pos="2835"/>
              </w:tabs>
              <w:rPr>
                <w:sz w:val="20"/>
              </w:rPr>
            </w:pPr>
          </w:p>
          <w:p w14:paraId="27701EA9" w14:textId="2CDCB914" w:rsidR="003010C6" w:rsidRPr="004A01D5" w:rsidRDefault="00D77B9B" w:rsidP="003010C6">
            <w:pPr>
              <w:keepNext/>
              <w:widowControl w:val="0"/>
              <w:jc w:val="left"/>
              <w:rPr>
                <w:sz w:val="20"/>
              </w:rPr>
            </w:pPr>
            <w:r w:rsidRPr="004A01D5">
              <w:rPr>
                <w:sz w:val="20"/>
              </w:rPr>
              <w:t xml:space="preserve">Jméno: </w:t>
            </w:r>
            <w:r w:rsidR="003010C6" w:rsidRPr="004A01D5">
              <w:rPr>
                <w:sz w:val="20"/>
              </w:rPr>
              <w:t>Ing. Pavel Čada</w:t>
            </w:r>
            <w:r w:rsidR="008D5162" w:rsidRPr="004A01D5">
              <w:rPr>
                <w:sz w:val="20"/>
              </w:rPr>
              <w:t>,</w:t>
            </w:r>
            <w:r w:rsidR="003010C6" w:rsidRPr="004A01D5">
              <w:rPr>
                <w:sz w:val="20"/>
              </w:rPr>
              <w:t xml:space="preserve"> Ph.D. </w:t>
            </w:r>
          </w:p>
          <w:p w14:paraId="69F779F5" w14:textId="464842F9" w:rsidR="00D77B9B" w:rsidRPr="004A01D5" w:rsidRDefault="00D77B9B" w:rsidP="003010C6">
            <w:pPr>
              <w:tabs>
                <w:tab w:val="left" w:pos="2835"/>
              </w:tabs>
              <w:rPr>
                <w:sz w:val="20"/>
              </w:rPr>
            </w:pPr>
            <w:r w:rsidRPr="004A01D5">
              <w:rPr>
                <w:sz w:val="20"/>
              </w:rPr>
              <w:t xml:space="preserve">Funkce: </w:t>
            </w:r>
            <w:r w:rsidR="00C76834">
              <w:rPr>
                <w:sz w:val="20"/>
              </w:rPr>
              <w:t>jednatel</w:t>
            </w:r>
          </w:p>
        </w:tc>
        <w:tc>
          <w:tcPr>
            <w:tcW w:w="4684" w:type="dxa"/>
          </w:tcPr>
          <w:p w14:paraId="14BF66B3" w14:textId="77777777" w:rsidR="00D77B9B" w:rsidRPr="004A01D5" w:rsidRDefault="00D77B9B" w:rsidP="00D77B9B">
            <w:pPr>
              <w:pBdr>
                <w:bottom w:val="single" w:sz="12" w:space="1" w:color="auto"/>
              </w:pBdr>
              <w:tabs>
                <w:tab w:val="left" w:pos="2835"/>
              </w:tabs>
              <w:rPr>
                <w:sz w:val="20"/>
                <w:highlight w:val="green"/>
              </w:rPr>
            </w:pPr>
          </w:p>
          <w:p w14:paraId="0DD3A73D" w14:textId="77777777" w:rsidR="00D77B9B" w:rsidRPr="004A01D5" w:rsidRDefault="00D77B9B" w:rsidP="00D77B9B">
            <w:pPr>
              <w:pBdr>
                <w:bottom w:val="single" w:sz="12" w:space="1" w:color="auto"/>
              </w:pBdr>
              <w:tabs>
                <w:tab w:val="left" w:pos="2835"/>
              </w:tabs>
              <w:rPr>
                <w:sz w:val="20"/>
                <w:highlight w:val="green"/>
              </w:rPr>
            </w:pPr>
          </w:p>
          <w:p w14:paraId="0BC38A35" w14:textId="77777777" w:rsidR="00D77B9B" w:rsidRPr="004A01D5" w:rsidRDefault="00D77B9B" w:rsidP="00D77B9B">
            <w:pPr>
              <w:pBdr>
                <w:bottom w:val="single" w:sz="12" w:space="1" w:color="auto"/>
              </w:pBdr>
              <w:tabs>
                <w:tab w:val="left" w:pos="2835"/>
              </w:tabs>
              <w:rPr>
                <w:sz w:val="20"/>
                <w:highlight w:val="green"/>
              </w:rPr>
            </w:pPr>
          </w:p>
          <w:p w14:paraId="6799CBD3" w14:textId="77777777" w:rsidR="00D77B9B" w:rsidRPr="004A01D5" w:rsidRDefault="00D77B9B" w:rsidP="00D77B9B">
            <w:pPr>
              <w:pBdr>
                <w:bottom w:val="single" w:sz="12" w:space="1" w:color="auto"/>
              </w:pBdr>
              <w:tabs>
                <w:tab w:val="left" w:pos="2835"/>
              </w:tabs>
              <w:rPr>
                <w:sz w:val="20"/>
                <w:highlight w:val="green"/>
              </w:rPr>
            </w:pPr>
          </w:p>
          <w:p w14:paraId="6C82C543" w14:textId="370BC626" w:rsidR="00D77B9B" w:rsidRPr="004A01D5" w:rsidRDefault="00D77B9B" w:rsidP="00B6621B">
            <w:pPr>
              <w:tabs>
                <w:tab w:val="left" w:pos="2835"/>
              </w:tabs>
              <w:rPr>
                <w:sz w:val="20"/>
              </w:rPr>
            </w:pPr>
            <w:r w:rsidRPr="004A01D5">
              <w:rPr>
                <w:sz w:val="20"/>
              </w:rPr>
              <w:t xml:space="preserve">Jméno: </w:t>
            </w:r>
          </w:p>
          <w:p w14:paraId="639E3997" w14:textId="1A40715E" w:rsidR="00D77B9B" w:rsidRPr="004A01D5" w:rsidRDefault="00D77B9B" w:rsidP="003010C6">
            <w:pPr>
              <w:tabs>
                <w:tab w:val="left" w:pos="2835"/>
              </w:tabs>
              <w:rPr>
                <w:sz w:val="20"/>
                <w:highlight w:val="cyan"/>
              </w:rPr>
            </w:pPr>
            <w:r w:rsidRPr="004A01D5">
              <w:rPr>
                <w:sz w:val="20"/>
              </w:rPr>
              <w:t xml:space="preserve">Funkce: </w:t>
            </w:r>
          </w:p>
        </w:tc>
      </w:tr>
      <w:tr w:rsidR="00D77B9B" w:rsidRPr="00F07B39" w14:paraId="7D680073" w14:textId="77777777" w:rsidTr="003010C6">
        <w:trPr>
          <w:trHeight w:val="1761"/>
        </w:trPr>
        <w:tc>
          <w:tcPr>
            <w:tcW w:w="5309" w:type="dxa"/>
          </w:tcPr>
          <w:p w14:paraId="65E6A2E7" w14:textId="77777777" w:rsidR="00D77B9B" w:rsidRPr="004A01D5" w:rsidRDefault="00D77B9B" w:rsidP="00D77B9B">
            <w:pPr>
              <w:pBdr>
                <w:bottom w:val="single" w:sz="12" w:space="1" w:color="auto"/>
              </w:pBdr>
              <w:tabs>
                <w:tab w:val="left" w:pos="2835"/>
              </w:tabs>
              <w:rPr>
                <w:sz w:val="20"/>
              </w:rPr>
            </w:pPr>
          </w:p>
          <w:p w14:paraId="5C0453DB" w14:textId="77777777" w:rsidR="00D77B9B" w:rsidRPr="004A01D5" w:rsidRDefault="00D77B9B" w:rsidP="00D77B9B">
            <w:pPr>
              <w:pBdr>
                <w:bottom w:val="single" w:sz="12" w:space="1" w:color="auto"/>
              </w:pBdr>
              <w:tabs>
                <w:tab w:val="left" w:pos="2835"/>
              </w:tabs>
              <w:rPr>
                <w:sz w:val="20"/>
              </w:rPr>
            </w:pPr>
          </w:p>
          <w:p w14:paraId="2D11CD87" w14:textId="77777777" w:rsidR="00D77B9B" w:rsidRPr="004A01D5" w:rsidRDefault="00D77B9B" w:rsidP="00D77B9B">
            <w:pPr>
              <w:pBdr>
                <w:bottom w:val="single" w:sz="12" w:space="1" w:color="auto"/>
              </w:pBdr>
              <w:tabs>
                <w:tab w:val="left" w:pos="2835"/>
              </w:tabs>
              <w:rPr>
                <w:sz w:val="20"/>
              </w:rPr>
            </w:pPr>
          </w:p>
          <w:p w14:paraId="1F068D23" w14:textId="2047FD87" w:rsidR="00D77B9B" w:rsidRPr="004A01D5" w:rsidRDefault="00D77B9B" w:rsidP="00D77B9B">
            <w:pPr>
              <w:tabs>
                <w:tab w:val="left" w:pos="2835"/>
              </w:tabs>
              <w:rPr>
                <w:sz w:val="20"/>
              </w:rPr>
            </w:pPr>
            <w:r w:rsidRPr="004A01D5">
              <w:rPr>
                <w:sz w:val="20"/>
              </w:rPr>
              <w:t>Jméno:</w:t>
            </w:r>
            <w:r w:rsidR="003010C6" w:rsidRPr="004A01D5">
              <w:rPr>
                <w:sz w:val="20"/>
              </w:rPr>
              <w:t xml:space="preserve"> Ing. David Šafář</w:t>
            </w:r>
            <w:r w:rsidRPr="004A01D5" w:rsidDel="00F7485D">
              <w:rPr>
                <w:sz w:val="20"/>
              </w:rPr>
              <w:t xml:space="preserve"> </w:t>
            </w:r>
          </w:p>
          <w:p w14:paraId="59612A11" w14:textId="7FC64E38" w:rsidR="00D77B9B" w:rsidRPr="004A01D5" w:rsidRDefault="00D77B9B" w:rsidP="00D77B9B">
            <w:pPr>
              <w:tabs>
                <w:tab w:val="left" w:pos="2835"/>
              </w:tabs>
              <w:rPr>
                <w:sz w:val="20"/>
              </w:rPr>
            </w:pPr>
            <w:r w:rsidRPr="004A01D5">
              <w:rPr>
                <w:sz w:val="20"/>
              </w:rPr>
              <w:t xml:space="preserve">Funkce: </w:t>
            </w:r>
            <w:r w:rsidR="00C76834">
              <w:rPr>
                <w:sz w:val="20"/>
              </w:rPr>
              <w:t>jednatel</w:t>
            </w:r>
          </w:p>
          <w:p w14:paraId="4C34E2F1" w14:textId="77777777" w:rsidR="00D77B9B" w:rsidRPr="004A01D5" w:rsidRDefault="00D77B9B" w:rsidP="00620329">
            <w:pPr>
              <w:tabs>
                <w:tab w:val="left" w:pos="2835"/>
              </w:tabs>
              <w:ind w:left="0" w:firstLine="0"/>
              <w:rPr>
                <w:sz w:val="20"/>
              </w:rPr>
            </w:pPr>
          </w:p>
        </w:tc>
        <w:tc>
          <w:tcPr>
            <w:tcW w:w="4684" w:type="dxa"/>
          </w:tcPr>
          <w:p w14:paraId="5B44E73D" w14:textId="1BEB49F5" w:rsidR="00D77B9B" w:rsidRPr="004A01D5" w:rsidRDefault="00D77B9B" w:rsidP="00D77B9B">
            <w:pPr>
              <w:tabs>
                <w:tab w:val="left" w:pos="2835"/>
              </w:tabs>
              <w:rPr>
                <w:sz w:val="20"/>
                <w:highlight w:val="cyan"/>
              </w:rPr>
            </w:pPr>
          </w:p>
        </w:tc>
      </w:tr>
    </w:tbl>
    <w:p w14:paraId="19E62E32" w14:textId="77777777" w:rsidR="00824B42" w:rsidRPr="004A01D5" w:rsidRDefault="00824B42" w:rsidP="00824B42">
      <w:pPr>
        <w:tabs>
          <w:tab w:val="left" w:pos="1833"/>
        </w:tabs>
        <w:rPr>
          <w:sz w:val="20"/>
        </w:rPr>
      </w:pPr>
    </w:p>
    <w:sectPr w:rsidR="00824B42" w:rsidRPr="004A01D5" w:rsidSect="00502CF6">
      <w:headerReference w:type="default" r:id="rId19"/>
      <w:footerReference w:type="even" r:id="rId20"/>
      <w:footerReference w:type="default" r:id="rId21"/>
      <w:headerReference w:type="first" r:id="rId22"/>
      <w:footerReference w:type="first" r:id="rId23"/>
      <w:pgSz w:w="11905" w:h="16840"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44108" w14:textId="77777777" w:rsidR="00791B44" w:rsidRDefault="00791B44">
      <w:pPr>
        <w:spacing w:before="0" w:after="0"/>
      </w:pPr>
      <w:r>
        <w:separator/>
      </w:r>
    </w:p>
  </w:endnote>
  <w:endnote w:type="continuationSeparator" w:id="0">
    <w:p w14:paraId="1C08B610" w14:textId="77777777" w:rsidR="00791B44" w:rsidRDefault="00791B44">
      <w:pPr>
        <w:spacing w:before="0" w:after="0"/>
      </w:pPr>
      <w:r>
        <w:continuationSeparator/>
      </w:r>
    </w:p>
  </w:endnote>
  <w:endnote w:type="continuationNotice" w:id="1">
    <w:p w14:paraId="6B89E081" w14:textId="77777777" w:rsidR="00791B44" w:rsidRDefault="00791B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panose1 w:val="020B0500000000000000"/>
    <w:charset w:val="EE"/>
    <w:family w:val="swiss"/>
    <w:pitch w:val="variable"/>
    <w:sig w:usb0="A00000AF" w:usb1="5000207B"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DFC" w14:textId="13542A85" w:rsidR="00436717" w:rsidRDefault="00436717" w:rsidP="00E75AA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F3966A7" w14:textId="77777777" w:rsidR="00436717" w:rsidRDefault="00436717" w:rsidP="00E75AA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B228" w14:textId="79A4AB4A" w:rsidR="00436717" w:rsidRPr="004A01D5" w:rsidRDefault="00E85A71" w:rsidP="00FA2BD5">
    <w:pPr>
      <w:pStyle w:val="Zpat"/>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Content>
        <w:r w:rsidR="00436717">
          <w:tab/>
        </w:r>
        <w:r w:rsidR="00436717">
          <w:tab/>
        </w:r>
        <w:r w:rsidR="00436717" w:rsidRPr="004A01D5">
          <w:rPr>
            <w:sz w:val="18"/>
            <w:szCs w:val="18"/>
          </w:rPr>
          <w:fldChar w:fldCharType="begin"/>
        </w:r>
        <w:r w:rsidR="00436717" w:rsidRPr="004A01D5">
          <w:rPr>
            <w:sz w:val="18"/>
            <w:szCs w:val="18"/>
          </w:rPr>
          <w:instrText>PAGE   \* MERGEFORMAT</w:instrText>
        </w:r>
        <w:r w:rsidR="00436717" w:rsidRPr="004A01D5">
          <w:rPr>
            <w:sz w:val="18"/>
            <w:szCs w:val="18"/>
          </w:rPr>
          <w:fldChar w:fldCharType="separate"/>
        </w:r>
        <w:r w:rsidR="006D1E97" w:rsidRPr="004A01D5">
          <w:rPr>
            <w:sz w:val="18"/>
            <w:szCs w:val="18"/>
          </w:rPr>
          <w:t>28</w:t>
        </w:r>
        <w:r w:rsidR="00436717" w:rsidRPr="004A01D5">
          <w:rPr>
            <w:sz w:val="18"/>
            <w:szCs w:val="18"/>
          </w:rPr>
          <w:fldChar w:fldCharType="end"/>
        </w:r>
      </w:sdtContent>
    </w:sdt>
  </w:p>
  <w:p w14:paraId="09C918F5" w14:textId="033F4076" w:rsidR="00436717" w:rsidRPr="00F07B39" w:rsidRDefault="00436717" w:rsidP="00E75AA8">
    <w:pPr>
      <w:pStyle w:val="Zpat"/>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653FDDAF" w14:textId="77777777" w:rsidTr="00E702F0">
      <w:trPr>
        <w:trHeight w:val="300"/>
      </w:trPr>
      <w:tc>
        <w:tcPr>
          <w:tcW w:w="3485" w:type="dxa"/>
        </w:tcPr>
        <w:p w14:paraId="6D93C7E2" w14:textId="162AC23D" w:rsidR="00E702F0" w:rsidRDefault="00E702F0" w:rsidP="00E702F0">
          <w:pPr>
            <w:pStyle w:val="Zhlav"/>
            <w:ind w:left="-115"/>
            <w:jc w:val="left"/>
          </w:pPr>
        </w:p>
      </w:tc>
      <w:tc>
        <w:tcPr>
          <w:tcW w:w="3485" w:type="dxa"/>
        </w:tcPr>
        <w:p w14:paraId="1282CC32" w14:textId="2F5DBA43" w:rsidR="00E702F0" w:rsidRDefault="00E702F0" w:rsidP="00E702F0">
          <w:pPr>
            <w:pStyle w:val="Zhlav"/>
            <w:jc w:val="center"/>
          </w:pPr>
        </w:p>
      </w:tc>
      <w:tc>
        <w:tcPr>
          <w:tcW w:w="3485" w:type="dxa"/>
        </w:tcPr>
        <w:p w14:paraId="7E3DDF8D" w14:textId="605E8D13" w:rsidR="00E702F0" w:rsidRDefault="00E702F0" w:rsidP="00E702F0">
          <w:pPr>
            <w:pStyle w:val="Zhlav"/>
            <w:ind w:right="-115"/>
            <w:jc w:val="right"/>
          </w:pPr>
        </w:p>
      </w:tc>
    </w:tr>
  </w:tbl>
  <w:p w14:paraId="065E0CF1" w14:textId="6F96E7EF" w:rsidR="007C3A9F" w:rsidRDefault="007C3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32984" w14:textId="77777777" w:rsidR="00791B44" w:rsidRDefault="00791B44">
      <w:pPr>
        <w:spacing w:before="0" w:after="0"/>
      </w:pPr>
      <w:r>
        <w:separator/>
      </w:r>
    </w:p>
  </w:footnote>
  <w:footnote w:type="continuationSeparator" w:id="0">
    <w:p w14:paraId="4694956F" w14:textId="77777777" w:rsidR="00791B44" w:rsidRDefault="00791B44">
      <w:pPr>
        <w:spacing w:before="0" w:after="0"/>
      </w:pPr>
      <w:r>
        <w:continuationSeparator/>
      </w:r>
    </w:p>
  </w:footnote>
  <w:footnote w:type="continuationNotice" w:id="1">
    <w:p w14:paraId="1B48B80A" w14:textId="77777777" w:rsidR="00791B44" w:rsidRDefault="00791B44">
      <w:pPr>
        <w:spacing w:before="0" w:after="0"/>
      </w:pPr>
    </w:p>
  </w:footnote>
  <w:footnote w:id="2">
    <w:p w14:paraId="5F5ACE46" w14:textId="2461C8BA" w:rsidR="00436717" w:rsidRPr="00D12173" w:rsidRDefault="00436717" w:rsidP="004A067B">
      <w:pPr>
        <w:pStyle w:val="Textpoznpodarou"/>
        <w:tabs>
          <w:tab w:val="left" w:pos="993"/>
        </w:tabs>
        <w:ind w:left="993" w:hanging="142"/>
      </w:pPr>
      <w:r>
        <w:rPr>
          <w:rStyle w:val="Znakapoznpodarou"/>
        </w:rPr>
        <w:footnoteRef/>
      </w:r>
      <w:r w:rsidR="1E3FA9FA">
        <w:t xml:space="preserve"> Bude vložena příloha 1 SoD dle ZD </w:t>
      </w:r>
      <w:r w:rsidR="1E3FA9FA" w:rsidRPr="00D12173">
        <w:t>(není třeba vkládat v nabídce, bude vložena až před podpisem Smlouvy)</w:t>
      </w:r>
      <w:r w:rsidR="004A067B">
        <w:t>.</w:t>
      </w:r>
    </w:p>
  </w:footnote>
  <w:footnote w:id="3">
    <w:p w14:paraId="72E60E90" w14:textId="3A2479CF" w:rsidR="00007E40" w:rsidRDefault="00007E40" w:rsidP="004A067B">
      <w:pPr>
        <w:pStyle w:val="Textpoznpodarou"/>
        <w:tabs>
          <w:tab w:val="left" w:pos="993"/>
        </w:tabs>
        <w:ind w:left="993" w:hanging="142"/>
      </w:pPr>
      <w:r w:rsidRPr="00D12173">
        <w:rPr>
          <w:rStyle w:val="Znakapoznpodarou"/>
        </w:rPr>
        <w:footnoteRef/>
      </w:r>
      <w:r w:rsidR="1E3FA9FA" w:rsidRPr="00D12173">
        <w:t xml:space="preserve"> Bude vložena příloha 2 SoD </w:t>
      </w:r>
      <w:r w:rsidR="1E3FA9FA">
        <w:t>dle</w:t>
      </w:r>
      <w:r w:rsidR="1E3FA9FA" w:rsidRPr="00D12173">
        <w:t xml:space="preserve"> ZD (není</w:t>
      </w:r>
      <w:r w:rsidR="1E3FA9FA">
        <w:t xml:space="preserve"> třeba vkládat v nabídce, bude vložena až před podpisem Smlouvy)</w:t>
      </w:r>
      <w:r w:rsidR="004A067B">
        <w:t>.</w:t>
      </w:r>
    </w:p>
  </w:footnote>
  <w:footnote w:id="4">
    <w:p w14:paraId="3B55CD05" w14:textId="62CBA922" w:rsidR="00436717" w:rsidRDefault="00436717" w:rsidP="004A067B">
      <w:pPr>
        <w:pStyle w:val="Textpoznpodarou"/>
        <w:tabs>
          <w:tab w:val="left" w:pos="993"/>
        </w:tabs>
        <w:ind w:left="993" w:hanging="142"/>
      </w:pPr>
      <w:r>
        <w:rPr>
          <w:rStyle w:val="Znakapoznpodarou"/>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14:paraId="04380FD8" w14:textId="2F109C57" w:rsidR="00436717" w:rsidRDefault="00436717"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4 dle ZD (není třeba vkládat v nabídce, bude vložena až před podpisem smlouvy).</w:t>
      </w:r>
    </w:p>
  </w:footnote>
  <w:footnote w:id="6">
    <w:p w14:paraId="7FF29450" w14:textId="004DC296" w:rsidR="00436717" w:rsidRDefault="00436717" w:rsidP="004A067B">
      <w:pPr>
        <w:pStyle w:val="Textpoznpodarou"/>
        <w:tabs>
          <w:tab w:val="left" w:pos="993"/>
        </w:tabs>
        <w:ind w:left="993" w:hanging="142"/>
      </w:pPr>
      <w:r w:rsidRPr="1AFFD452">
        <w:rPr>
          <w:rStyle w:val="Znakapoznpodarou"/>
        </w:rPr>
        <w:footnoteRef/>
      </w:r>
      <w:r w:rsidR="09C58A1B" w:rsidRPr="1AFFD452">
        <w:t xml:space="preserve"> </w:t>
      </w:r>
      <w:r w:rsidR="09C58A1B">
        <w:t>Bude vložena příloha 5 SoD dle ZD (</w:t>
      </w:r>
      <w:r w:rsidR="09C58A1B" w:rsidRPr="09C58A1B">
        <w:rPr>
          <w:color w:val="000000" w:themeColor="text1"/>
          <w:szCs w:val="18"/>
        </w:rPr>
        <w:t>účastník doplní cenové údaje dle konečné nabídky -</w:t>
      </w:r>
      <w:r w:rsidR="09C58A1B" w:rsidRPr="09C58A1B">
        <w:t xml:space="preserve"> </w:t>
      </w:r>
      <w:r w:rsidR="09C58A1B">
        <w:t>není třeba vkládat v nabídce, bude vložena až před podpisem Smlouvy)</w:t>
      </w:r>
    </w:p>
  </w:footnote>
  <w:footnote w:id="7">
    <w:p w14:paraId="5631AAE5" w14:textId="33D02B49" w:rsidR="00436717" w:rsidRDefault="00436717" w:rsidP="004A067B">
      <w:pPr>
        <w:pStyle w:val="Textpoznpodarou"/>
        <w:tabs>
          <w:tab w:val="left" w:pos="993"/>
        </w:tabs>
        <w:ind w:left="993" w:hanging="142"/>
      </w:pPr>
      <w:r>
        <w:rPr>
          <w:rStyle w:val="Znakapoznpodarou"/>
        </w:rPr>
        <w:footnoteRef/>
      </w:r>
      <w:r w:rsidR="2C5BFA75">
        <w:t xml:space="preserve"> </w:t>
      </w:r>
      <w:r w:rsidR="2C5BFA75" w:rsidRPr="2C5BFA75">
        <w:rPr>
          <w:b/>
          <w:bCs/>
          <w:color w:val="000000" w:themeColor="text1"/>
          <w:szCs w:val="18"/>
        </w:rPr>
        <w:t>vloží v nabídce</w:t>
      </w:r>
      <w:r w:rsidR="2C5BFA75" w:rsidRPr="2C5BFA75">
        <w:rPr>
          <w:color w:val="000000" w:themeColor="text1"/>
          <w:szCs w:val="18"/>
        </w:rPr>
        <w:t xml:space="preserve"> přehled členů realizačního týmu zpracovaný v souladu se ZD.</w:t>
      </w:r>
    </w:p>
  </w:footnote>
  <w:footnote w:id="8">
    <w:p w14:paraId="12A4238C" w14:textId="6B056B4B" w:rsidR="00436717" w:rsidRDefault="00436717" w:rsidP="004A067B">
      <w:pPr>
        <w:pStyle w:val="Textpoznpodarou"/>
        <w:tabs>
          <w:tab w:val="left" w:pos="993"/>
        </w:tabs>
        <w:ind w:left="993" w:hanging="142"/>
      </w:pPr>
      <w:r>
        <w:rPr>
          <w:rStyle w:val="Znakapoznpodarou"/>
        </w:rPr>
        <w:footnoteRef/>
      </w:r>
      <w:r w:rsidR="1E3FA9FA">
        <w:t xml:space="preserve"> </w:t>
      </w:r>
      <w:r w:rsidR="2C5BFA75" w:rsidRPr="2C5BFA75">
        <w:rPr>
          <w:color w:val="000000" w:themeColor="text1"/>
          <w:szCs w:val="18"/>
        </w:rPr>
        <w:t>Dodavatel</w:t>
      </w:r>
      <w:r w:rsidR="1E3FA9FA" w:rsidRPr="2C5BFA75">
        <w:rPr>
          <w:color w:val="000000" w:themeColor="text1"/>
          <w:szCs w:val="18"/>
        </w:rPr>
        <w:t xml:space="preserve"> </w:t>
      </w:r>
      <w:r w:rsidR="1E3FA9FA" w:rsidRPr="2C5BFA75">
        <w:rPr>
          <w:b/>
          <w:color w:val="000000" w:themeColor="text1"/>
          <w:szCs w:val="18"/>
        </w:rPr>
        <w:t>vloží v nabídce</w:t>
      </w:r>
      <w:r w:rsidR="1E3FA9FA" w:rsidRPr="2C5BFA75">
        <w:rPr>
          <w:color w:val="000000" w:themeColor="text1"/>
          <w:szCs w:val="18"/>
        </w:rPr>
        <w:t xml:space="preserve"> přehled poddodavatelů zpracovaný v souladu se ZD.</w:t>
      </w:r>
    </w:p>
  </w:footnote>
  <w:footnote w:id="9">
    <w:p w14:paraId="33BF30BA" w14:textId="54E154C0" w:rsidR="00436717" w:rsidRDefault="00436717" w:rsidP="004A067B">
      <w:pPr>
        <w:pStyle w:val="Textpoznpodarou"/>
        <w:tabs>
          <w:tab w:val="left" w:pos="993"/>
        </w:tabs>
        <w:ind w:left="993" w:hanging="142"/>
      </w:pPr>
      <w:r>
        <w:rPr>
          <w:rStyle w:val="Znakapoznpodarou"/>
        </w:rPr>
        <w:footnoteRef/>
      </w:r>
      <w:r w:rsidR="2AC9B9D4">
        <w:t xml:space="preserve"> Bude vložena příloha 8 SoD (</w:t>
      </w:r>
      <w:r w:rsidR="2AC9B9D4" w:rsidRPr="2AC9B9D4">
        <w:rPr>
          <w:color w:val="000000" w:themeColor="text1"/>
        </w:rPr>
        <w:t>ú</w:t>
      </w:r>
      <w:r w:rsidR="2AC9B9D4">
        <w:t xml:space="preserve">častník doplní požadavky na součinnost </w:t>
      </w:r>
      <w:r w:rsidR="2AC9B9D4" w:rsidRPr="2AC9B9D4">
        <w:rPr>
          <w:color w:val="000000" w:themeColor="text1"/>
        </w:rPr>
        <w:t>-</w:t>
      </w:r>
      <w:r w:rsidR="2AC9B9D4">
        <w:t xml:space="preserve"> není třeba vkládat v nabídce, bude vložena až před podpisem Smlouvy)</w:t>
      </w:r>
      <w:r w:rsidR="004A067B">
        <w:t>.</w:t>
      </w:r>
    </w:p>
  </w:footnote>
  <w:footnote w:id="10">
    <w:p w14:paraId="78A7E3F1" w14:textId="637D2529" w:rsidR="00436717" w:rsidRDefault="00436717" w:rsidP="004A067B">
      <w:pPr>
        <w:pStyle w:val="Textpoznpodarou"/>
        <w:tabs>
          <w:tab w:val="left" w:pos="993"/>
        </w:tabs>
        <w:ind w:left="993" w:hanging="142"/>
      </w:pPr>
      <w:r>
        <w:rPr>
          <w:rStyle w:val="Znakapoznpodarou"/>
        </w:rPr>
        <w:footnoteRef/>
      </w:r>
      <w:r w:rsidR="1E3FA9FA">
        <w:t xml:space="preserve"> Bude vložena příloha 9 SoD dle ZD (není třeba vkládat v nabídce, bude vložena až před podpisem Smlouvy)</w:t>
      </w:r>
      <w:r w:rsidR="004A067B">
        <w:t>.</w:t>
      </w:r>
    </w:p>
  </w:footnote>
  <w:footnote w:id="11">
    <w:p w14:paraId="281BB202" w14:textId="77ACFC64" w:rsidR="00F53922" w:rsidRDefault="00F53922"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10 dle ZD (ú</w:t>
      </w:r>
      <w:r w:rsidR="1E3FA9FA">
        <w:t>častník doplní požadavky na dopravu</w:t>
      </w:r>
      <w:r w:rsidR="1E3FA9FA" w:rsidRPr="1E3FA9FA">
        <w:rPr>
          <w:color w:val="000000" w:themeColor="text1"/>
          <w:szCs w:val="18"/>
        </w:rPr>
        <w:t xml:space="preserve"> - není třeba vkládat v nabídce, bude vložena až před podpisem smlouvy).</w:t>
      </w:r>
      <w:r w:rsidR="1E3FA9FA" w:rsidRPr="1E3FA9FA">
        <w:t xml:space="preserve"> </w:t>
      </w:r>
    </w:p>
  </w:footnote>
  <w:footnote w:id="12">
    <w:p w14:paraId="0006B515" w14:textId="530786D0" w:rsidR="00A435F0" w:rsidRDefault="00A435F0" w:rsidP="004A067B">
      <w:pPr>
        <w:pStyle w:val="Textpoznpodarou"/>
        <w:tabs>
          <w:tab w:val="left" w:pos="993"/>
        </w:tabs>
        <w:ind w:left="993" w:hanging="142"/>
      </w:pPr>
      <w:r>
        <w:rPr>
          <w:rStyle w:val="Znakapoznpodarou"/>
        </w:rPr>
        <w:footnoteRef/>
      </w:r>
      <w:r w:rsidR="6F179C88">
        <w:t xml:space="preserve"> Bude vložena příloha 11 SoD dle ZD (není třeba vkládat v nabídce, bude vložena až před podpisem Smlouvy)</w:t>
      </w:r>
      <w:r w:rsidR="004A067B">
        <w:t>.</w:t>
      </w:r>
    </w:p>
  </w:footnote>
  <w:footnote w:id="13">
    <w:p w14:paraId="11E0A236" w14:textId="5C38CD35" w:rsidR="00436717" w:rsidRDefault="00436717">
      <w:pPr>
        <w:pStyle w:val="Textpoznpodarou"/>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D64A" w14:textId="13ED0C0A" w:rsidR="00436717" w:rsidRPr="004A01D5" w:rsidRDefault="00436717" w:rsidP="00AD3C3D">
    <w:pPr>
      <w:pStyle w:val="Zhlav"/>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006612FD" w:rsidRPr="006612FD">
      <w:t xml:space="preserve"> </w:t>
    </w:r>
    <w:r w:rsidR="005648F3" w:rsidRPr="00F1751A">
      <w:rPr>
        <w:highlight w:val="yellow"/>
      </w:rPr>
      <w:t>vyplní Zadavatel</w:t>
    </w:r>
  </w:p>
  <w:p w14:paraId="0FA811D6" w14:textId="1C28B708" w:rsidR="00436717" w:rsidRDefault="00436717" w:rsidP="00AD3C3D">
    <w:pPr>
      <w:pStyle w:val="Zhlav"/>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t xml:space="preserve">    Číslo </w:t>
    </w:r>
    <w:r w:rsidR="00E81139">
      <w:rPr>
        <w:b/>
        <w:sz w:val="20"/>
        <w:szCs w:val="18"/>
      </w:rPr>
      <w:t>Smlouv</w:t>
    </w:r>
    <w:r w:rsidRPr="004A01D5">
      <w:rPr>
        <w:b/>
        <w:sz w:val="20"/>
        <w:szCs w:val="18"/>
      </w:rPr>
      <w:t>y Dodavatele:</w:t>
    </w:r>
    <w:r w:rsidR="005648F3">
      <w:rPr>
        <w:b/>
        <w:sz w:val="20"/>
        <w:szCs w:val="18"/>
      </w:rPr>
      <w:t xml:space="preserve"> </w:t>
    </w:r>
    <w:r w:rsidR="005648F3" w:rsidRPr="007D16E7">
      <w:rPr>
        <w:highlight w:val="green"/>
      </w:rPr>
      <w:t xml:space="preserve">vyplní </w:t>
    </w:r>
    <w:r w:rsidR="005648F3">
      <w:rPr>
        <w:highlight w:val="green"/>
      </w:rPr>
      <w:t>D</w:t>
    </w:r>
    <w:r w:rsidR="005648F3" w:rsidRPr="007D16E7">
      <w:rPr>
        <w:highlight w:val="green"/>
      </w:rPr>
      <w:t>odavatel</w:t>
    </w:r>
    <w:r w:rsidRPr="00AD3C3D">
      <w:rPr>
        <w:rFonts w:ascii="Arial" w:hAnsi="Arial" w:cs="Arial"/>
        <w:b/>
        <w:bCs/>
        <w:sz w:val="20"/>
        <w:szCs w:val="18"/>
      </w:rPr>
      <w:t xml:space="preserve"> </w:t>
    </w:r>
  </w:p>
  <w:p w14:paraId="16B90FD1" w14:textId="2A6A7EE6" w:rsidR="00436717" w:rsidRPr="00AD3C3D" w:rsidRDefault="00436717" w:rsidP="00AD3C3D">
    <w:pPr>
      <w:pStyle w:val="Zhlav"/>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15A66429" w14:textId="77777777" w:rsidTr="00E702F0">
      <w:trPr>
        <w:trHeight w:val="300"/>
      </w:trPr>
      <w:tc>
        <w:tcPr>
          <w:tcW w:w="3485" w:type="dxa"/>
        </w:tcPr>
        <w:p w14:paraId="7F34E7FD" w14:textId="4DBF814E" w:rsidR="00E702F0" w:rsidRDefault="00E702F0" w:rsidP="00E702F0">
          <w:pPr>
            <w:pStyle w:val="Zhlav"/>
            <w:ind w:left="-115"/>
            <w:jc w:val="left"/>
          </w:pPr>
        </w:p>
      </w:tc>
      <w:tc>
        <w:tcPr>
          <w:tcW w:w="3485" w:type="dxa"/>
        </w:tcPr>
        <w:p w14:paraId="6FFB2847" w14:textId="6A2A9009" w:rsidR="00E702F0" w:rsidRDefault="00E702F0" w:rsidP="00E702F0">
          <w:pPr>
            <w:pStyle w:val="Zhlav"/>
            <w:jc w:val="center"/>
          </w:pPr>
        </w:p>
      </w:tc>
      <w:tc>
        <w:tcPr>
          <w:tcW w:w="3485" w:type="dxa"/>
        </w:tcPr>
        <w:p w14:paraId="6991A290" w14:textId="79D67C48" w:rsidR="00E702F0" w:rsidRDefault="00E702F0" w:rsidP="00E702F0">
          <w:pPr>
            <w:pStyle w:val="Zhlav"/>
            <w:ind w:right="-115"/>
            <w:jc w:val="right"/>
          </w:pPr>
        </w:p>
      </w:tc>
    </w:tr>
  </w:tbl>
  <w:p w14:paraId="26E3FF4D" w14:textId="4B6B1428" w:rsidR="007C3A9F" w:rsidRDefault="007C3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B36C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AC5A9CC8"/>
    <w:lvl w:ilvl="0">
      <w:start w:val="1"/>
      <w:numFmt w:val="decimal"/>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val="0"/>
        <w:bCs/>
        <w:color w:val="auto"/>
        <w:sz w:val="20"/>
        <w:szCs w:val="20"/>
      </w:rPr>
    </w:lvl>
    <w:lvl w:ilvl="2">
      <w:start w:val="1"/>
      <w:numFmt w:val="decimal"/>
      <w:lvlText w:val="%1.%2.%3"/>
      <w:lvlJc w:val="left"/>
      <w:pPr>
        <w:tabs>
          <w:tab w:val="num" w:pos="720"/>
        </w:tabs>
      </w:pPr>
      <w:rPr>
        <w:rFonts w:ascii="Arial" w:hAnsi="Arial" w:cs="Arial" w:hint="default"/>
        <w:b w:val="0"/>
        <w:bCs/>
        <w:i w:val="0"/>
        <w:iCs w:val="0"/>
        <w:color w:val="auto"/>
        <w:sz w:val="20"/>
        <w:szCs w:val="20"/>
      </w:rPr>
    </w:lvl>
    <w:lvl w:ilvl="3">
      <w:start w:val="1"/>
      <w:numFmt w:val="decimal"/>
      <w:lvlText w:val="%1.%2.%3.%4"/>
      <w:lvlJc w:val="left"/>
      <w:pPr>
        <w:tabs>
          <w:tab w:val="num" w:pos="0"/>
        </w:tabs>
      </w:pPr>
      <w:rPr>
        <w:rFonts w:ascii="Arial" w:hAnsi="Arial" w:cs="Arial"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3" w15:restartNumberingAfterBreak="0">
    <w:nsid w:val="01456175"/>
    <w:multiLevelType w:val="hybridMultilevel"/>
    <w:tmpl w:val="150CEA8A"/>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05BD4439"/>
    <w:multiLevelType w:val="hybridMultilevel"/>
    <w:tmpl w:val="E730DE3C"/>
    <w:lvl w:ilvl="0" w:tplc="2F3A2DAC">
      <w:start w:val="1"/>
      <w:numFmt w:val="decimal"/>
      <w:lvlText w:val="%1)"/>
      <w:lvlJc w:val="left"/>
      <w:pPr>
        <w:ind w:left="2100" w:hanging="360"/>
      </w:pPr>
    </w:lvl>
    <w:lvl w:ilvl="1" w:tplc="AC8E64BA">
      <w:start w:val="1"/>
      <w:numFmt w:val="decimal"/>
      <w:lvlText w:val="%2)"/>
      <w:lvlJc w:val="left"/>
      <w:pPr>
        <w:ind w:left="2100" w:hanging="360"/>
      </w:pPr>
    </w:lvl>
    <w:lvl w:ilvl="2" w:tplc="93DE3270">
      <w:start w:val="1"/>
      <w:numFmt w:val="decimal"/>
      <w:lvlText w:val="%3)"/>
      <w:lvlJc w:val="left"/>
      <w:pPr>
        <w:ind w:left="2100" w:hanging="360"/>
      </w:pPr>
    </w:lvl>
    <w:lvl w:ilvl="3" w:tplc="54ACAA78">
      <w:start w:val="1"/>
      <w:numFmt w:val="decimal"/>
      <w:lvlText w:val="%4)"/>
      <w:lvlJc w:val="left"/>
      <w:pPr>
        <w:ind w:left="2100" w:hanging="360"/>
      </w:pPr>
    </w:lvl>
    <w:lvl w:ilvl="4" w:tplc="5D8E8D4E">
      <w:start w:val="1"/>
      <w:numFmt w:val="decimal"/>
      <w:lvlText w:val="%5)"/>
      <w:lvlJc w:val="left"/>
      <w:pPr>
        <w:ind w:left="2100" w:hanging="360"/>
      </w:pPr>
    </w:lvl>
    <w:lvl w:ilvl="5" w:tplc="78A254FC">
      <w:start w:val="1"/>
      <w:numFmt w:val="decimal"/>
      <w:lvlText w:val="%6)"/>
      <w:lvlJc w:val="left"/>
      <w:pPr>
        <w:ind w:left="2100" w:hanging="360"/>
      </w:pPr>
    </w:lvl>
    <w:lvl w:ilvl="6" w:tplc="AC5AA60E">
      <w:start w:val="1"/>
      <w:numFmt w:val="decimal"/>
      <w:lvlText w:val="%7)"/>
      <w:lvlJc w:val="left"/>
      <w:pPr>
        <w:ind w:left="2100" w:hanging="360"/>
      </w:pPr>
    </w:lvl>
    <w:lvl w:ilvl="7" w:tplc="DAF2F170">
      <w:start w:val="1"/>
      <w:numFmt w:val="decimal"/>
      <w:lvlText w:val="%8)"/>
      <w:lvlJc w:val="left"/>
      <w:pPr>
        <w:ind w:left="2100" w:hanging="360"/>
      </w:pPr>
    </w:lvl>
    <w:lvl w:ilvl="8" w:tplc="0CEAB75C">
      <w:start w:val="1"/>
      <w:numFmt w:val="decimal"/>
      <w:lvlText w:val="%9)"/>
      <w:lvlJc w:val="left"/>
      <w:pPr>
        <w:ind w:left="2100" w:hanging="360"/>
      </w:pPr>
    </w:lvl>
  </w:abstractNum>
  <w:abstractNum w:abstractNumId="5"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08446C"/>
    <w:multiLevelType w:val="multilevel"/>
    <w:tmpl w:val="3F08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2E1A61"/>
    <w:multiLevelType w:val="hybridMultilevel"/>
    <w:tmpl w:val="8148419A"/>
    <w:lvl w:ilvl="0" w:tplc="04050019">
      <w:start w:val="1"/>
      <w:numFmt w:val="lowerLetter"/>
      <w:lvlText w:val="%1."/>
      <w:lvlJc w:val="left"/>
      <w:pPr>
        <w:ind w:left="2291" w:hanging="360"/>
      </w:pPr>
    </w:lvl>
    <w:lvl w:ilvl="1" w:tplc="04050019" w:tentative="1">
      <w:start w:val="1"/>
      <w:numFmt w:val="lowerLetter"/>
      <w:lvlText w:val="%2."/>
      <w:lvlJc w:val="left"/>
      <w:pPr>
        <w:ind w:left="3011" w:hanging="360"/>
      </w:pPr>
    </w:lvl>
    <w:lvl w:ilvl="2" w:tplc="0405001B" w:tentative="1">
      <w:start w:val="1"/>
      <w:numFmt w:val="lowerRoman"/>
      <w:lvlText w:val="%3."/>
      <w:lvlJc w:val="right"/>
      <w:pPr>
        <w:ind w:left="3731" w:hanging="180"/>
      </w:pPr>
    </w:lvl>
    <w:lvl w:ilvl="3" w:tplc="0405000F" w:tentative="1">
      <w:start w:val="1"/>
      <w:numFmt w:val="decimal"/>
      <w:lvlText w:val="%4."/>
      <w:lvlJc w:val="left"/>
      <w:pPr>
        <w:ind w:left="4451" w:hanging="360"/>
      </w:pPr>
    </w:lvl>
    <w:lvl w:ilvl="4" w:tplc="04050019" w:tentative="1">
      <w:start w:val="1"/>
      <w:numFmt w:val="lowerLetter"/>
      <w:lvlText w:val="%5."/>
      <w:lvlJc w:val="left"/>
      <w:pPr>
        <w:ind w:left="5171" w:hanging="360"/>
      </w:pPr>
    </w:lvl>
    <w:lvl w:ilvl="5" w:tplc="0405001B" w:tentative="1">
      <w:start w:val="1"/>
      <w:numFmt w:val="lowerRoman"/>
      <w:lvlText w:val="%6."/>
      <w:lvlJc w:val="right"/>
      <w:pPr>
        <w:ind w:left="5891" w:hanging="180"/>
      </w:pPr>
    </w:lvl>
    <w:lvl w:ilvl="6" w:tplc="0405000F" w:tentative="1">
      <w:start w:val="1"/>
      <w:numFmt w:val="decimal"/>
      <w:lvlText w:val="%7."/>
      <w:lvlJc w:val="left"/>
      <w:pPr>
        <w:ind w:left="6611" w:hanging="360"/>
      </w:pPr>
    </w:lvl>
    <w:lvl w:ilvl="7" w:tplc="04050019" w:tentative="1">
      <w:start w:val="1"/>
      <w:numFmt w:val="lowerLetter"/>
      <w:lvlText w:val="%8."/>
      <w:lvlJc w:val="left"/>
      <w:pPr>
        <w:ind w:left="7331" w:hanging="360"/>
      </w:pPr>
    </w:lvl>
    <w:lvl w:ilvl="8" w:tplc="0405001B" w:tentative="1">
      <w:start w:val="1"/>
      <w:numFmt w:val="lowerRoman"/>
      <w:lvlText w:val="%9."/>
      <w:lvlJc w:val="right"/>
      <w:pPr>
        <w:ind w:left="8051" w:hanging="180"/>
      </w:pPr>
    </w:lvl>
  </w:abstractNum>
  <w:abstractNum w:abstractNumId="8" w15:restartNumberingAfterBreak="0">
    <w:nsid w:val="22AF3E62"/>
    <w:multiLevelType w:val="hybridMultilevel"/>
    <w:tmpl w:val="003EC88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15:restartNumberingAfterBreak="0">
    <w:nsid w:val="23831E73"/>
    <w:multiLevelType w:val="hybridMultilevel"/>
    <w:tmpl w:val="A960793A"/>
    <w:lvl w:ilvl="0" w:tplc="42A65D8A">
      <w:start w:val="1"/>
      <w:numFmt w:val="upperLetter"/>
      <w:lvlText w:val="%1."/>
      <w:lvlJc w:val="left"/>
      <w:pPr>
        <w:ind w:left="1440" w:hanging="360"/>
      </w:pPr>
    </w:lvl>
    <w:lvl w:ilvl="1" w:tplc="DCF428B2">
      <w:start w:val="1"/>
      <w:numFmt w:val="upperLetter"/>
      <w:lvlText w:val="%2."/>
      <w:lvlJc w:val="left"/>
      <w:pPr>
        <w:ind w:left="1440" w:hanging="360"/>
      </w:pPr>
    </w:lvl>
    <w:lvl w:ilvl="2" w:tplc="B406EABE">
      <w:start w:val="1"/>
      <w:numFmt w:val="upperLetter"/>
      <w:lvlText w:val="%3."/>
      <w:lvlJc w:val="left"/>
      <w:pPr>
        <w:ind w:left="1440" w:hanging="360"/>
      </w:pPr>
    </w:lvl>
    <w:lvl w:ilvl="3" w:tplc="28CA22C4">
      <w:start w:val="1"/>
      <w:numFmt w:val="upperLetter"/>
      <w:lvlText w:val="%4."/>
      <w:lvlJc w:val="left"/>
      <w:pPr>
        <w:ind w:left="1440" w:hanging="360"/>
      </w:pPr>
    </w:lvl>
    <w:lvl w:ilvl="4" w:tplc="1C80DA50">
      <w:start w:val="1"/>
      <w:numFmt w:val="upperLetter"/>
      <w:lvlText w:val="%5."/>
      <w:lvlJc w:val="left"/>
      <w:pPr>
        <w:ind w:left="1440" w:hanging="360"/>
      </w:pPr>
    </w:lvl>
    <w:lvl w:ilvl="5" w:tplc="ADCAB18E">
      <w:start w:val="1"/>
      <w:numFmt w:val="upperLetter"/>
      <w:lvlText w:val="%6."/>
      <w:lvlJc w:val="left"/>
      <w:pPr>
        <w:ind w:left="1440" w:hanging="360"/>
      </w:pPr>
    </w:lvl>
    <w:lvl w:ilvl="6" w:tplc="2DD25BD2">
      <w:start w:val="1"/>
      <w:numFmt w:val="upperLetter"/>
      <w:lvlText w:val="%7."/>
      <w:lvlJc w:val="left"/>
      <w:pPr>
        <w:ind w:left="1440" w:hanging="360"/>
      </w:pPr>
    </w:lvl>
    <w:lvl w:ilvl="7" w:tplc="F1DAFC50">
      <w:start w:val="1"/>
      <w:numFmt w:val="upperLetter"/>
      <w:lvlText w:val="%8."/>
      <w:lvlJc w:val="left"/>
      <w:pPr>
        <w:ind w:left="1440" w:hanging="360"/>
      </w:pPr>
    </w:lvl>
    <w:lvl w:ilvl="8" w:tplc="1DE06A88">
      <w:start w:val="1"/>
      <w:numFmt w:val="upperLetter"/>
      <w:lvlText w:val="%9."/>
      <w:lvlJc w:val="left"/>
      <w:pPr>
        <w:ind w:left="1440" w:hanging="360"/>
      </w:pPr>
    </w:lvl>
  </w:abstractNum>
  <w:abstractNum w:abstractNumId="10"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573EB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20"/>
        </w:tabs>
        <w:ind w:left="1420" w:hanging="340"/>
      </w:pPr>
      <w:rPr>
        <w:rFonts w:cs="Times New Roman"/>
      </w:rPr>
    </w:lvl>
    <w:lvl w:ilvl="2" w:tplc="C52EEBA4">
      <w:start w:val="3"/>
      <w:numFmt w:val="decimal"/>
      <w:lvlText w:val="%3."/>
      <w:lvlJc w:val="left"/>
      <w:pPr>
        <w:tabs>
          <w:tab w:val="num" w:pos="340"/>
        </w:tabs>
        <w:ind w:left="340" w:hanging="340"/>
      </w:pPr>
      <w:rPr>
        <w:rFonts w:cs="Times New Roman"/>
        <w:color w:val="auto"/>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646F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0B003D3"/>
    <w:multiLevelType w:val="hybridMultilevel"/>
    <w:tmpl w:val="C8D8AD86"/>
    <w:lvl w:ilvl="0" w:tplc="704ED5CE">
      <w:start w:val="1"/>
      <w:numFmt w:val="decimal"/>
      <w:lvlText w:val="%1."/>
      <w:lvlJc w:val="left"/>
      <w:pPr>
        <w:ind w:left="1440" w:hanging="360"/>
      </w:pPr>
    </w:lvl>
    <w:lvl w:ilvl="1" w:tplc="EDDA6CC6">
      <w:start w:val="1"/>
      <w:numFmt w:val="decimal"/>
      <w:lvlText w:val="%2."/>
      <w:lvlJc w:val="left"/>
      <w:pPr>
        <w:ind w:left="1440" w:hanging="360"/>
      </w:pPr>
    </w:lvl>
    <w:lvl w:ilvl="2" w:tplc="69A8BA30">
      <w:start w:val="1"/>
      <w:numFmt w:val="decimal"/>
      <w:lvlText w:val="%3."/>
      <w:lvlJc w:val="left"/>
      <w:pPr>
        <w:ind w:left="1440" w:hanging="360"/>
      </w:pPr>
    </w:lvl>
    <w:lvl w:ilvl="3" w:tplc="4E162F14">
      <w:start w:val="1"/>
      <w:numFmt w:val="decimal"/>
      <w:lvlText w:val="%4."/>
      <w:lvlJc w:val="left"/>
      <w:pPr>
        <w:ind w:left="1440" w:hanging="360"/>
      </w:pPr>
    </w:lvl>
    <w:lvl w:ilvl="4" w:tplc="9012A380">
      <w:start w:val="1"/>
      <w:numFmt w:val="decimal"/>
      <w:lvlText w:val="%5."/>
      <w:lvlJc w:val="left"/>
      <w:pPr>
        <w:ind w:left="1440" w:hanging="360"/>
      </w:pPr>
    </w:lvl>
    <w:lvl w:ilvl="5" w:tplc="D6F89060">
      <w:start w:val="1"/>
      <w:numFmt w:val="decimal"/>
      <w:lvlText w:val="%6."/>
      <w:lvlJc w:val="left"/>
      <w:pPr>
        <w:ind w:left="1440" w:hanging="360"/>
      </w:pPr>
    </w:lvl>
    <w:lvl w:ilvl="6" w:tplc="1F209904">
      <w:start w:val="1"/>
      <w:numFmt w:val="decimal"/>
      <w:lvlText w:val="%7."/>
      <w:lvlJc w:val="left"/>
      <w:pPr>
        <w:ind w:left="1440" w:hanging="360"/>
      </w:pPr>
    </w:lvl>
    <w:lvl w:ilvl="7" w:tplc="A53C7318">
      <w:start w:val="1"/>
      <w:numFmt w:val="decimal"/>
      <w:lvlText w:val="%8."/>
      <w:lvlJc w:val="left"/>
      <w:pPr>
        <w:ind w:left="1440" w:hanging="360"/>
      </w:pPr>
    </w:lvl>
    <w:lvl w:ilvl="8" w:tplc="E952A158">
      <w:start w:val="1"/>
      <w:numFmt w:val="decimal"/>
      <w:lvlText w:val="%9."/>
      <w:lvlJc w:val="left"/>
      <w:pPr>
        <w:ind w:left="1440" w:hanging="360"/>
      </w:pPr>
    </w:lvl>
  </w:abstractNum>
  <w:abstractNum w:abstractNumId="15" w15:restartNumberingAfterBreak="0">
    <w:nsid w:val="31FB243D"/>
    <w:multiLevelType w:val="hybridMultilevel"/>
    <w:tmpl w:val="ADF03E7A"/>
    <w:lvl w:ilvl="0" w:tplc="3B1889B0">
      <w:numFmt w:val="bullet"/>
      <w:lvlText w:val="-"/>
      <w:lvlJc w:val="left"/>
      <w:pPr>
        <w:ind w:left="2061" w:hanging="360"/>
      </w:pPr>
      <w:rPr>
        <w:rFonts w:ascii="Arial" w:eastAsiaTheme="minorHAnsi"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583203"/>
    <w:multiLevelType w:val="hybridMultilevel"/>
    <w:tmpl w:val="CB52A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3CAF9D9C"/>
    <w:multiLevelType w:val="hybridMultilevel"/>
    <w:tmpl w:val="FFFFFFFF"/>
    <w:lvl w:ilvl="0" w:tplc="D94CEEFE">
      <w:numFmt w:val="none"/>
      <w:lvlText w:val=""/>
      <w:lvlJc w:val="left"/>
      <w:pPr>
        <w:tabs>
          <w:tab w:val="num" w:pos="360"/>
        </w:tabs>
      </w:pPr>
    </w:lvl>
    <w:lvl w:ilvl="1" w:tplc="3CF6F2CE">
      <w:start w:val="1"/>
      <w:numFmt w:val="lowerLetter"/>
      <w:lvlText w:val="%2."/>
      <w:lvlJc w:val="left"/>
      <w:pPr>
        <w:ind w:left="1931" w:hanging="360"/>
      </w:pPr>
    </w:lvl>
    <w:lvl w:ilvl="2" w:tplc="73A29C1E">
      <w:start w:val="1"/>
      <w:numFmt w:val="lowerRoman"/>
      <w:lvlText w:val="%3."/>
      <w:lvlJc w:val="right"/>
      <w:pPr>
        <w:ind w:left="2651" w:hanging="180"/>
      </w:pPr>
    </w:lvl>
    <w:lvl w:ilvl="3" w:tplc="B28C47FE">
      <w:start w:val="1"/>
      <w:numFmt w:val="decimal"/>
      <w:lvlText w:val="%4."/>
      <w:lvlJc w:val="left"/>
      <w:pPr>
        <w:ind w:left="3371" w:hanging="360"/>
      </w:pPr>
    </w:lvl>
    <w:lvl w:ilvl="4" w:tplc="2BEC47EE">
      <w:start w:val="1"/>
      <w:numFmt w:val="lowerLetter"/>
      <w:lvlText w:val="%5."/>
      <w:lvlJc w:val="left"/>
      <w:pPr>
        <w:ind w:left="4091" w:hanging="360"/>
      </w:pPr>
    </w:lvl>
    <w:lvl w:ilvl="5" w:tplc="FE802242">
      <w:start w:val="1"/>
      <w:numFmt w:val="lowerRoman"/>
      <w:lvlText w:val="%6."/>
      <w:lvlJc w:val="right"/>
      <w:pPr>
        <w:ind w:left="4811" w:hanging="180"/>
      </w:pPr>
    </w:lvl>
    <w:lvl w:ilvl="6" w:tplc="91366350">
      <w:start w:val="1"/>
      <w:numFmt w:val="decimal"/>
      <w:lvlText w:val="%7."/>
      <w:lvlJc w:val="left"/>
      <w:pPr>
        <w:ind w:left="5531" w:hanging="360"/>
      </w:pPr>
    </w:lvl>
    <w:lvl w:ilvl="7" w:tplc="8BDA9350">
      <w:start w:val="1"/>
      <w:numFmt w:val="lowerLetter"/>
      <w:lvlText w:val="%8."/>
      <w:lvlJc w:val="left"/>
      <w:pPr>
        <w:ind w:left="6251" w:hanging="360"/>
      </w:pPr>
    </w:lvl>
    <w:lvl w:ilvl="8" w:tplc="C9B4A158">
      <w:start w:val="1"/>
      <w:numFmt w:val="lowerRoman"/>
      <w:lvlText w:val="%9."/>
      <w:lvlJc w:val="right"/>
      <w:pPr>
        <w:ind w:left="6971" w:hanging="180"/>
      </w:pPr>
    </w:lvl>
  </w:abstractNum>
  <w:abstractNum w:abstractNumId="21" w15:restartNumberingAfterBreak="0">
    <w:nsid w:val="4A957AA8"/>
    <w:multiLevelType w:val="hybridMultilevel"/>
    <w:tmpl w:val="BE3A315A"/>
    <w:lvl w:ilvl="0" w:tplc="C6044580">
      <w:start w:val="1"/>
      <w:numFmt w:val="decimal"/>
      <w:lvlText w:val="%1)"/>
      <w:lvlJc w:val="left"/>
      <w:pPr>
        <w:ind w:left="2160" w:hanging="360"/>
      </w:pPr>
    </w:lvl>
    <w:lvl w:ilvl="1" w:tplc="96E0978C">
      <w:start w:val="1"/>
      <w:numFmt w:val="decimal"/>
      <w:lvlText w:val="%2)"/>
      <w:lvlJc w:val="left"/>
      <w:pPr>
        <w:ind w:left="2160" w:hanging="360"/>
      </w:pPr>
    </w:lvl>
    <w:lvl w:ilvl="2" w:tplc="3C1A305A">
      <w:start w:val="1"/>
      <w:numFmt w:val="decimal"/>
      <w:lvlText w:val="%3)"/>
      <w:lvlJc w:val="left"/>
      <w:pPr>
        <w:ind w:left="2160" w:hanging="360"/>
      </w:pPr>
    </w:lvl>
    <w:lvl w:ilvl="3" w:tplc="70CE1614">
      <w:start w:val="1"/>
      <w:numFmt w:val="decimal"/>
      <w:lvlText w:val="%4)"/>
      <w:lvlJc w:val="left"/>
      <w:pPr>
        <w:ind w:left="2160" w:hanging="360"/>
      </w:pPr>
    </w:lvl>
    <w:lvl w:ilvl="4" w:tplc="3AFC4580">
      <w:start w:val="1"/>
      <w:numFmt w:val="decimal"/>
      <w:lvlText w:val="%5)"/>
      <w:lvlJc w:val="left"/>
      <w:pPr>
        <w:ind w:left="2160" w:hanging="360"/>
      </w:pPr>
    </w:lvl>
    <w:lvl w:ilvl="5" w:tplc="A2F04850">
      <w:start w:val="1"/>
      <w:numFmt w:val="decimal"/>
      <w:lvlText w:val="%6)"/>
      <w:lvlJc w:val="left"/>
      <w:pPr>
        <w:ind w:left="2160" w:hanging="360"/>
      </w:pPr>
    </w:lvl>
    <w:lvl w:ilvl="6" w:tplc="AD9253DE">
      <w:start w:val="1"/>
      <w:numFmt w:val="decimal"/>
      <w:lvlText w:val="%7)"/>
      <w:lvlJc w:val="left"/>
      <w:pPr>
        <w:ind w:left="2160" w:hanging="360"/>
      </w:pPr>
    </w:lvl>
    <w:lvl w:ilvl="7" w:tplc="FD7AFE7A">
      <w:start w:val="1"/>
      <w:numFmt w:val="decimal"/>
      <w:lvlText w:val="%8)"/>
      <w:lvlJc w:val="left"/>
      <w:pPr>
        <w:ind w:left="2160" w:hanging="360"/>
      </w:pPr>
    </w:lvl>
    <w:lvl w:ilvl="8" w:tplc="45346620">
      <w:start w:val="1"/>
      <w:numFmt w:val="decimal"/>
      <w:lvlText w:val="%9)"/>
      <w:lvlJc w:val="left"/>
      <w:pPr>
        <w:ind w:left="2160" w:hanging="360"/>
      </w:pPr>
    </w:lvl>
  </w:abstractNum>
  <w:abstractNum w:abstractNumId="22" w15:restartNumberingAfterBreak="0">
    <w:nsid w:val="4DA505EE"/>
    <w:multiLevelType w:val="multilevel"/>
    <w:tmpl w:val="14101A74"/>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24" w15:restartNumberingAfterBreak="0">
    <w:nsid w:val="54E77572"/>
    <w:multiLevelType w:val="hybridMultilevel"/>
    <w:tmpl w:val="59360284"/>
    <w:lvl w:ilvl="0" w:tplc="04050005">
      <w:start w:val="1"/>
      <w:numFmt w:val="bullet"/>
      <w:lvlText w:val=""/>
      <w:lvlJc w:val="left"/>
      <w:pPr>
        <w:ind w:left="1570" w:hanging="360"/>
      </w:pPr>
      <w:rPr>
        <w:rFonts w:ascii="Wingdings" w:hAnsi="Wingdings" w:hint="default"/>
      </w:rPr>
    </w:lvl>
    <w:lvl w:ilvl="1" w:tplc="04050003">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5" w15:restartNumberingAfterBreak="0">
    <w:nsid w:val="554218A2"/>
    <w:multiLevelType w:val="hybridMultilevel"/>
    <w:tmpl w:val="8A64AC0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555F5DF7"/>
    <w:multiLevelType w:val="multilevel"/>
    <w:tmpl w:val="25A2086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55AF6622"/>
    <w:multiLevelType w:val="hybridMultilevel"/>
    <w:tmpl w:val="24C28336"/>
    <w:lvl w:ilvl="0" w:tplc="BBA2B030">
      <w:start w:val="20"/>
      <w:numFmt w:val="bullet"/>
      <w:lvlText w:val="-"/>
      <w:lvlJc w:val="left"/>
      <w:pPr>
        <w:ind w:left="1211" w:hanging="360"/>
      </w:pPr>
      <w:rPr>
        <w:rFonts w:ascii="Times New Roman" w:eastAsiaTheme="minorHAnsi"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8" w15:restartNumberingAfterBreak="0">
    <w:nsid w:val="5DEA189A"/>
    <w:multiLevelType w:val="hybridMultilevel"/>
    <w:tmpl w:val="0714D35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5DF96466"/>
    <w:multiLevelType w:val="hybridMultilevel"/>
    <w:tmpl w:val="9CF61112"/>
    <w:lvl w:ilvl="0" w:tplc="04050001">
      <w:start w:val="1"/>
      <w:numFmt w:val="bullet"/>
      <w:lvlText w:val=""/>
      <w:lvlJc w:val="left"/>
      <w:pPr>
        <w:ind w:left="2136" w:hanging="360"/>
      </w:pPr>
      <w:rPr>
        <w:rFonts w:ascii="Symbol" w:hAnsi="Symbol" w:hint="default"/>
      </w:rPr>
    </w:lvl>
    <w:lvl w:ilvl="1" w:tplc="FFFFFFFF">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30"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76722B4"/>
    <w:multiLevelType w:val="hybridMultilevel"/>
    <w:tmpl w:val="2EFE4852"/>
    <w:lvl w:ilvl="0" w:tplc="D2407D8C">
      <w:start w:val="1"/>
      <w:numFmt w:val="bullet"/>
      <w:lvlText w:val=""/>
      <w:lvlJc w:val="left"/>
      <w:pPr>
        <w:ind w:left="397" w:hanging="397"/>
      </w:pPr>
      <w:rPr>
        <w:rFonts w:ascii="Symbol" w:hAnsi="Symbol" w:hint="default"/>
      </w:rPr>
    </w:lvl>
    <w:lvl w:ilvl="1" w:tplc="A11C3A24">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430181"/>
    <w:multiLevelType w:val="hybridMultilevel"/>
    <w:tmpl w:val="A3B6F25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34" w15:restartNumberingAfterBreak="0">
    <w:nsid w:val="74A8170D"/>
    <w:multiLevelType w:val="hybridMultilevel"/>
    <w:tmpl w:val="FA8A1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9BC7F0B"/>
    <w:multiLevelType w:val="hybridMultilevel"/>
    <w:tmpl w:val="8148419A"/>
    <w:lvl w:ilvl="0" w:tplc="FFFFFFFF">
      <w:start w:val="1"/>
      <w:numFmt w:val="lowerLetter"/>
      <w:lvlText w:val="%1."/>
      <w:lvlJc w:val="left"/>
      <w:pPr>
        <w:ind w:left="2291" w:hanging="360"/>
      </w:pPr>
    </w:lvl>
    <w:lvl w:ilvl="1" w:tplc="FFFFFFFF" w:tentative="1">
      <w:start w:val="1"/>
      <w:numFmt w:val="lowerLetter"/>
      <w:lvlText w:val="%2."/>
      <w:lvlJc w:val="left"/>
      <w:pPr>
        <w:ind w:left="3011" w:hanging="360"/>
      </w:pPr>
    </w:lvl>
    <w:lvl w:ilvl="2" w:tplc="FFFFFFFF" w:tentative="1">
      <w:start w:val="1"/>
      <w:numFmt w:val="lowerRoman"/>
      <w:lvlText w:val="%3."/>
      <w:lvlJc w:val="right"/>
      <w:pPr>
        <w:ind w:left="3731" w:hanging="180"/>
      </w:pPr>
    </w:lvl>
    <w:lvl w:ilvl="3" w:tplc="FFFFFFFF" w:tentative="1">
      <w:start w:val="1"/>
      <w:numFmt w:val="decimal"/>
      <w:lvlText w:val="%4."/>
      <w:lvlJc w:val="left"/>
      <w:pPr>
        <w:ind w:left="4451" w:hanging="360"/>
      </w:pPr>
    </w:lvl>
    <w:lvl w:ilvl="4" w:tplc="FFFFFFFF" w:tentative="1">
      <w:start w:val="1"/>
      <w:numFmt w:val="lowerLetter"/>
      <w:lvlText w:val="%5."/>
      <w:lvlJc w:val="left"/>
      <w:pPr>
        <w:ind w:left="5171" w:hanging="360"/>
      </w:pPr>
    </w:lvl>
    <w:lvl w:ilvl="5" w:tplc="FFFFFFFF" w:tentative="1">
      <w:start w:val="1"/>
      <w:numFmt w:val="lowerRoman"/>
      <w:lvlText w:val="%6."/>
      <w:lvlJc w:val="right"/>
      <w:pPr>
        <w:ind w:left="5891" w:hanging="180"/>
      </w:pPr>
    </w:lvl>
    <w:lvl w:ilvl="6" w:tplc="FFFFFFFF" w:tentative="1">
      <w:start w:val="1"/>
      <w:numFmt w:val="decimal"/>
      <w:lvlText w:val="%7."/>
      <w:lvlJc w:val="left"/>
      <w:pPr>
        <w:ind w:left="6611" w:hanging="360"/>
      </w:pPr>
    </w:lvl>
    <w:lvl w:ilvl="7" w:tplc="FFFFFFFF" w:tentative="1">
      <w:start w:val="1"/>
      <w:numFmt w:val="lowerLetter"/>
      <w:lvlText w:val="%8."/>
      <w:lvlJc w:val="left"/>
      <w:pPr>
        <w:ind w:left="7331" w:hanging="360"/>
      </w:pPr>
    </w:lvl>
    <w:lvl w:ilvl="8" w:tplc="FFFFFFFF" w:tentative="1">
      <w:start w:val="1"/>
      <w:numFmt w:val="lowerRoman"/>
      <w:lvlText w:val="%9."/>
      <w:lvlJc w:val="right"/>
      <w:pPr>
        <w:ind w:left="8051" w:hanging="180"/>
      </w:pPr>
    </w:lvl>
  </w:abstractNum>
  <w:abstractNum w:abstractNumId="36" w15:restartNumberingAfterBreak="0">
    <w:nsid w:val="7F0664C1"/>
    <w:multiLevelType w:val="hybridMultilevel"/>
    <w:tmpl w:val="112407D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num w:numId="1" w16cid:durableId="255745626">
    <w:abstractNumId w:val="22"/>
  </w:num>
  <w:num w:numId="2" w16cid:durableId="379785761">
    <w:abstractNumId w:val="18"/>
  </w:num>
  <w:num w:numId="3" w16cid:durableId="1462260275">
    <w:abstractNumId w:val="23"/>
  </w:num>
  <w:num w:numId="4" w16cid:durableId="1336347321">
    <w:abstractNumId w:val="10"/>
  </w:num>
  <w:num w:numId="5" w16cid:durableId="1538398309">
    <w:abstractNumId w:val="33"/>
  </w:num>
  <w:num w:numId="6" w16cid:durableId="1426464000">
    <w:abstractNumId w:val="2"/>
  </w:num>
  <w:num w:numId="7" w16cid:durableId="165480586">
    <w:abstractNumId w:val="17"/>
  </w:num>
  <w:num w:numId="8" w16cid:durableId="79838966">
    <w:abstractNumId w:val="5"/>
  </w:num>
  <w:num w:numId="9" w16cid:durableId="1587574045">
    <w:abstractNumId w:val="19"/>
  </w:num>
  <w:num w:numId="10" w16cid:durableId="9767591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541670">
    <w:abstractNumId w:val="30"/>
  </w:num>
  <w:num w:numId="12" w16cid:durableId="414666246">
    <w:abstractNumId w:val="22"/>
    <w:lvlOverride w:ilvl="0">
      <w:lvl w:ilvl="0">
        <w:start w:val="1"/>
        <w:numFmt w:val="decimal"/>
        <w:pStyle w:val="Nadpis1"/>
        <w:lvlText w:val="%1."/>
        <w:lvlJc w:val="left"/>
        <w:pPr>
          <w:tabs>
            <w:tab w:val="num" w:pos="851"/>
          </w:tabs>
          <w:ind w:left="851" w:hanging="851"/>
        </w:pPr>
        <w:rPr>
          <w:rFonts w:ascii="Arial" w:hAnsi="Arial" w:cs="Arial"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Arial" w:hAnsi="Arial" w:cs="Arial"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Arial" w:hAnsi="Arial" w:cs="Arial"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Arial" w:hAnsi="Arial" w:cs="Arial"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3" w16cid:durableId="642588692">
    <w:abstractNumId w:val="15"/>
  </w:num>
  <w:num w:numId="14" w16cid:durableId="32845874">
    <w:abstractNumId w:val="0"/>
  </w:num>
  <w:num w:numId="15" w16cid:durableId="213471769">
    <w:abstractNumId w:val="1"/>
  </w:num>
  <w:num w:numId="16" w16cid:durableId="1610427546">
    <w:abstractNumId w:val="22"/>
  </w:num>
  <w:num w:numId="17" w16cid:durableId="1497915133">
    <w:abstractNumId w:val="31"/>
  </w:num>
  <w:num w:numId="18" w16cid:durableId="1751006334">
    <w:abstractNumId w:val="22"/>
  </w:num>
  <w:num w:numId="19" w16cid:durableId="992106545">
    <w:abstractNumId w:val="16"/>
  </w:num>
  <w:num w:numId="20" w16cid:durableId="197134278">
    <w:abstractNumId w:val="26"/>
  </w:num>
  <w:num w:numId="21" w16cid:durableId="1772317214">
    <w:abstractNumId w:val="4"/>
  </w:num>
  <w:num w:numId="22" w16cid:durableId="398141517">
    <w:abstractNumId w:val="21"/>
  </w:num>
  <w:num w:numId="23" w16cid:durableId="1041367451">
    <w:abstractNumId w:val="9"/>
  </w:num>
  <w:num w:numId="24" w16cid:durableId="320551148">
    <w:abstractNumId w:val="14"/>
  </w:num>
  <w:num w:numId="25" w16cid:durableId="2086412788">
    <w:abstractNumId w:val="6"/>
  </w:num>
  <w:num w:numId="26" w16cid:durableId="881283803">
    <w:abstractNumId w:val="27"/>
  </w:num>
  <w:num w:numId="27" w16cid:durableId="2038970393">
    <w:abstractNumId w:val="29"/>
  </w:num>
  <w:num w:numId="28" w16cid:durableId="46446985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4431947">
    <w:abstractNumId w:val="22"/>
  </w:num>
  <w:num w:numId="30" w16cid:durableId="1140809804">
    <w:abstractNumId w:val="22"/>
  </w:num>
  <w:num w:numId="31" w16cid:durableId="1225144091">
    <w:abstractNumId w:val="12"/>
  </w:num>
  <w:num w:numId="32" w16cid:durableId="1167163002">
    <w:abstractNumId w:val="32"/>
  </w:num>
  <w:num w:numId="33" w16cid:durableId="1460345155">
    <w:abstractNumId w:val="24"/>
  </w:num>
  <w:num w:numId="34" w16cid:durableId="808670506">
    <w:abstractNumId w:val="3"/>
  </w:num>
  <w:num w:numId="35" w16cid:durableId="376320995">
    <w:abstractNumId w:val="13"/>
  </w:num>
  <w:num w:numId="36" w16cid:durableId="643390137">
    <w:abstractNumId w:val="11"/>
  </w:num>
  <w:num w:numId="37" w16cid:durableId="1254896875">
    <w:abstractNumId w:val="22"/>
  </w:num>
  <w:num w:numId="38" w16cid:durableId="767624331">
    <w:abstractNumId w:val="36"/>
  </w:num>
  <w:num w:numId="39" w16cid:durableId="343286312">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5634936">
    <w:abstractNumId w:val="22"/>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1" w16cid:durableId="1840580866">
    <w:abstractNumId w:val="22"/>
  </w:num>
  <w:num w:numId="42" w16cid:durableId="237204651">
    <w:abstractNumId w:val="22"/>
  </w:num>
  <w:num w:numId="43" w16cid:durableId="2102988585">
    <w:abstractNumId w:val="22"/>
  </w:num>
  <w:num w:numId="44" w16cid:durableId="91320611">
    <w:abstractNumId w:val="22"/>
  </w:num>
  <w:num w:numId="45" w16cid:durableId="1476004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982995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30548947">
    <w:abstractNumId w:val="25"/>
  </w:num>
  <w:num w:numId="48" w16cid:durableId="1454515898">
    <w:abstractNumId w:val="34"/>
  </w:num>
  <w:num w:numId="49" w16cid:durableId="1074936187">
    <w:abstractNumId w:val="28"/>
  </w:num>
  <w:num w:numId="50" w16cid:durableId="1407411650">
    <w:abstractNumId w:val="8"/>
  </w:num>
  <w:num w:numId="51" w16cid:durableId="14286494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278027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30575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479901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2984457">
    <w:abstractNumId w:val="7"/>
  </w:num>
  <w:num w:numId="56" w16cid:durableId="837421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374648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6818039">
    <w:abstractNumId w:val="35"/>
  </w:num>
  <w:num w:numId="59" w16cid:durableId="13721946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600778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19939445">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6A8"/>
    <w:rsid w:val="00047A34"/>
    <w:rsid w:val="00047F4A"/>
    <w:rsid w:val="00047F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63C7"/>
    <w:rsid w:val="00096456"/>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22B"/>
    <w:rsid w:val="000E5307"/>
    <w:rsid w:val="000E5813"/>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C65"/>
    <w:rsid w:val="001710D2"/>
    <w:rsid w:val="00171814"/>
    <w:rsid w:val="001718EC"/>
    <w:rsid w:val="00171CDC"/>
    <w:rsid w:val="00171CE6"/>
    <w:rsid w:val="00171E06"/>
    <w:rsid w:val="00171EC7"/>
    <w:rsid w:val="00171FCC"/>
    <w:rsid w:val="00172245"/>
    <w:rsid w:val="001723E3"/>
    <w:rsid w:val="00172400"/>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40"/>
    <w:rsid w:val="00193879"/>
    <w:rsid w:val="00193F22"/>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F61"/>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5097"/>
    <w:rsid w:val="001D532C"/>
    <w:rsid w:val="001D5564"/>
    <w:rsid w:val="001D5590"/>
    <w:rsid w:val="001D5C9B"/>
    <w:rsid w:val="001D5CD4"/>
    <w:rsid w:val="001D5DC7"/>
    <w:rsid w:val="001D5F28"/>
    <w:rsid w:val="001D606E"/>
    <w:rsid w:val="001D60BB"/>
    <w:rsid w:val="001D6124"/>
    <w:rsid w:val="001D65CB"/>
    <w:rsid w:val="001D67E7"/>
    <w:rsid w:val="001D6E38"/>
    <w:rsid w:val="001D6EA5"/>
    <w:rsid w:val="001D6F71"/>
    <w:rsid w:val="001D743D"/>
    <w:rsid w:val="001D7B2F"/>
    <w:rsid w:val="001D7B79"/>
    <w:rsid w:val="001D7C95"/>
    <w:rsid w:val="001D7CD9"/>
    <w:rsid w:val="001D7EE4"/>
    <w:rsid w:val="001E0002"/>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B36"/>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653C"/>
    <w:rsid w:val="00236AAD"/>
    <w:rsid w:val="00236E2A"/>
    <w:rsid w:val="00236F0B"/>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B33"/>
    <w:rsid w:val="00242B71"/>
    <w:rsid w:val="00242D5A"/>
    <w:rsid w:val="00242DB7"/>
    <w:rsid w:val="00242F99"/>
    <w:rsid w:val="002431CF"/>
    <w:rsid w:val="002432C1"/>
    <w:rsid w:val="00243566"/>
    <w:rsid w:val="00243EBD"/>
    <w:rsid w:val="00243F0C"/>
    <w:rsid w:val="002440BE"/>
    <w:rsid w:val="00244270"/>
    <w:rsid w:val="00244928"/>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D30"/>
    <w:rsid w:val="002B5E4B"/>
    <w:rsid w:val="002B610B"/>
    <w:rsid w:val="002B6871"/>
    <w:rsid w:val="002B6C3F"/>
    <w:rsid w:val="002B6CD9"/>
    <w:rsid w:val="002B70EA"/>
    <w:rsid w:val="002B757F"/>
    <w:rsid w:val="002B7869"/>
    <w:rsid w:val="002C0306"/>
    <w:rsid w:val="002C0313"/>
    <w:rsid w:val="002C03D9"/>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A66"/>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35FC"/>
    <w:rsid w:val="0032367A"/>
    <w:rsid w:val="003236B8"/>
    <w:rsid w:val="0032385B"/>
    <w:rsid w:val="00324ABE"/>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638"/>
    <w:rsid w:val="003366A6"/>
    <w:rsid w:val="003368F0"/>
    <w:rsid w:val="00336B97"/>
    <w:rsid w:val="003376D1"/>
    <w:rsid w:val="0033798B"/>
    <w:rsid w:val="00337C63"/>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1FED"/>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40FF"/>
    <w:rsid w:val="003D4233"/>
    <w:rsid w:val="003D4C31"/>
    <w:rsid w:val="003D50AD"/>
    <w:rsid w:val="003D50B9"/>
    <w:rsid w:val="003D53B4"/>
    <w:rsid w:val="003D5614"/>
    <w:rsid w:val="003D5B17"/>
    <w:rsid w:val="003D5CBB"/>
    <w:rsid w:val="003D5DF4"/>
    <w:rsid w:val="003D5E0F"/>
    <w:rsid w:val="003D630A"/>
    <w:rsid w:val="003D651F"/>
    <w:rsid w:val="003D720A"/>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27"/>
    <w:rsid w:val="00401610"/>
    <w:rsid w:val="00401673"/>
    <w:rsid w:val="0040189E"/>
    <w:rsid w:val="004022AF"/>
    <w:rsid w:val="00402865"/>
    <w:rsid w:val="004028A1"/>
    <w:rsid w:val="00402C19"/>
    <w:rsid w:val="00402DA4"/>
    <w:rsid w:val="00402F64"/>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DEF"/>
    <w:rsid w:val="004862B1"/>
    <w:rsid w:val="004863A7"/>
    <w:rsid w:val="0048680C"/>
    <w:rsid w:val="00486B6E"/>
    <w:rsid w:val="00486EC1"/>
    <w:rsid w:val="00487142"/>
    <w:rsid w:val="004874FA"/>
    <w:rsid w:val="00487777"/>
    <w:rsid w:val="00487B14"/>
    <w:rsid w:val="00487CC4"/>
    <w:rsid w:val="00487D4D"/>
    <w:rsid w:val="00487E77"/>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712D"/>
    <w:rsid w:val="00507262"/>
    <w:rsid w:val="00507745"/>
    <w:rsid w:val="005077CA"/>
    <w:rsid w:val="00507CB3"/>
    <w:rsid w:val="00507CC7"/>
    <w:rsid w:val="0051023B"/>
    <w:rsid w:val="00510936"/>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7648"/>
    <w:rsid w:val="0059789D"/>
    <w:rsid w:val="00597F90"/>
    <w:rsid w:val="005A099A"/>
    <w:rsid w:val="005A0DED"/>
    <w:rsid w:val="005A0DF5"/>
    <w:rsid w:val="005A1376"/>
    <w:rsid w:val="005A157D"/>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6C5"/>
    <w:rsid w:val="006148A5"/>
    <w:rsid w:val="00614AF1"/>
    <w:rsid w:val="00614E82"/>
    <w:rsid w:val="00614F42"/>
    <w:rsid w:val="00615789"/>
    <w:rsid w:val="0061584C"/>
    <w:rsid w:val="00615A97"/>
    <w:rsid w:val="00615F80"/>
    <w:rsid w:val="00615FB5"/>
    <w:rsid w:val="00616137"/>
    <w:rsid w:val="00616399"/>
    <w:rsid w:val="006165F7"/>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64E"/>
    <w:rsid w:val="006517E4"/>
    <w:rsid w:val="006520ED"/>
    <w:rsid w:val="0065211D"/>
    <w:rsid w:val="006525D2"/>
    <w:rsid w:val="006526EA"/>
    <w:rsid w:val="00652792"/>
    <w:rsid w:val="00652AD4"/>
    <w:rsid w:val="00652C05"/>
    <w:rsid w:val="0065301F"/>
    <w:rsid w:val="00653044"/>
    <w:rsid w:val="00653108"/>
    <w:rsid w:val="00653764"/>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A10"/>
    <w:rsid w:val="00662BC7"/>
    <w:rsid w:val="0066345F"/>
    <w:rsid w:val="0066371B"/>
    <w:rsid w:val="00663988"/>
    <w:rsid w:val="00663F5B"/>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11A"/>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FF3"/>
    <w:rsid w:val="00747417"/>
    <w:rsid w:val="007475C4"/>
    <w:rsid w:val="00747CBD"/>
    <w:rsid w:val="00747D47"/>
    <w:rsid w:val="00747D60"/>
    <w:rsid w:val="00750267"/>
    <w:rsid w:val="007502A2"/>
    <w:rsid w:val="007504FA"/>
    <w:rsid w:val="00751514"/>
    <w:rsid w:val="00751C05"/>
    <w:rsid w:val="00752080"/>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E50"/>
    <w:rsid w:val="0078637B"/>
    <w:rsid w:val="00786F77"/>
    <w:rsid w:val="00787301"/>
    <w:rsid w:val="00790570"/>
    <w:rsid w:val="00790A0A"/>
    <w:rsid w:val="007912D8"/>
    <w:rsid w:val="00791B44"/>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956"/>
    <w:rsid w:val="007A1F43"/>
    <w:rsid w:val="007A231B"/>
    <w:rsid w:val="007A29B3"/>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5C9"/>
    <w:rsid w:val="007C2736"/>
    <w:rsid w:val="007C2C4A"/>
    <w:rsid w:val="007C2C63"/>
    <w:rsid w:val="007C2DBE"/>
    <w:rsid w:val="007C3218"/>
    <w:rsid w:val="007C340C"/>
    <w:rsid w:val="007C3A9F"/>
    <w:rsid w:val="007C3F93"/>
    <w:rsid w:val="007C3FE3"/>
    <w:rsid w:val="007C402F"/>
    <w:rsid w:val="007C4144"/>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20BA"/>
    <w:rsid w:val="007F2469"/>
    <w:rsid w:val="007F26BD"/>
    <w:rsid w:val="007F2F14"/>
    <w:rsid w:val="007F38EF"/>
    <w:rsid w:val="007F3CFC"/>
    <w:rsid w:val="007F3ECC"/>
    <w:rsid w:val="007F40A6"/>
    <w:rsid w:val="007F42CC"/>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A9F"/>
    <w:rsid w:val="00837467"/>
    <w:rsid w:val="0083749D"/>
    <w:rsid w:val="00837965"/>
    <w:rsid w:val="00837A84"/>
    <w:rsid w:val="00837DE3"/>
    <w:rsid w:val="00837F2B"/>
    <w:rsid w:val="00840088"/>
    <w:rsid w:val="008400F3"/>
    <w:rsid w:val="00840550"/>
    <w:rsid w:val="00840A1B"/>
    <w:rsid w:val="008410DB"/>
    <w:rsid w:val="0084118B"/>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F0D"/>
    <w:rsid w:val="0085621C"/>
    <w:rsid w:val="0085650B"/>
    <w:rsid w:val="0085671A"/>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391"/>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2E6"/>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6FF"/>
    <w:rsid w:val="008A292F"/>
    <w:rsid w:val="008A2CFA"/>
    <w:rsid w:val="008A2E4F"/>
    <w:rsid w:val="008A3240"/>
    <w:rsid w:val="008A332B"/>
    <w:rsid w:val="008A3331"/>
    <w:rsid w:val="008A35C3"/>
    <w:rsid w:val="008A37D7"/>
    <w:rsid w:val="008A39B9"/>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91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B7"/>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E02"/>
    <w:rsid w:val="009C0618"/>
    <w:rsid w:val="009C0857"/>
    <w:rsid w:val="009C0B3A"/>
    <w:rsid w:val="009C0B9C"/>
    <w:rsid w:val="009C0D1A"/>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B29"/>
    <w:rsid w:val="009C2BCB"/>
    <w:rsid w:val="009C3113"/>
    <w:rsid w:val="009C32CE"/>
    <w:rsid w:val="009C3314"/>
    <w:rsid w:val="009C33A0"/>
    <w:rsid w:val="009C366B"/>
    <w:rsid w:val="009C3D06"/>
    <w:rsid w:val="009C42FE"/>
    <w:rsid w:val="009C45E5"/>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7B"/>
    <w:rsid w:val="00A43582"/>
    <w:rsid w:val="00A435F0"/>
    <w:rsid w:val="00A43BA3"/>
    <w:rsid w:val="00A44391"/>
    <w:rsid w:val="00A445C2"/>
    <w:rsid w:val="00A4474D"/>
    <w:rsid w:val="00A44AF2"/>
    <w:rsid w:val="00A44CB2"/>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617F"/>
    <w:rsid w:val="00A661C3"/>
    <w:rsid w:val="00A665E6"/>
    <w:rsid w:val="00A668C1"/>
    <w:rsid w:val="00A66A37"/>
    <w:rsid w:val="00A66A42"/>
    <w:rsid w:val="00A66AD4"/>
    <w:rsid w:val="00A66BF4"/>
    <w:rsid w:val="00A66C81"/>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80222"/>
    <w:rsid w:val="00A80721"/>
    <w:rsid w:val="00A80D17"/>
    <w:rsid w:val="00A80EFD"/>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F7"/>
    <w:rsid w:val="00AE4837"/>
    <w:rsid w:val="00AE49EC"/>
    <w:rsid w:val="00AE4CE4"/>
    <w:rsid w:val="00AE4F26"/>
    <w:rsid w:val="00AE523C"/>
    <w:rsid w:val="00AE5365"/>
    <w:rsid w:val="00AE5482"/>
    <w:rsid w:val="00AE64C9"/>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258"/>
    <w:rsid w:val="00AF2313"/>
    <w:rsid w:val="00AF24D3"/>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3EB0"/>
    <w:rsid w:val="00B645A7"/>
    <w:rsid w:val="00B648D1"/>
    <w:rsid w:val="00B6530D"/>
    <w:rsid w:val="00B655A0"/>
    <w:rsid w:val="00B657B5"/>
    <w:rsid w:val="00B65A12"/>
    <w:rsid w:val="00B65D3B"/>
    <w:rsid w:val="00B65D81"/>
    <w:rsid w:val="00B6621B"/>
    <w:rsid w:val="00B66576"/>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37B6"/>
    <w:rsid w:val="00BF38AE"/>
    <w:rsid w:val="00BF3C18"/>
    <w:rsid w:val="00BF4043"/>
    <w:rsid w:val="00BF4144"/>
    <w:rsid w:val="00BF43C1"/>
    <w:rsid w:val="00BF4783"/>
    <w:rsid w:val="00BF4A82"/>
    <w:rsid w:val="00BF4AF4"/>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B03"/>
    <w:rsid w:val="00BF7DA8"/>
    <w:rsid w:val="00C0014B"/>
    <w:rsid w:val="00C004C1"/>
    <w:rsid w:val="00C004C7"/>
    <w:rsid w:val="00C005F8"/>
    <w:rsid w:val="00C00D3F"/>
    <w:rsid w:val="00C00D53"/>
    <w:rsid w:val="00C00DCA"/>
    <w:rsid w:val="00C0122A"/>
    <w:rsid w:val="00C0130A"/>
    <w:rsid w:val="00C01AA7"/>
    <w:rsid w:val="00C01BA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23"/>
    <w:rsid w:val="00C062EB"/>
    <w:rsid w:val="00C065A7"/>
    <w:rsid w:val="00C06A84"/>
    <w:rsid w:val="00C06C3D"/>
    <w:rsid w:val="00C072B9"/>
    <w:rsid w:val="00C078EF"/>
    <w:rsid w:val="00C07EA2"/>
    <w:rsid w:val="00C1049E"/>
    <w:rsid w:val="00C105D0"/>
    <w:rsid w:val="00C10A81"/>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BAA"/>
    <w:rsid w:val="00C7224B"/>
    <w:rsid w:val="00C7279A"/>
    <w:rsid w:val="00C73025"/>
    <w:rsid w:val="00C73251"/>
    <w:rsid w:val="00C7348A"/>
    <w:rsid w:val="00C73A36"/>
    <w:rsid w:val="00C73B6B"/>
    <w:rsid w:val="00C73DDC"/>
    <w:rsid w:val="00C73E61"/>
    <w:rsid w:val="00C73F01"/>
    <w:rsid w:val="00C7428E"/>
    <w:rsid w:val="00C742BA"/>
    <w:rsid w:val="00C742BC"/>
    <w:rsid w:val="00C744EF"/>
    <w:rsid w:val="00C744FF"/>
    <w:rsid w:val="00C74554"/>
    <w:rsid w:val="00C745D9"/>
    <w:rsid w:val="00C74C2B"/>
    <w:rsid w:val="00C74E24"/>
    <w:rsid w:val="00C74EAE"/>
    <w:rsid w:val="00C75053"/>
    <w:rsid w:val="00C75474"/>
    <w:rsid w:val="00C7586E"/>
    <w:rsid w:val="00C75A7F"/>
    <w:rsid w:val="00C75D92"/>
    <w:rsid w:val="00C75E88"/>
    <w:rsid w:val="00C75FFB"/>
    <w:rsid w:val="00C762D1"/>
    <w:rsid w:val="00C763A1"/>
    <w:rsid w:val="00C764E1"/>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A"/>
    <w:rsid w:val="00CF0B28"/>
    <w:rsid w:val="00CF0B95"/>
    <w:rsid w:val="00CF1140"/>
    <w:rsid w:val="00CF15ED"/>
    <w:rsid w:val="00CF1BB5"/>
    <w:rsid w:val="00CF1F9D"/>
    <w:rsid w:val="00CF20BE"/>
    <w:rsid w:val="00CF20E3"/>
    <w:rsid w:val="00CF24BB"/>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65CE"/>
    <w:rsid w:val="00D1703D"/>
    <w:rsid w:val="00D17138"/>
    <w:rsid w:val="00D17151"/>
    <w:rsid w:val="00D1730E"/>
    <w:rsid w:val="00D17362"/>
    <w:rsid w:val="00D17A8D"/>
    <w:rsid w:val="00D17DE7"/>
    <w:rsid w:val="00D20233"/>
    <w:rsid w:val="00D202C9"/>
    <w:rsid w:val="00D205DB"/>
    <w:rsid w:val="00D2076F"/>
    <w:rsid w:val="00D208B0"/>
    <w:rsid w:val="00D20972"/>
    <w:rsid w:val="00D20DE4"/>
    <w:rsid w:val="00D20F10"/>
    <w:rsid w:val="00D21489"/>
    <w:rsid w:val="00D2183A"/>
    <w:rsid w:val="00D21895"/>
    <w:rsid w:val="00D2196A"/>
    <w:rsid w:val="00D21A4C"/>
    <w:rsid w:val="00D21E2E"/>
    <w:rsid w:val="00D21FB2"/>
    <w:rsid w:val="00D224DA"/>
    <w:rsid w:val="00D228E4"/>
    <w:rsid w:val="00D22B02"/>
    <w:rsid w:val="00D22F12"/>
    <w:rsid w:val="00D2304E"/>
    <w:rsid w:val="00D2383F"/>
    <w:rsid w:val="00D2394A"/>
    <w:rsid w:val="00D23E00"/>
    <w:rsid w:val="00D24A04"/>
    <w:rsid w:val="00D24FF1"/>
    <w:rsid w:val="00D2521C"/>
    <w:rsid w:val="00D252D8"/>
    <w:rsid w:val="00D25572"/>
    <w:rsid w:val="00D25D98"/>
    <w:rsid w:val="00D261E8"/>
    <w:rsid w:val="00D26214"/>
    <w:rsid w:val="00D2640D"/>
    <w:rsid w:val="00D26A61"/>
    <w:rsid w:val="00D274D4"/>
    <w:rsid w:val="00D275F2"/>
    <w:rsid w:val="00D27B6B"/>
    <w:rsid w:val="00D27B7F"/>
    <w:rsid w:val="00D27B90"/>
    <w:rsid w:val="00D27DFC"/>
    <w:rsid w:val="00D30348"/>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1B7"/>
    <w:rsid w:val="00D33422"/>
    <w:rsid w:val="00D33430"/>
    <w:rsid w:val="00D33493"/>
    <w:rsid w:val="00D334C8"/>
    <w:rsid w:val="00D3371D"/>
    <w:rsid w:val="00D33785"/>
    <w:rsid w:val="00D33969"/>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85F"/>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A4C"/>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5CE"/>
    <w:rsid w:val="00D92627"/>
    <w:rsid w:val="00D92BC9"/>
    <w:rsid w:val="00D92EAA"/>
    <w:rsid w:val="00D93721"/>
    <w:rsid w:val="00D938A5"/>
    <w:rsid w:val="00D93C7D"/>
    <w:rsid w:val="00D93F8F"/>
    <w:rsid w:val="00D94126"/>
    <w:rsid w:val="00D9421D"/>
    <w:rsid w:val="00D947D5"/>
    <w:rsid w:val="00D94B3B"/>
    <w:rsid w:val="00D94B46"/>
    <w:rsid w:val="00D94CFC"/>
    <w:rsid w:val="00D94DD5"/>
    <w:rsid w:val="00D94E5B"/>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D5B"/>
    <w:rsid w:val="00DC3F9C"/>
    <w:rsid w:val="00DC3FF7"/>
    <w:rsid w:val="00DC4083"/>
    <w:rsid w:val="00DC429A"/>
    <w:rsid w:val="00DC4571"/>
    <w:rsid w:val="00DC4BD3"/>
    <w:rsid w:val="00DC614F"/>
    <w:rsid w:val="00DC61ED"/>
    <w:rsid w:val="00DC6297"/>
    <w:rsid w:val="00DC62B2"/>
    <w:rsid w:val="00DC68B8"/>
    <w:rsid w:val="00DC6968"/>
    <w:rsid w:val="00DC6ACD"/>
    <w:rsid w:val="00DC6BE8"/>
    <w:rsid w:val="00DC72AC"/>
    <w:rsid w:val="00DC738B"/>
    <w:rsid w:val="00DC792C"/>
    <w:rsid w:val="00DC7C60"/>
    <w:rsid w:val="00DC7D48"/>
    <w:rsid w:val="00DC7E9F"/>
    <w:rsid w:val="00DD0134"/>
    <w:rsid w:val="00DD0318"/>
    <w:rsid w:val="00DD0DEC"/>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C08"/>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412B"/>
    <w:rsid w:val="00DF4421"/>
    <w:rsid w:val="00DF44DE"/>
    <w:rsid w:val="00DF4971"/>
    <w:rsid w:val="00DF4D52"/>
    <w:rsid w:val="00DF4EE5"/>
    <w:rsid w:val="00DF517B"/>
    <w:rsid w:val="00DF532B"/>
    <w:rsid w:val="00DF558E"/>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63E"/>
    <w:rsid w:val="00E256A4"/>
    <w:rsid w:val="00E257DD"/>
    <w:rsid w:val="00E258C2"/>
    <w:rsid w:val="00E25E5A"/>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861"/>
    <w:rsid w:val="00E328DD"/>
    <w:rsid w:val="00E32DCC"/>
    <w:rsid w:val="00E33002"/>
    <w:rsid w:val="00E331D6"/>
    <w:rsid w:val="00E3327E"/>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BEE"/>
    <w:rsid w:val="00E36CFD"/>
    <w:rsid w:val="00E36FB8"/>
    <w:rsid w:val="00E371FA"/>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E81"/>
    <w:rsid w:val="00EF276F"/>
    <w:rsid w:val="00EF277D"/>
    <w:rsid w:val="00EF2AA1"/>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96F"/>
    <w:rsid w:val="00EF73ED"/>
    <w:rsid w:val="00EF7413"/>
    <w:rsid w:val="00EF7909"/>
    <w:rsid w:val="00EF79BD"/>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84"/>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A0E"/>
    <w:rsid w:val="00F50B86"/>
    <w:rsid w:val="00F51172"/>
    <w:rsid w:val="00F51226"/>
    <w:rsid w:val="00F5137B"/>
    <w:rsid w:val="00F51F76"/>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417D"/>
    <w:rsid w:val="00F64248"/>
    <w:rsid w:val="00F64415"/>
    <w:rsid w:val="00F64644"/>
    <w:rsid w:val="00F6472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7F8"/>
    <w:rsid w:val="00F729B9"/>
    <w:rsid w:val="00F729D3"/>
    <w:rsid w:val="00F72A22"/>
    <w:rsid w:val="00F73179"/>
    <w:rsid w:val="00F73582"/>
    <w:rsid w:val="00F73E38"/>
    <w:rsid w:val="00F740CD"/>
    <w:rsid w:val="00F74106"/>
    <w:rsid w:val="00F7469D"/>
    <w:rsid w:val="00F74939"/>
    <w:rsid w:val="00F74AC1"/>
    <w:rsid w:val="00F74DBC"/>
    <w:rsid w:val="00F75088"/>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A6"/>
    <w:rsid w:val="00F912E5"/>
    <w:rsid w:val="00F9171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76"/>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631"/>
    <w:rsid w:val="00FB3B98"/>
    <w:rsid w:val="00FB3FBF"/>
    <w:rsid w:val="00FB41B0"/>
    <w:rsid w:val="00FB428E"/>
    <w:rsid w:val="00FB436A"/>
    <w:rsid w:val="00FB4A81"/>
    <w:rsid w:val="00FB4B72"/>
    <w:rsid w:val="00FB4CAA"/>
    <w:rsid w:val="00FB4DA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224E"/>
    <w:rsid w:val="00FD2715"/>
    <w:rsid w:val="00FD296F"/>
    <w:rsid w:val="00FD2BA2"/>
    <w:rsid w:val="00FD307A"/>
    <w:rsid w:val="00FD30CF"/>
    <w:rsid w:val="00FD35B5"/>
    <w:rsid w:val="00FD36A4"/>
    <w:rsid w:val="00FD37FE"/>
    <w:rsid w:val="00FD3831"/>
    <w:rsid w:val="00FD3936"/>
    <w:rsid w:val="00FD3B8C"/>
    <w:rsid w:val="00FD3E02"/>
    <w:rsid w:val="00FD3E3A"/>
    <w:rsid w:val="00FD3FC7"/>
    <w:rsid w:val="00FD411B"/>
    <w:rsid w:val="00FD42FD"/>
    <w:rsid w:val="00FD4932"/>
    <w:rsid w:val="00FD4938"/>
    <w:rsid w:val="00FD50B4"/>
    <w:rsid w:val="00FD54E9"/>
    <w:rsid w:val="00FD574C"/>
    <w:rsid w:val="00FD5833"/>
    <w:rsid w:val="00FD5D76"/>
    <w:rsid w:val="00FD604F"/>
    <w:rsid w:val="00FD65A9"/>
    <w:rsid w:val="00FD65BC"/>
    <w:rsid w:val="00FD686E"/>
    <w:rsid w:val="00FD6D0B"/>
    <w:rsid w:val="00FD6DCF"/>
    <w:rsid w:val="00FD7023"/>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1B0D152"/>
    <w:rsid w:val="032FF588"/>
    <w:rsid w:val="05C315D0"/>
    <w:rsid w:val="0861C70D"/>
    <w:rsid w:val="09C58A1B"/>
    <w:rsid w:val="0B3D1312"/>
    <w:rsid w:val="0B671B3E"/>
    <w:rsid w:val="0ECFE3AA"/>
    <w:rsid w:val="116A23F8"/>
    <w:rsid w:val="11DBBDE8"/>
    <w:rsid w:val="12B1A3A1"/>
    <w:rsid w:val="16D57196"/>
    <w:rsid w:val="19AF786C"/>
    <w:rsid w:val="19C5D56E"/>
    <w:rsid w:val="1A1BE585"/>
    <w:rsid w:val="1A35892C"/>
    <w:rsid w:val="1AFFD452"/>
    <w:rsid w:val="1B651B59"/>
    <w:rsid w:val="1BBF9E9E"/>
    <w:rsid w:val="1CEB0BB7"/>
    <w:rsid w:val="1DC10BA2"/>
    <w:rsid w:val="1E0B89ED"/>
    <w:rsid w:val="1E3FA9FA"/>
    <w:rsid w:val="1F7AC41D"/>
    <w:rsid w:val="2208A04C"/>
    <w:rsid w:val="224713D2"/>
    <w:rsid w:val="23465DC0"/>
    <w:rsid w:val="2431BD14"/>
    <w:rsid w:val="256930D4"/>
    <w:rsid w:val="2714190B"/>
    <w:rsid w:val="277ED4DC"/>
    <w:rsid w:val="281E7873"/>
    <w:rsid w:val="2AC9B9D4"/>
    <w:rsid w:val="2B2C6869"/>
    <w:rsid w:val="2C3E493E"/>
    <w:rsid w:val="2C5BFA75"/>
    <w:rsid w:val="2C87ABE8"/>
    <w:rsid w:val="2E44D10B"/>
    <w:rsid w:val="30D058D9"/>
    <w:rsid w:val="312BECA1"/>
    <w:rsid w:val="32CA7BD7"/>
    <w:rsid w:val="32F44755"/>
    <w:rsid w:val="32F84B70"/>
    <w:rsid w:val="3354B56E"/>
    <w:rsid w:val="34504B3B"/>
    <w:rsid w:val="34D74730"/>
    <w:rsid w:val="35032D8A"/>
    <w:rsid w:val="35A982D1"/>
    <w:rsid w:val="3666645D"/>
    <w:rsid w:val="371644E0"/>
    <w:rsid w:val="399677A6"/>
    <w:rsid w:val="3C42F24D"/>
    <w:rsid w:val="3CCA0F0E"/>
    <w:rsid w:val="3D2211CA"/>
    <w:rsid w:val="3EA970B4"/>
    <w:rsid w:val="3EFE6A95"/>
    <w:rsid w:val="3F3751CB"/>
    <w:rsid w:val="3FF3D07C"/>
    <w:rsid w:val="40B71CEC"/>
    <w:rsid w:val="40F086F8"/>
    <w:rsid w:val="41938756"/>
    <w:rsid w:val="421C3163"/>
    <w:rsid w:val="43350AC1"/>
    <w:rsid w:val="43DB871B"/>
    <w:rsid w:val="445DC398"/>
    <w:rsid w:val="44F13E05"/>
    <w:rsid w:val="4659BF88"/>
    <w:rsid w:val="4755F1B4"/>
    <w:rsid w:val="47803FB5"/>
    <w:rsid w:val="482B0985"/>
    <w:rsid w:val="484B9980"/>
    <w:rsid w:val="48DA8ABC"/>
    <w:rsid w:val="4903EA5F"/>
    <w:rsid w:val="49BD5D3C"/>
    <w:rsid w:val="4BA97588"/>
    <w:rsid w:val="4C955490"/>
    <w:rsid w:val="4CBAF853"/>
    <w:rsid w:val="4ED497F1"/>
    <w:rsid w:val="4F2ABC36"/>
    <w:rsid w:val="504448F6"/>
    <w:rsid w:val="508D2DE6"/>
    <w:rsid w:val="51540437"/>
    <w:rsid w:val="533A75DE"/>
    <w:rsid w:val="5447E316"/>
    <w:rsid w:val="54B1B2FD"/>
    <w:rsid w:val="553DA913"/>
    <w:rsid w:val="55F598C8"/>
    <w:rsid w:val="5719F7A7"/>
    <w:rsid w:val="572DE369"/>
    <w:rsid w:val="57D6158F"/>
    <w:rsid w:val="5972D9B8"/>
    <w:rsid w:val="598943F1"/>
    <w:rsid w:val="5C4EE560"/>
    <w:rsid w:val="5C804155"/>
    <w:rsid w:val="5D20F524"/>
    <w:rsid w:val="5EC8D321"/>
    <w:rsid w:val="5FBB0DC1"/>
    <w:rsid w:val="600CDEAC"/>
    <w:rsid w:val="6127BEB0"/>
    <w:rsid w:val="6242DEB3"/>
    <w:rsid w:val="62C48B82"/>
    <w:rsid w:val="6491482E"/>
    <w:rsid w:val="651C7311"/>
    <w:rsid w:val="6571223E"/>
    <w:rsid w:val="65A14E2D"/>
    <w:rsid w:val="6605563E"/>
    <w:rsid w:val="66227C21"/>
    <w:rsid w:val="66F4C3B7"/>
    <w:rsid w:val="6801A2FC"/>
    <w:rsid w:val="68B57C86"/>
    <w:rsid w:val="69F63DC5"/>
    <w:rsid w:val="6B67FF51"/>
    <w:rsid w:val="6F179C88"/>
    <w:rsid w:val="6FC3C4FB"/>
    <w:rsid w:val="7015909B"/>
    <w:rsid w:val="7082C8A3"/>
    <w:rsid w:val="73373872"/>
    <w:rsid w:val="7496F79D"/>
    <w:rsid w:val="7529FCCC"/>
    <w:rsid w:val="755F0720"/>
    <w:rsid w:val="75704ECB"/>
    <w:rsid w:val="76993CA9"/>
    <w:rsid w:val="77C6EEAC"/>
    <w:rsid w:val="7865FC98"/>
    <w:rsid w:val="78C4DEF7"/>
    <w:rsid w:val="79B44BBA"/>
    <w:rsid w:val="7A423210"/>
    <w:rsid w:val="7B8D7C38"/>
    <w:rsid w:val="7BFBE26F"/>
    <w:rsid w:val="7CA01AD7"/>
    <w:rsid w:val="7D03FB19"/>
    <w:rsid w:val="7D5C3A8E"/>
    <w:rsid w:val="7DA02CF3"/>
    <w:rsid w:val="7FC07AFC"/>
    <w:rsid w:val="7FCB6F07"/>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07499646-3E8C-4C69-A78C-59F05F65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0896"/>
    <w:pPr>
      <w:spacing w:before="120" w:after="120" w:line="240" w:lineRule="auto"/>
      <w:ind w:left="1702" w:hanging="851"/>
      <w:jc w:val="both"/>
    </w:pPr>
    <w:rPr>
      <w:rFonts w:ascii="Times New Roman" w:eastAsia="Times New Roman" w:hAnsi="Times New Roman" w:cs="Times New Roman"/>
      <w:szCs w:val="20"/>
    </w:rPr>
  </w:style>
  <w:style w:type="paragraph" w:styleId="Nadpis1">
    <w:name w:val="heading 1"/>
    <w:aliases w:val="VOS_1 Nadpis 1"/>
    <w:basedOn w:val="Normln"/>
    <w:next w:val="Normln"/>
    <w:link w:val="Nadpis1Char"/>
    <w:qFormat/>
    <w:rsid w:val="00AA4C16"/>
    <w:pPr>
      <w:keepNext/>
      <w:numPr>
        <w:numId w:val="45"/>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Nadpis2">
    <w:name w:val="heading 2"/>
    <w:basedOn w:val="Normln"/>
    <w:next w:val="Normln"/>
    <w:link w:val="Nadpis2Char"/>
    <w:uiPriority w:val="99"/>
    <w:qFormat/>
    <w:rsid w:val="00640896"/>
    <w:pPr>
      <w:keepNext/>
      <w:numPr>
        <w:ilvl w:val="1"/>
        <w:numId w:val="20"/>
      </w:numPr>
      <w:outlineLvl w:val="1"/>
    </w:pPr>
  </w:style>
  <w:style w:type="paragraph" w:styleId="Nadpis3">
    <w:name w:val="heading 3"/>
    <w:basedOn w:val="Normln"/>
    <w:next w:val="Normln"/>
    <w:link w:val="Nadpis3Char"/>
    <w:qFormat/>
    <w:rsid w:val="00640896"/>
    <w:pPr>
      <w:keepNext/>
      <w:numPr>
        <w:ilvl w:val="2"/>
        <w:numId w:val="20"/>
      </w:numPr>
      <w:outlineLvl w:val="2"/>
    </w:pPr>
  </w:style>
  <w:style w:type="paragraph" w:styleId="Nadpis4">
    <w:name w:val="heading 4"/>
    <w:basedOn w:val="Normln"/>
    <w:next w:val="Normln"/>
    <w:link w:val="Nadpis4Char"/>
    <w:qFormat/>
    <w:rsid w:val="00640896"/>
    <w:pPr>
      <w:keepNext/>
      <w:numPr>
        <w:ilvl w:val="3"/>
        <w:numId w:val="20"/>
      </w:numPr>
      <w:outlineLvl w:val="3"/>
    </w:pPr>
  </w:style>
  <w:style w:type="paragraph" w:styleId="Nadpis5">
    <w:name w:val="heading 5"/>
    <w:aliases w:val="Heading 5(unused),Level 3 - (i)"/>
    <w:basedOn w:val="Normln"/>
    <w:next w:val="Normln"/>
    <w:link w:val="Nadpis5Char"/>
    <w:qFormat/>
    <w:rsid w:val="00640896"/>
    <w:pPr>
      <w:numPr>
        <w:ilvl w:val="4"/>
        <w:numId w:val="20"/>
      </w:numPr>
      <w:outlineLvl w:val="4"/>
    </w:pPr>
  </w:style>
  <w:style w:type="paragraph" w:styleId="Nadpis6">
    <w:name w:val="heading 6"/>
    <w:basedOn w:val="Normln"/>
    <w:next w:val="Normln"/>
    <w:link w:val="Nadpis6Char"/>
    <w:qFormat/>
    <w:rsid w:val="00640896"/>
    <w:pPr>
      <w:numPr>
        <w:ilvl w:val="5"/>
        <w:numId w:val="20"/>
      </w:numPr>
      <w:spacing w:before="240" w:after="60"/>
      <w:outlineLvl w:val="5"/>
    </w:pPr>
    <w:rPr>
      <w:i/>
    </w:rPr>
  </w:style>
  <w:style w:type="paragraph" w:styleId="Nadpis7">
    <w:name w:val="heading 7"/>
    <w:basedOn w:val="Normln"/>
    <w:next w:val="Normln"/>
    <w:link w:val="Nadpis7Char"/>
    <w:qFormat/>
    <w:rsid w:val="00640896"/>
    <w:pPr>
      <w:numPr>
        <w:ilvl w:val="6"/>
        <w:numId w:val="20"/>
      </w:numPr>
      <w:spacing w:before="240" w:after="60"/>
      <w:outlineLvl w:val="6"/>
    </w:pPr>
    <w:rPr>
      <w:rFonts w:ascii="Arial" w:hAnsi="Arial"/>
      <w:sz w:val="20"/>
    </w:rPr>
  </w:style>
  <w:style w:type="paragraph" w:styleId="Nadpis8">
    <w:name w:val="heading 8"/>
    <w:basedOn w:val="Normln"/>
    <w:next w:val="Normln"/>
    <w:link w:val="Nadpis8Char"/>
    <w:qFormat/>
    <w:rsid w:val="00640896"/>
    <w:pPr>
      <w:numPr>
        <w:ilvl w:val="7"/>
        <w:numId w:val="20"/>
      </w:numPr>
      <w:spacing w:before="240" w:after="60"/>
      <w:outlineLvl w:val="7"/>
    </w:pPr>
    <w:rPr>
      <w:rFonts w:ascii="Arial" w:hAnsi="Arial"/>
      <w:i/>
      <w:sz w:val="20"/>
    </w:rPr>
  </w:style>
  <w:style w:type="paragraph" w:styleId="Nadpis9">
    <w:name w:val="heading 9"/>
    <w:basedOn w:val="Normln"/>
    <w:next w:val="Normln"/>
    <w:link w:val="Nadpis9Char"/>
    <w:qFormat/>
    <w:rsid w:val="00640896"/>
    <w:pPr>
      <w:numPr>
        <w:ilvl w:val="8"/>
        <w:numId w:val="20"/>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OS_1 Nadpis 1 Char"/>
    <w:basedOn w:val="Standardnpsmoodstavce"/>
    <w:link w:val="Nadpis1"/>
    <w:rsid w:val="00AA4C16"/>
    <w:rPr>
      <w:rFonts w:ascii="Times New Roman bold" w:eastAsia="Times New Roman" w:hAnsi="Times New Roman bold" w:cs="Times New Roman"/>
      <w:b/>
      <w:bCs/>
      <w:caps/>
      <w:kern w:val="28"/>
      <w:sz w:val="20"/>
      <w:szCs w:val="20"/>
      <w:shd w:val="clear" w:color="auto" w:fill="D9D9D9" w:themeFill="background1" w:themeFillShade="D9"/>
    </w:rPr>
  </w:style>
  <w:style w:type="character" w:customStyle="1" w:styleId="Nadpis2Char">
    <w:name w:val="Nadpis 2 Char"/>
    <w:basedOn w:val="Standardnpsmoodstavce"/>
    <w:link w:val="Nadpis2"/>
    <w:rsid w:val="00640896"/>
    <w:rPr>
      <w:rFonts w:ascii="Times New Roman" w:eastAsia="Times New Roman" w:hAnsi="Times New Roman" w:cs="Times New Roman"/>
      <w:szCs w:val="20"/>
    </w:rPr>
  </w:style>
  <w:style w:type="character" w:customStyle="1" w:styleId="Nadpis3Char">
    <w:name w:val="Nadpis 3 Char"/>
    <w:basedOn w:val="Standardnpsmoodstavce"/>
    <w:link w:val="Nadpis3"/>
    <w:rsid w:val="00640896"/>
    <w:rPr>
      <w:rFonts w:ascii="Times New Roman" w:eastAsia="Times New Roman" w:hAnsi="Times New Roman" w:cs="Times New Roman"/>
      <w:szCs w:val="20"/>
    </w:rPr>
  </w:style>
  <w:style w:type="character" w:customStyle="1" w:styleId="Nadpis4Char">
    <w:name w:val="Nadpis 4 Char"/>
    <w:basedOn w:val="Standardnpsmoodstavce"/>
    <w:link w:val="Nadpis4"/>
    <w:rsid w:val="00640896"/>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rsid w:val="00640896"/>
    <w:rPr>
      <w:rFonts w:ascii="Times New Roman" w:eastAsia="Times New Roman" w:hAnsi="Times New Roman" w:cs="Times New Roman"/>
      <w:szCs w:val="20"/>
    </w:rPr>
  </w:style>
  <w:style w:type="character" w:customStyle="1" w:styleId="Nadpis6Char">
    <w:name w:val="Nadpis 6 Char"/>
    <w:basedOn w:val="Standardnpsmoodstavce"/>
    <w:link w:val="Nadpis6"/>
    <w:rsid w:val="00640896"/>
    <w:rPr>
      <w:rFonts w:ascii="Times New Roman" w:eastAsia="Times New Roman" w:hAnsi="Times New Roman" w:cs="Times New Roman"/>
      <w:i/>
      <w:szCs w:val="20"/>
    </w:rPr>
  </w:style>
  <w:style w:type="character" w:customStyle="1" w:styleId="Nadpis7Char">
    <w:name w:val="Nadpis 7 Char"/>
    <w:basedOn w:val="Standardnpsmoodstavce"/>
    <w:link w:val="Nadpis7"/>
    <w:rsid w:val="00640896"/>
    <w:rPr>
      <w:rFonts w:ascii="Arial" w:eastAsia="Times New Roman" w:hAnsi="Arial" w:cs="Times New Roman"/>
      <w:sz w:val="20"/>
      <w:szCs w:val="20"/>
    </w:rPr>
  </w:style>
  <w:style w:type="character" w:customStyle="1" w:styleId="Nadpis8Char">
    <w:name w:val="Nadpis 8 Char"/>
    <w:basedOn w:val="Standardnpsmoodstavce"/>
    <w:link w:val="Nadpis8"/>
    <w:rsid w:val="00640896"/>
    <w:rPr>
      <w:rFonts w:ascii="Arial" w:eastAsia="Times New Roman" w:hAnsi="Arial" w:cs="Times New Roman"/>
      <w:i/>
      <w:sz w:val="20"/>
      <w:szCs w:val="20"/>
    </w:rPr>
  </w:style>
  <w:style w:type="character" w:customStyle="1" w:styleId="Nadpis9Char">
    <w:name w:val="Nadpis 9 Char"/>
    <w:basedOn w:val="Standardnpsmoodstavce"/>
    <w:link w:val="Nadpis9"/>
    <w:rsid w:val="00640896"/>
    <w:rPr>
      <w:rFonts w:ascii="Arial" w:eastAsia="Times New Roman" w:hAnsi="Arial" w:cs="Times New Roman"/>
      <w:b/>
      <w:i/>
      <w:sz w:val="18"/>
      <w:szCs w:val="20"/>
    </w:rPr>
  </w:style>
  <w:style w:type="paragraph" w:styleId="Zpat">
    <w:name w:val="footer"/>
    <w:basedOn w:val="Normln"/>
    <w:link w:val="ZpatChar"/>
    <w:uiPriority w:val="99"/>
    <w:rsid w:val="00640896"/>
    <w:pPr>
      <w:tabs>
        <w:tab w:val="center" w:pos="4153"/>
        <w:tab w:val="right" w:pos="8306"/>
      </w:tabs>
    </w:pPr>
  </w:style>
  <w:style w:type="character" w:customStyle="1" w:styleId="ZpatChar">
    <w:name w:val="Zápatí Char"/>
    <w:basedOn w:val="Standardnpsmoodstavce"/>
    <w:link w:val="Zpat"/>
    <w:uiPriority w:val="99"/>
    <w:rsid w:val="00640896"/>
    <w:rPr>
      <w:rFonts w:ascii="Times New Roman" w:eastAsia="Times New Roman" w:hAnsi="Times New Roman" w:cs="Times New Roman"/>
      <w:szCs w:val="20"/>
    </w:rPr>
  </w:style>
  <w:style w:type="character" w:styleId="Znakapoznpodarou">
    <w:name w:val="footnote reference"/>
    <w:semiHidden/>
    <w:rsid w:val="00640896"/>
    <w:rPr>
      <w:vertAlign w:val="superscript"/>
    </w:rPr>
  </w:style>
  <w:style w:type="paragraph" w:styleId="Textpoznpodarou">
    <w:name w:val="footnote text"/>
    <w:basedOn w:val="Normln"/>
    <w:link w:val="TextpoznpodarouChar"/>
    <w:semiHidden/>
    <w:rsid w:val="00640896"/>
    <w:pPr>
      <w:spacing w:before="40" w:after="40"/>
    </w:pPr>
    <w:rPr>
      <w:sz w:val="18"/>
    </w:rPr>
  </w:style>
  <w:style w:type="character" w:customStyle="1" w:styleId="TextpoznpodarouChar">
    <w:name w:val="Text pozn. pod čarou Char"/>
    <w:basedOn w:val="Standardnpsmoodstavce"/>
    <w:link w:val="Textpoznpodarou"/>
    <w:semiHidden/>
    <w:rsid w:val="00640896"/>
    <w:rPr>
      <w:rFonts w:ascii="Times New Roman" w:eastAsia="Times New Roman" w:hAnsi="Times New Roman" w:cs="Times New Roman"/>
      <w:sz w:val="18"/>
      <w:szCs w:val="20"/>
    </w:rPr>
  </w:style>
  <w:style w:type="paragraph" w:styleId="Zhlav">
    <w:name w:val="header"/>
    <w:basedOn w:val="Normln"/>
    <w:link w:val="ZhlavChar"/>
    <w:uiPriority w:val="99"/>
    <w:rsid w:val="00640896"/>
    <w:pPr>
      <w:tabs>
        <w:tab w:val="center" w:pos="4153"/>
        <w:tab w:val="right" w:pos="8306"/>
      </w:tabs>
    </w:pPr>
  </w:style>
  <w:style w:type="character" w:customStyle="1" w:styleId="ZhlavChar">
    <w:name w:val="Záhlaví Char"/>
    <w:basedOn w:val="Standardnpsmoodstavce"/>
    <w:link w:val="Zhlav"/>
    <w:uiPriority w:val="99"/>
    <w:rsid w:val="00640896"/>
    <w:rPr>
      <w:rFonts w:ascii="Times New Roman" w:eastAsia="Times New Roman" w:hAnsi="Times New Roman" w:cs="Times New Roman"/>
      <w:szCs w:val="20"/>
    </w:rPr>
  </w:style>
  <w:style w:type="character" w:styleId="Hypertextovodkaz">
    <w:name w:val="Hyperlink"/>
    <w:uiPriority w:val="99"/>
    <w:qFormat/>
    <w:rsid w:val="00640896"/>
    <w:rPr>
      <w:color w:val="0000FF"/>
      <w:u w:val="single"/>
    </w:rPr>
  </w:style>
  <w:style w:type="paragraph" w:customStyle="1" w:styleId="Normal2">
    <w:name w:val="Normal 2"/>
    <w:basedOn w:val="Normln"/>
    <w:rsid w:val="00640896"/>
    <w:pPr>
      <w:spacing w:before="0"/>
      <w:ind w:left="851"/>
    </w:pPr>
  </w:style>
  <w:style w:type="paragraph" w:customStyle="1" w:styleId="Normal3">
    <w:name w:val="Normal 3"/>
    <w:basedOn w:val="Normln"/>
    <w:rsid w:val="00640896"/>
    <w:pPr>
      <w:ind w:left="1701"/>
    </w:pPr>
  </w:style>
  <w:style w:type="paragraph" w:customStyle="1" w:styleId="Normal4">
    <w:name w:val="Normal 4"/>
    <w:basedOn w:val="Normln"/>
    <w:rsid w:val="00640896"/>
    <w:pPr>
      <w:ind w:left="2268"/>
    </w:pPr>
  </w:style>
  <w:style w:type="paragraph" w:customStyle="1" w:styleId="st">
    <w:name w:val="Část"/>
    <w:basedOn w:val="Normln"/>
    <w:next w:val="Nadpis1"/>
    <w:rsid w:val="00640896"/>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640896"/>
    <w:pPr>
      <w:spacing w:before="120"/>
      <w:jc w:val="center"/>
    </w:pPr>
    <w:rPr>
      <w:kern w:val="0"/>
    </w:rPr>
  </w:style>
  <w:style w:type="paragraph" w:customStyle="1" w:styleId="BodPreambule">
    <w:name w:val="Bod Preambule"/>
    <w:basedOn w:val="Normln"/>
    <w:rsid w:val="00640896"/>
    <w:pPr>
      <w:numPr>
        <w:numId w:val="3"/>
      </w:numPr>
    </w:pPr>
  </w:style>
  <w:style w:type="paragraph" w:styleId="Textbubliny">
    <w:name w:val="Balloon Text"/>
    <w:basedOn w:val="Normln"/>
    <w:link w:val="TextbublinyChar"/>
    <w:semiHidden/>
    <w:rsid w:val="00640896"/>
    <w:rPr>
      <w:rFonts w:ascii="Tahoma" w:hAnsi="Tahoma" w:cs="Tahoma"/>
      <w:sz w:val="16"/>
      <w:szCs w:val="16"/>
    </w:rPr>
  </w:style>
  <w:style w:type="character" w:customStyle="1" w:styleId="TextbublinyChar">
    <w:name w:val="Text bubliny Char"/>
    <w:basedOn w:val="Standardnpsmoodstavce"/>
    <w:link w:val="Textbubliny"/>
    <w:semiHidden/>
    <w:rsid w:val="00640896"/>
    <w:rPr>
      <w:rFonts w:ascii="Tahoma" w:eastAsia="Times New Roman" w:hAnsi="Tahoma" w:cs="Tahoma"/>
      <w:sz w:val="16"/>
      <w:szCs w:val="16"/>
    </w:rPr>
  </w:style>
  <w:style w:type="paragraph" w:styleId="Obsah1">
    <w:name w:val="toc 1"/>
    <w:basedOn w:val="Normln"/>
    <w:next w:val="Normln"/>
    <w:autoRedefine/>
    <w:uiPriority w:val="39"/>
    <w:rsid w:val="004A067B"/>
    <w:pPr>
      <w:tabs>
        <w:tab w:val="left" w:pos="720"/>
        <w:tab w:val="right" w:leader="dot" w:pos="10206"/>
      </w:tabs>
      <w:ind w:left="709" w:hanging="709"/>
    </w:pPr>
    <w:rPr>
      <w:b/>
      <w:bCs/>
      <w:caps/>
      <w:noProof/>
    </w:rPr>
  </w:style>
  <w:style w:type="paragraph" w:styleId="Obsah2">
    <w:name w:val="toc 2"/>
    <w:basedOn w:val="Normln"/>
    <w:next w:val="Normln"/>
    <w:autoRedefine/>
    <w:semiHidden/>
    <w:rsid w:val="00640896"/>
    <w:pPr>
      <w:ind w:left="220"/>
    </w:pPr>
  </w:style>
  <w:style w:type="paragraph" w:styleId="Obsah3">
    <w:name w:val="toc 3"/>
    <w:basedOn w:val="Normln"/>
    <w:next w:val="Normln"/>
    <w:autoRedefine/>
    <w:semiHidden/>
    <w:rsid w:val="00640896"/>
    <w:pPr>
      <w:ind w:left="440"/>
    </w:pPr>
  </w:style>
  <w:style w:type="paragraph" w:styleId="Obsah4">
    <w:name w:val="toc 4"/>
    <w:basedOn w:val="Normln"/>
    <w:next w:val="Normln"/>
    <w:autoRedefine/>
    <w:semiHidden/>
    <w:rsid w:val="00640896"/>
    <w:pPr>
      <w:spacing w:before="0" w:after="0"/>
      <w:ind w:left="720"/>
      <w:jc w:val="left"/>
    </w:pPr>
    <w:rPr>
      <w:sz w:val="24"/>
      <w:szCs w:val="24"/>
      <w:lang w:eastAsia="cs-CZ"/>
    </w:rPr>
  </w:style>
  <w:style w:type="paragraph" w:styleId="Obsah5">
    <w:name w:val="toc 5"/>
    <w:basedOn w:val="Normln"/>
    <w:next w:val="Normln"/>
    <w:autoRedefine/>
    <w:semiHidden/>
    <w:rsid w:val="00640896"/>
    <w:pPr>
      <w:spacing w:before="0" w:after="0"/>
      <w:ind w:left="960"/>
      <w:jc w:val="left"/>
    </w:pPr>
    <w:rPr>
      <w:sz w:val="24"/>
      <w:szCs w:val="24"/>
      <w:lang w:eastAsia="cs-CZ"/>
    </w:rPr>
  </w:style>
  <w:style w:type="paragraph" w:styleId="Obsah6">
    <w:name w:val="toc 6"/>
    <w:basedOn w:val="Normln"/>
    <w:next w:val="Normln"/>
    <w:autoRedefine/>
    <w:semiHidden/>
    <w:rsid w:val="00640896"/>
    <w:pPr>
      <w:spacing w:before="0" w:after="0"/>
      <w:ind w:left="1200"/>
      <w:jc w:val="left"/>
    </w:pPr>
    <w:rPr>
      <w:sz w:val="24"/>
      <w:szCs w:val="24"/>
      <w:lang w:eastAsia="cs-CZ"/>
    </w:rPr>
  </w:style>
  <w:style w:type="paragraph" w:styleId="Obsah7">
    <w:name w:val="toc 7"/>
    <w:basedOn w:val="Normln"/>
    <w:next w:val="Normln"/>
    <w:autoRedefine/>
    <w:semiHidden/>
    <w:rsid w:val="00640896"/>
    <w:pPr>
      <w:spacing w:before="0" w:after="0"/>
      <w:ind w:left="1440"/>
      <w:jc w:val="left"/>
    </w:pPr>
    <w:rPr>
      <w:sz w:val="24"/>
      <w:szCs w:val="24"/>
      <w:lang w:eastAsia="cs-CZ"/>
    </w:rPr>
  </w:style>
  <w:style w:type="paragraph" w:styleId="Obsah8">
    <w:name w:val="toc 8"/>
    <w:basedOn w:val="Normln"/>
    <w:next w:val="Normln"/>
    <w:autoRedefine/>
    <w:semiHidden/>
    <w:rsid w:val="00640896"/>
    <w:pPr>
      <w:spacing w:before="0" w:after="0"/>
      <w:ind w:left="1680"/>
      <w:jc w:val="left"/>
    </w:pPr>
    <w:rPr>
      <w:sz w:val="24"/>
      <w:szCs w:val="24"/>
      <w:lang w:eastAsia="cs-CZ"/>
    </w:rPr>
  </w:style>
  <w:style w:type="paragraph" w:styleId="Obsah9">
    <w:name w:val="toc 9"/>
    <w:basedOn w:val="Normln"/>
    <w:next w:val="Normln"/>
    <w:autoRedefine/>
    <w:semiHidden/>
    <w:rsid w:val="00640896"/>
    <w:pPr>
      <w:spacing w:before="0" w:after="0"/>
      <w:ind w:left="1920"/>
      <w:jc w:val="left"/>
    </w:pPr>
    <w:rPr>
      <w:sz w:val="24"/>
      <w:szCs w:val="24"/>
      <w:lang w:eastAsia="cs-CZ"/>
    </w:rPr>
  </w:style>
  <w:style w:type="character" w:styleId="slostrnky">
    <w:name w:val="page number"/>
    <w:basedOn w:val="Standardnpsmoodstavce"/>
    <w:rsid w:val="00640896"/>
  </w:style>
  <w:style w:type="paragraph" w:styleId="Zkladntext">
    <w:name w:val="Body Text"/>
    <w:basedOn w:val="Normln"/>
    <w:link w:val="Zkladn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customStyle="1" w:styleId="ZkladntextChar">
    <w:name w:val="Základní text Char"/>
    <w:basedOn w:val="Standardnpsmoodstavce"/>
    <w:link w:val="Zkladntext"/>
    <w:rsid w:val="00640896"/>
    <w:rPr>
      <w:rFonts w:ascii="Tahoma" w:eastAsia="Times New Roman" w:hAnsi="Tahoma" w:cs="Tahoma"/>
      <w:sz w:val="20"/>
      <w:szCs w:val="20"/>
      <w:lang w:val="en-GB"/>
    </w:rPr>
  </w:style>
  <w:style w:type="paragraph" w:styleId="Seznam2">
    <w:name w:val="List 2"/>
    <w:basedOn w:val="Normln"/>
    <w:rsid w:val="00640896"/>
    <w:pPr>
      <w:spacing w:before="0" w:after="0"/>
      <w:ind w:left="566" w:hanging="283"/>
      <w:jc w:val="left"/>
    </w:pPr>
    <w:rPr>
      <w:sz w:val="20"/>
      <w:lang w:eastAsia="cs-CZ"/>
    </w:rPr>
  </w:style>
  <w:style w:type="character" w:styleId="Odkaznakoment">
    <w:name w:val="annotation reference"/>
    <w:uiPriority w:val="99"/>
    <w:rsid w:val="00640896"/>
    <w:rPr>
      <w:sz w:val="16"/>
      <w:szCs w:val="16"/>
    </w:rPr>
  </w:style>
  <w:style w:type="paragraph" w:styleId="Textkomente">
    <w:name w:val="annotation text"/>
    <w:aliases w:val="RL Text komentáře"/>
    <w:basedOn w:val="Normln"/>
    <w:link w:val="TextkomenteChar"/>
    <w:uiPriority w:val="99"/>
    <w:rsid w:val="00640896"/>
    <w:rPr>
      <w:sz w:val="20"/>
    </w:rPr>
  </w:style>
  <w:style w:type="character" w:customStyle="1" w:styleId="TextkomenteChar">
    <w:name w:val="Text komentáře Char"/>
    <w:aliases w:val="RL Text komentáře Char"/>
    <w:basedOn w:val="Standardnpsmoodstavce"/>
    <w:link w:val="Textkomente"/>
    <w:uiPriority w:val="99"/>
    <w:rsid w:val="0064089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640896"/>
    <w:rPr>
      <w:b/>
      <w:bCs/>
    </w:rPr>
  </w:style>
  <w:style w:type="character" w:customStyle="1" w:styleId="PedmtkomenteChar">
    <w:name w:val="Předmět komentáře Char"/>
    <w:basedOn w:val="TextkomenteChar"/>
    <w:link w:val="Pedmtkomente"/>
    <w:semiHidden/>
    <w:rsid w:val="00640896"/>
    <w:rPr>
      <w:rFonts w:ascii="Times New Roman" w:eastAsia="Times New Roman" w:hAnsi="Times New Roman" w:cs="Times New Roman"/>
      <w:b/>
      <w:bCs/>
      <w:sz w:val="20"/>
      <w:szCs w:val="20"/>
    </w:rPr>
  </w:style>
  <w:style w:type="numbering" w:styleId="111111">
    <w:name w:val="Outline List 2"/>
    <w:basedOn w:val="Bezseznamu"/>
    <w:rsid w:val="00640896"/>
    <w:pPr>
      <w:numPr>
        <w:numId w:val="4"/>
      </w:numPr>
    </w:pPr>
  </w:style>
  <w:style w:type="paragraph" w:styleId="Normlnweb">
    <w:name w:val="Normal (Web)"/>
    <w:basedOn w:val="Normln"/>
    <w:rsid w:val="00640896"/>
    <w:pPr>
      <w:spacing w:before="100" w:beforeAutospacing="1" w:after="100" w:afterAutospacing="1"/>
      <w:jc w:val="left"/>
    </w:pPr>
    <w:rPr>
      <w:sz w:val="24"/>
      <w:szCs w:val="24"/>
      <w:lang w:eastAsia="cs-CZ"/>
    </w:rPr>
  </w:style>
  <w:style w:type="paragraph" w:customStyle="1" w:styleId="UOdr3">
    <w:name w:val="U_Odr3"/>
    <w:basedOn w:val="Normln"/>
    <w:rsid w:val="00640896"/>
    <w:pPr>
      <w:numPr>
        <w:numId w:val="5"/>
      </w:numPr>
      <w:spacing w:before="0" w:after="0"/>
    </w:pPr>
    <w:rPr>
      <w:sz w:val="24"/>
      <w:szCs w:val="24"/>
      <w:lang w:eastAsia="cs-CZ"/>
    </w:rPr>
  </w:style>
  <w:style w:type="paragraph" w:customStyle="1" w:styleId="Level2">
    <w:name w:val="Level 2"/>
    <w:basedOn w:val="Normln"/>
    <w:rsid w:val="00640896"/>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640896"/>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640896"/>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640896"/>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640896"/>
    <w:pPr>
      <w:numPr>
        <w:ilvl w:val="4"/>
        <w:numId w:val="6"/>
      </w:numPr>
      <w:suppressAutoHyphens/>
      <w:spacing w:before="0" w:after="240" w:line="312" w:lineRule="auto"/>
      <w:outlineLvl w:val="4"/>
    </w:pPr>
    <w:rPr>
      <w:rFonts w:ascii="Verdana" w:hAnsi="Verdana"/>
      <w:sz w:val="20"/>
      <w:lang w:val="en-GB" w:eastAsia="ar-SA"/>
    </w:rPr>
  </w:style>
  <w:style w:type="paragraph" w:styleId="Revize">
    <w:name w:val="Revision"/>
    <w:hidden/>
    <w:uiPriority w:val="99"/>
    <w:semiHidden/>
    <w:rsid w:val="00640896"/>
    <w:pPr>
      <w:spacing w:after="0" w:line="240" w:lineRule="auto"/>
    </w:pPr>
    <w:rPr>
      <w:rFonts w:ascii="Times New Roman" w:eastAsia="Times New Roman" w:hAnsi="Times New Roman" w:cs="Times New Roman"/>
      <w:szCs w:val="20"/>
    </w:rPr>
  </w:style>
  <w:style w:type="paragraph" w:customStyle="1" w:styleId="Default">
    <w:name w:val="Default"/>
    <w:rsid w:val="0064089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640896"/>
    <w:pPr>
      <w:spacing w:after="113"/>
    </w:pPr>
    <w:rPr>
      <w:rFonts w:cs="Times New Roman"/>
      <w:color w:val="auto"/>
    </w:rPr>
  </w:style>
  <w:style w:type="paragraph" w:customStyle="1" w:styleId="CM29">
    <w:name w:val="CM29"/>
    <w:basedOn w:val="Default"/>
    <w:next w:val="Default"/>
    <w:rsid w:val="00640896"/>
    <w:pPr>
      <w:spacing w:line="208" w:lineRule="atLeast"/>
    </w:pPr>
    <w:rPr>
      <w:rFonts w:cs="Times New Roman"/>
      <w:color w:val="auto"/>
    </w:rPr>
  </w:style>
  <w:style w:type="paragraph" w:customStyle="1" w:styleId="CM88">
    <w:name w:val="CM88"/>
    <w:basedOn w:val="Default"/>
    <w:next w:val="Default"/>
    <w:rsid w:val="00640896"/>
    <w:pPr>
      <w:spacing w:after="603"/>
    </w:pPr>
    <w:rPr>
      <w:rFonts w:cs="Times New Roman"/>
      <w:color w:val="auto"/>
    </w:rPr>
  </w:style>
  <w:style w:type="paragraph" w:customStyle="1" w:styleId="RLTextlnkuslovan">
    <w:name w:val="RL Text článku číslovaný"/>
    <w:basedOn w:val="Normln"/>
    <w:link w:val="RLTextlnkuslovanChar"/>
    <w:qFormat/>
    <w:rsid w:val="00640896"/>
    <w:pPr>
      <w:numPr>
        <w:ilvl w:val="1"/>
        <w:numId w:val="7"/>
      </w:numPr>
      <w:spacing w:before="0" w:line="280" w:lineRule="exact"/>
    </w:pPr>
    <w:rPr>
      <w:rFonts w:ascii="Arial" w:hAnsi="Arial"/>
      <w:sz w:val="20"/>
      <w:szCs w:val="24"/>
      <w:lang w:eastAsia="cs-CZ"/>
    </w:rPr>
  </w:style>
  <w:style w:type="character" w:customStyle="1" w:styleId="RLTextlnkuslovanChar">
    <w:name w:val="RL Text článku číslovaný Char"/>
    <w:basedOn w:val="Standardnpsmoodstavce"/>
    <w:link w:val="RLTextlnkuslovan"/>
    <w:rsid w:val="00640896"/>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640896"/>
    <w:pPr>
      <w:keepNext/>
      <w:numPr>
        <w:numId w:val="7"/>
      </w:numPr>
      <w:suppressAutoHyphens/>
      <w:spacing w:before="360" w:line="280" w:lineRule="exact"/>
      <w:outlineLvl w:val="0"/>
    </w:pPr>
    <w:rPr>
      <w:rFonts w:ascii="Arial" w:hAnsi="Arial"/>
      <w:b/>
      <w:sz w:val="20"/>
      <w:szCs w:val="24"/>
    </w:rPr>
  </w:style>
  <w:style w:type="character" w:customStyle="1" w:styleId="normaltextrun">
    <w:name w:val="normaltextrun"/>
    <w:basedOn w:val="Standardnpsmoodstavce"/>
    <w:rsid w:val="00640896"/>
  </w:style>
  <w:style w:type="character" w:customStyle="1" w:styleId="findhit">
    <w:name w:val="findhit"/>
    <w:basedOn w:val="Standardnpsmoodstavce"/>
    <w:rsid w:val="00640896"/>
  </w:style>
  <w:style w:type="character" w:customStyle="1" w:styleId="RLlneksmlouvyCharChar">
    <w:name w:val="RL Článek smlouvy Char Char"/>
    <w:basedOn w:val="Standardnpsmoodstavce"/>
    <w:link w:val="RLlneksmlouvy"/>
    <w:rsid w:val="00E6432B"/>
    <w:rPr>
      <w:rFonts w:ascii="Arial" w:eastAsia="Times New Roman" w:hAnsi="Arial" w:cs="Times New Roman"/>
      <w:b/>
      <w:sz w:val="20"/>
      <w:szCs w:val="24"/>
    </w:rPr>
  </w:style>
  <w:style w:type="paragraph" w:customStyle="1" w:styleId="texty">
    <w:name w:val="texty"/>
    <w:basedOn w:val="Bezmezer"/>
    <w:link w:val="textyChar"/>
    <w:qFormat/>
    <w:rsid w:val="007B2687"/>
    <w:pPr>
      <w:spacing w:before="200" w:after="120" w:line="360" w:lineRule="auto"/>
      <w:ind w:left="0" w:firstLine="0"/>
      <w:outlineLvl w:val="1"/>
    </w:pPr>
    <w:rPr>
      <w:rFonts w:ascii="Arial" w:hAnsi="Arial"/>
      <w:sz w:val="24"/>
      <w:lang w:eastAsia="cs-CZ"/>
    </w:rPr>
  </w:style>
  <w:style w:type="character" w:customStyle="1" w:styleId="textyChar">
    <w:name w:val="texty Char"/>
    <w:link w:val="texty"/>
    <w:rsid w:val="007B2687"/>
    <w:rPr>
      <w:rFonts w:ascii="Arial" w:eastAsia="Times New Roman" w:hAnsi="Arial" w:cs="Times New Roman"/>
      <w:sz w:val="24"/>
      <w:szCs w:val="20"/>
      <w:lang w:eastAsia="cs-CZ"/>
    </w:rPr>
  </w:style>
  <w:style w:type="paragraph" w:styleId="Bezmezer">
    <w:name w:val="No Spacing"/>
    <w:uiPriority w:val="1"/>
    <w:qFormat/>
    <w:rsid w:val="007B2687"/>
    <w:pPr>
      <w:spacing w:after="0" w:line="240" w:lineRule="auto"/>
      <w:ind w:left="1702" w:hanging="851"/>
      <w:jc w:val="both"/>
    </w:pPr>
    <w:rPr>
      <w:rFonts w:ascii="Times New Roman" w:eastAsia="Times New Roman" w:hAnsi="Times New Roman" w:cs="Times New Roman"/>
      <w:szCs w:val="20"/>
    </w:rPr>
  </w:style>
  <w:style w:type="paragraph" w:customStyle="1" w:styleId="Styl1">
    <w:name w:val="Styl1"/>
    <w:basedOn w:val="Normln"/>
    <w:link w:val="Styl1Char"/>
    <w:qFormat/>
    <w:rsid w:val="00824B42"/>
    <w:pPr>
      <w:numPr>
        <w:numId w:val="8"/>
      </w:numPr>
      <w:spacing w:before="240" w:after="240"/>
      <w:outlineLvl w:val="0"/>
    </w:pPr>
    <w:rPr>
      <w:rFonts w:ascii="Arial" w:hAnsi="Arial"/>
      <w:b/>
      <w:bCs/>
      <w:kern w:val="28"/>
      <w:sz w:val="32"/>
      <w:szCs w:val="32"/>
      <w:lang w:eastAsia="cs-CZ"/>
    </w:rPr>
  </w:style>
  <w:style w:type="character" w:customStyle="1" w:styleId="Styl1Char">
    <w:name w:val="Styl1 Char"/>
    <w:link w:val="Styl1"/>
    <w:rsid w:val="00824B42"/>
    <w:rPr>
      <w:rFonts w:ascii="Arial" w:eastAsia="Times New Roman" w:hAnsi="Arial" w:cs="Times New Roman"/>
      <w:b/>
      <w:bCs/>
      <w:kern w:val="28"/>
      <w:sz w:val="32"/>
      <w:szCs w:val="32"/>
      <w:lang w:eastAsia="cs-CZ"/>
    </w:rPr>
  </w:style>
  <w:style w:type="character" w:customStyle="1" w:styleId="Nevyeenzmnka1">
    <w:name w:val="Nevyřešená zmínka1"/>
    <w:basedOn w:val="Standardnpsmoodstavce"/>
    <w:uiPriority w:val="99"/>
    <w:semiHidden/>
    <w:unhideWhenUsed/>
    <w:rsid w:val="00DB05E0"/>
    <w:rPr>
      <w:color w:val="605E5C"/>
      <w:shd w:val="clear" w:color="auto" w:fill="E1DFDD"/>
    </w:rPr>
  </w:style>
  <w:style w:type="paragraph" w:customStyle="1" w:styleId="3rove">
    <w:name w:val="3. úroveň"/>
    <w:basedOn w:val="Bezmezer"/>
    <w:qFormat/>
    <w:rsid w:val="00A6617F"/>
    <w:pPr>
      <w:keepNext/>
      <w:keepLines/>
      <w:tabs>
        <w:tab w:val="num" w:pos="1701"/>
      </w:tabs>
      <w:spacing w:after="120" w:line="276" w:lineRule="auto"/>
      <w:ind w:left="567" w:hanging="567"/>
      <w:outlineLvl w:val="1"/>
    </w:pPr>
    <w:rPr>
      <w:rFonts w:ascii="Arial" w:eastAsia="Calibri" w:hAnsi="Arial" w:cs="Arial"/>
      <w:b/>
      <w:sz w:val="20"/>
    </w:rPr>
  </w:style>
  <w:style w:type="paragraph" w:styleId="Odstavecseseznamem">
    <w:name w:val="List Paragraph"/>
    <w:basedOn w:val="Normln"/>
    <w:uiPriority w:val="34"/>
    <w:qFormat/>
    <w:rsid w:val="00A6617F"/>
    <w:pPr>
      <w:ind w:left="720"/>
      <w:contextualSpacing/>
    </w:pPr>
  </w:style>
  <w:style w:type="paragraph" w:customStyle="1" w:styleId="VOS2nadpis">
    <w:name w:val="VOS_2nadpis"/>
    <w:basedOn w:val="VOS2text"/>
    <w:qFormat/>
    <w:rsid w:val="00C95402"/>
    <w:pPr>
      <w:numPr>
        <w:numId w:val="11"/>
      </w:numPr>
      <w:shd w:val="clear" w:color="auto" w:fill="FFE599" w:themeFill="accent4" w:themeFillTint="66"/>
    </w:pPr>
    <w:rPr>
      <w:b/>
      <w:bCs/>
    </w:rPr>
  </w:style>
  <w:style w:type="paragraph" w:customStyle="1" w:styleId="VOS3nadpis">
    <w:name w:val="VOS_3nadpis"/>
    <w:basedOn w:val="VOS2nadpis"/>
    <w:qFormat/>
    <w:rsid w:val="003F2553"/>
    <w:pPr>
      <w:numPr>
        <w:ilvl w:val="2"/>
      </w:numPr>
      <w:shd w:val="clear" w:color="auto" w:fill="auto"/>
    </w:pPr>
  </w:style>
  <w:style w:type="paragraph" w:customStyle="1" w:styleId="VOS4nadpis">
    <w:name w:val="VOS_4nadpis"/>
    <w:basedOn w:val="VOS3nadpis"/>
    <w:qFormat/>
    <w:rsid w:val="003F2553"/>
    <w:pPr>
      <w:numPr>
        <w:ilvl w:val="3"/>
      </w:numPr>
    </w:pPr>
  </w:style>
  <w:style w:type="paragraph" w:customStyle="1" w:styleId="VOStextbold">
    <w:name w:val="VOS_textbold"/>
    <w:basedOn w:val="Normln"/>
    <w:qFormat/>
    <w:rsid w:val="006143F0"/>
    <w:pPr>
      <w:spacing w:before="0" w:after="0" w:line="259" w:lineRule="auto"/>
      <w:ind w:left="0" w:firstLine="0"/>
    </w:pPr>
    <w:rPr>
      <w:rFonts w:ascii="Arial" w:eastAsiaTheme="minorHAnsi" w:hAnsi="Arial" w:cs="Arial"/>
      <w:b/>
      <w:sz w:val="20"/>
    </w:rPr>
  </w:style>
  <w:style w:type="table" w:styleId="Mkatabulky">
    <w:name w:val="Table Grid"/>
    <w:basedOn w:val="Normlntabulka"/>
    <w:uiPriority w:val="39"/>
    <w:rsid w:val="00EB464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
    <w:name w:val="Číslovaný"/>
    <w:basedOn w:val="Normln"/>
    <w:rsid w:val="00F44BC2"/>
    <w:pPr>
      <w:numPr>
        <w:numId w:val="10"/>
      </w:numPr>
      <w:spacing w:before="60" w:after="0"/>
    </w:pPr>
    <w:rPr>
      <w:rFonts w:ascii="Arial" w:hAnsi="Arial"/>
      <w:lang w:eastAsia="cs-CZ"/>
    </w:rPr>
  </w:style>
  <w:style w:type="paragraph" w:customStyle="1" w:styleId="VOStext">
    <w:name w:val="VOS_text"/>
    <w:basedOn w:val="Normln"/>
    <w:link w:val="VOStextChar"/>
    <w:qFormat/>
    <w:rsid w:val="00F428E5"/>
    <w:pPr>
      <w:spacing w:before="0" w:after="240" w:line="259" w:lineRule="auto"/>
      <w:ind w:left="851" w:firstLine="0"/>
    </w:pPr>
    <w:rPr>
      <w:rFonts w:ascii="Arial" w:eastAsiaTheme="minorHAnsi" w:hAnsi="Arial" w:cs="Arial"/>
      <w:sz w:val="20"/>
    </w:rPr>
  </w:style>
  <w:style w:type="character" w:customStyle="1" w:styleId="VOStextChar">
    <w:name w:val="VOS_text Char"/>
    <w:basedOn w:val="Standardnpsmoodstavce"/>
    <w:link w:val="VOStext"/>
    <w:rsid w:val="00F428E5"/>
    <w:rPr>
      <w:rFonts w:ascii="Arial" w:hAnsi="Arial" w:cs="Arial"/>
      <w:sz w:val="20"/>
      <w:szCs w:val="20"/>
    </w:rPr>
  </w:style>
  <w:style w:type="paragraph" w:customStyle="1" w:styleId="VOS2text">
    <w:name w:val="VOS_2text"/>
    <w:basedOn w:val="VOStext"/>
    <w:qFormat/>
    <w:rsid w:val="00595899"/>
    <w:pPr>
      <w:numPr>
        <w:ilvl w:val="1"/>
        <w:numId w:val="45"/>
      </w:numPr>
      <w:spacing w:after="120" w:line="276" w:lineRule="auto"/>
    </w:pPr>
    <w:rPr>
      <w:rFonts w:ascii="Times New Roman" w:hAnsi="Times New Roman"/>
    </w:rPr>
  </w:style>
  <w:style w:type="paragraph" w:customStyle="1" w:styleId="VOS3text">
    <w:name w:val="VOS_3text"/>
    <w:basedOn w:val="VOStext"/>
    <w:qFormat/>
    <w:rsid w:val="00007F46"/>
    <w:pPr>
      <w:numPr>
        <w:ilvl w:val="2"/>
        <w:numId w:val="45"/>
      </w:numPr>
      <w:spacing w:after="120" w:line="276" w:lineRule="auto"/>
    </w:pPr>
    <w:rPr>
      <w:rFonts w:ascii="Times New Roman" w:hAnsi="Times New Roman"/>
    </w:rPr>
  </w:style>
  <w:style w:type="paragraph" w:customStyle="1" w:styleId="VOS4text">
    <w:name w:val="VOS_4text"/>
    <w:basedOn w:val="VOStext"/>
    <w:qFormat/>
    <w:rsid w:val="00007F46"/>
    <w:pPr>
      <w:numPr>
        <w:ilvl w:val="3"/>
        <w:numId w:val="45"/>
      </w:numPr>
      <w:spacing w:after="120" w:line="276" w:lineRule="auto"/>
    </w:pPr>
    <w:rPr>
      <w:rFonts w:ascii="Times New Roman" w:hAnsi="Times New Roman"/>
    </w:rPr>
  </w:style>
  <w:style w:type="paragraph" w:customStyle="1" w:styleId="VOS5text">
    <w:name w:val="VOS_5text"/>
    <w:basedOn w:val="VOStext"/>
    <w:qFormat/>
    <w:rsid w:val="00007F46"/>
    <w:pPr>
      <w:numPr>
        <w:ilvl w:val="4"/>
        <w:numId w:val="45"/>
      </w:numPr>
      <w:spacing w:after="120" w:line="276" w:lineRule="auto"/>
    </w:pPr>
  </w:style>
  <w:style w:type="paragraph" w:styleId="Nzev">
    <w:name w:val="Title"/>
    <w:basedOn w:val="Normln"/>
    <w:link w:val="NzevChar"/>
    <w:qFormat/>
    <w:rsid w:val="00D33969"/>
    <w:pPr>
      <w:widowControl w:val="0"/>
      <w:spacing w:before="240" w:after="60" w:line="276" w:lineRule="auto"/>
      <w:ind w:left="425" w:hanging="425"/>
      <w:jc w:val="center"/>
    </w:pPr>
    <w:rPr>
      <w:rFonts w:ascii="EON Brix Sans" w:eastAsiaTheme="minorHAnsi" w:hAnsi="EON Brix Sans" w:cstheme="minorBidi"/>
      <w:b/>
      <w:kern w:val="28"/>
      <w:sz w:val="52"/>
      <w:szCs w:val="22"/>
      <w:lang w:val="fr-FR"/>
    </w:rPr>
  </w:style>
  <w:style w:type="character" w:customStyle="1" w:styleId="NzevChar">
    <w:name w:val="Název Char"/>
    <w:basedOn w:val="Standardnpsmoodstavce"/>
    <w:link w:val="Nzev"/>
    <w:rsid w:val="00D33969"/>
    <w:rPr>
      <w:rFonts w:ascii="EON Brix Sans" w:hAnsi="EON Brix Sans"/>
      <w:b/>
      <w:kern w:val="28"/>
      <w:sz w:val="52"/>
      <w:lang w:val="fr-FR"/>
    </w:rPr>
  </w:style>
  <w:style w:type="character" w:styleId="Sledovanodkaz">
    <w:name w:val="FollowedHyperlink"/>
    <w:basedOn w:val="Standardnpsmoodstavce"/>
    <w:uiPriority w:val="99"/>
    <w:semiHidden/>
    <w:unhideWhenUsed/>
    <w:rsid w:val="001F7658"/>
    <w:rPr>
      <w:color w:val="954F72" w:themeColor="followedHyperlink"/>
      <w:u w:val="single"/>
    </w:rPr>
  </w:style>
  <w:style w:type="character" w:styleId="Nevyeenzmnka">
    <w:name w:val="Unresolved Mention"/>
    <w:basedOn w:val="Standardnpsmoodstavce"/>
    <w:uiPriority w:val="99"/>
    <w:semiHidden/>
    <w:unhideWhenUsed/>
    <w:rsid w:val="00C245DC"/>
    <w:rPr>
      <w:color w:val="605E5C"/>
      <w:shd w:val="clear" w:color="auto" w:fill="E1DFDD"/>
    </w:rPr>
  </w:style>
  <w:style w:type="character" w:styleId="Zmnka">
    <w:name w:val="Mention"/>
    <w:basedOn w:val="Standardnpsmoodstavce"/>
    <w:uiPriority w:val="99"/>
    <w:unhideWhenUsed/>
    <w:rsid w:val="00914A84"/>
    <w:rPr>
      <w:color w:val="2B579A"/>
      <w:shd w:val="clear" w:color="auto" w:fill="E1DFDD"/>
    </w:rPr>
  </w:style>
  <w:style w:type="paragraph" w:customStyle="1" w:styleId="VOSnadpis">
    <w:name w:val="VOS_nadpis"/>
    <w:basedOn w:val="VOS2nadpis"/>
    <w:qFormat/>
    <w:rsid w:val="005F4BB8"/>
    <w:pPr>
      <w:numPr>
        <w:ilvl w:val="0"/>
        <w:numId w:val="0"/>
      </w:numPr>
      <w:shd w:val="clear" w:color="auto" w:fill="D9D9D9" w:themeFill="background1" w:themeFillShade="D9"/>
    </w:pPr>
    <w:rPr>
      <w:caps/>
    </w:rPr>
  </w:style>
  <w:style w:type="paragraph" w:customStyle="1" w:styleId="VOSPlohy">
    <w:name w:val="VOS_Přílohy"/>
    <w:basedOn w:val="Nadpis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hyperlink" Target="mailto:michal.jurik@egd.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gd.cz/vseobecne-nakupni-podminky"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registrace/portal-pro-zhotovitele"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2.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3.xml><?xml version="1.0" encoding="utf-8"?>
<ds:datastoreItem xmlns:ds="http://schemas.openxmlformats.org/officeDocument/2006/customXml" ds:itemID="{81C71AB8-2300-403B-B0AC-97C1A32AA5B6}">
  <ds:schemaRefs>
    <ds:schemaRef ds:uri="http://schemas.microsoft.com/sharepoint/v3/contenttype/forms"/>
  </ds:schemaRefs>
</ds:datastoreItem>
</file>

<file path=customXml/itemProps4.xml><?xml version="1.0" encoding="utf-8"?>
<ds:datastoreItem xmlns:ds="http://schemas.openxmlformats.org/officeDocument/2006/customXml" ds:itemID="{75A31721-1B91-4F30-BA4A-49579D685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37</Pages>
  <Words>18353</Words>
  <Characters>108289</Characters>
  <Application>Microsoft Office Word</Application>
  <DocSecurity>0</DocSecurity>
  <Lines>902</Lines>
  <Paragraphs>252</Paragraphs>
  <ScaleCrop>false</ScaleCrop>
  <Company/>
  <LinksUpToDate>false</LinksUpToDate>
  <CharactersWithSpaces>126390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Kummerová, Romana</dc:creator>
  <cp:keywords/>
  <dc:description/>
  <cp:lastModifiedBy>Tauber, Jan</cp:lastModifiedBy>
  <cp:revision>4</cp:revision>
  <cp:lastPrinted>2025-04-29T07:30:00Z</cp:lastPrinted>
  <dcterms:created xsi:type="dcterms:W3CDTF">2025-08-01T14:14:00Z</dcterms:created>
  <dcterms:modified xsi:type="dcterms:W3CDTF">2025-08-01T14:16:00Z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ies>
</file>