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81E" w:rsidP="00B42DE2" w:rsidRDefault="001E281E" w14:paraId="04C20F20" w14:textId="5B824C85">
      <w:pPr>
        <w:spacing w:after="0"/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  <w:r>
        <w:rPr>
          <w:rFonts w:ascii="Arial" w:hAnsi="Arial"/>
          <w:b/>
          <w:snapToGrid w:val="0"/>
          <w:sz w:val="20"/>
        </w:rPr>
        <w:t>AFFIRMATION OF BASIC QUALIFICATION</w:t>
      </w:r>
    </w:p>
    <w:p w:rsidR="001E281E" w:rsidP="00B42DE2" w:rsidRDefault="001E281E" w14:paraId="3DD5E8AD" w14:textId="77777777">
      <w:pPr>
        <w:spacing w:after="0"/>
        <w:jc w:val="center"/>
        <w:rPr>
          <w:rFonts w:ascii="Arial" w:hAnsi="Arial" w:cs="Arial"/>
          <w:b/>
          <w:bCs/>
          <w:snapToGrid w:val="0"/>
          <w:sz w:val="20"/>
          <w:szCs w:val="20"/>
          <w:lang w:val="cs-CZ"/>
        </w:rPr>
      </w:pPr>
    </w:p>
    <w:p w:rsidRPr="001E281E" w:rsidR="001E281E" w:rsidP="00B42DE2" w:rsidRDefault="001E281E" w14:paraId="1F0AF01D" w14:textId="0B987A9D">
      <w:pPr>
        <w:spacing w:after="0"/>
        <w:jc w:val="center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/>
          <w:snapToGrid w:val="0"/>
          <w:sz w:val="20"/>
        </w:rPr>
        <w:t xml:space="preserve">for the purposes of inclusion of the </w:t>
      </w:r>
      <w:r w:rsidR="00824F7A">
        <w:rPr>
          <w:rFonts w:ascii="Arial" w:hAnsi="Arial"/>
          <w:snapToGrid w:val="0"/>
          <w:sz w:val="20"/>
        </w:rPr>
        <w:t>supplier</w:t>
      </w:r>
      <w:r>
        <w:rPr>
          <w:rFonts w:ascii="Arial" w:hAnsi="Arial"/>
          <w:snapToGrid w:val="0"/>
          <w:sz w:val="20"/>
        </w:rPr>
        <w:t xml:space="preserve"> in the qualification system entitled:</w:t>
      </w:r>
    </w:p>
    <w:p w:rsidR="001E281E" w:rsidP="00B42DE2" w:rsidRDefault="001E281E" w14:paraId="7DA1702B" w14:textId="77777777">
      <w:pPr>
        <w:spacing w:after="0"/>
        <w:jc w:val="center"/>
        <w:rPr>
          <w:rFonts w:ascii="Arial" w:hAnsi="Arial" w:cs="Arial"/>
          <w:b/>
          <w:bCs/>
          <w:snapToGrid w:val="0"/>
          <w:sz w:val="20"/>
          <w:szCs w:val="20"/>
          <w:lang w:val="cs-CZ"/>
        </w:rPr>
      </w:pPr>
    </w:p>
    <w:p w:rsidRPr="004E3E46" w:rsidR="001120A7" w:rsidP="00B42DE2" w:rsidRDefault="00D270C0" w14:paraId="151979FE" w14:textId="6A5A0981">
      <w:pPr>
        <w:spacing w:after="0"/>
        <w:jc w:val="center"/>
        <w:rPr>
          <w:rFonts w:ascii="Arial" w:hAnsi="Arial" w:cs="Arial"/>
          <w:b w:val="1"/>
          <w:bCs w:val="1"/>
          <w:snapToGrid w:val="0"/>
          <w:sz w:val="20"/>
          <w:szCs w:val="20"/>
        </w:rPr>
      </w:pPr>
      <w:r w:rsidRPr="481F6A97" w:rsidR="00D270C0">
        <w:rPr>
          <w:rFonts w:ascii="Arial" w:hAnsi="Arial"/>
          <w:b w:val="1"/>
          <w:bCs w:val="1"/>
          <w:snapToGrid w:val="0"/>
          <w:sz w:val="20"/>
          <w:szCs w:val="20"/>
        </w:rPr>
        <w:t>Qualification system –</w:t>
      </w:r>
      <w:r w:rsidRPr="481F6A97" w:rsidR="00D270C0">
        <w:rPr>
          <w:rFonts w:ascii="Arial" w:hAnsi="Arial"/>
          <w:b w:val="1"/>
          <w:bCs w:val="1"/>
          <w:sz w:val="20"/>
          <w:szCs w:val="20"/>
        </w:rPr>
        <w:t xml:space="preserve"> Purchase of </w:t>
      </w:r>
      <w:r w:rsidRPr="481F6A97" w:rsidR="38B3E9FD">
        <w:rPr>
          <w:rFonts w:ascii="Arial" w:hAnsi="Arial"/>
          <w:b w:val="1"/>
          <w:bCs w:val="1"/>
          <w:sz w:val="20"/>
          <w:szCs w:val="20"/>
        </w:rPr>
        <w:t xml:space="preserve">M</w:t>
      </w:r>
      <w:r w:rsidRPr="481F6A97" w:rsidR="00D270C0">
        <w:rPr>
          <w:rFonts w:ascii="Arial" w:hAnsi="Arial"/>
          <w:b w:val="1"/>
          <w:bCs w:val="1"/>
          <w:sz w:val="20"/>
          <w:szCs w:val="20"/>
        </w:rPr>
        <w:t xml:space="preserve">V and LV cables</w:t>
      </w:r>
    </w:p>
    <w:p w:rsidRPr="004E3E46" w:rsidR="00682808" w:rsidP="00AC7059" w:rsidRDefault="00682808" w14:paraId="2A241CD5" w14:textId="77777777">
      <w:pPr>
        <w:spacing w:after="0"/>
        <w:rPr>
          <w:rFonts w:ascii="Arial" w:hAnsi="Arial" w:cs="Arial"/>
          <w:b/>
          <w:bCs/>
          <w:snapToGrid w:val="0"/>
          <w:sz w:val="20"/>
          <w:szCs w:val="20"/>
          <w:lang w:val="cs-CZ"/>
        </w:rPr>
      </w:pPr>
    </w:p>
    <w:p w:rsidRPr="004E3E46" w:rsidR="00C84F74" w:rsidP="001120A7" w:rsidRDefault="004D1DCC" w14:paraId="2ADB0553" w14:textId="0094A784">
      <w:pPr>
        <w:spacing w:after="0"/>
        <w:rPr>
          <w:rFonts w:ascii="Arial" w:hAnsi="Arial" w:cs="Arial"/>
          <w:b/>
          <w:bCs/>
          <w:snapToGrid w:val="0"/>
          <w:sz w:val="20"/>
          <w:szCs w:val="20"/>
        </w:rPr>
      </w:pPr>
      <w:r>
        <w:rPr>
          <w:rFonts w:ascii="Arial" w:hAnsi="Arial"/>
          <w:b/>
          <w:snapToGrid w:val="0"/>
          <w:sz w:val="20"/>
        </w:rPr>
        <w:t xml:space="preserve">                                                   </w:t>
      </w:r>
    </w:p>
    <w:p w:rsidRPr="004E3E46" w:rsidR="00C84F74" w:rsidP="00C84F74" w:rsidRDefault="00C84F74" w14:paraId="2F68038B" w14:textId="77777777">
      <w:pPr>
        <w:rPr>
          <w:rFonts w:ascii="Arial" w:hAnsi="Arial" w:cs="Arial"/>
          <w:iCs/>
          <w:snapToGrid w:val="0"/>
          <w:sz w:val="20"/>
          <w:szCs w:val="20"/>
          <w:highlight w:val="yellow"/>
        </w:rPr>
      </w:pPr>
      <w:bookmarkStart w:name="_Hlk17713913" w:id="0"/>
      <w:r>
        <w:rPr>
          <w:rFonts w:ascii="Arial" w:hAnsi="Arial"/>
          <w:snapToGrid w:val="0"/>
          <w:sz w:val="20"/>
          <w:highlight w:val="yellow"/>
        </w:rPr>
        <w:t>Company´s trade name/First name and surname</w:t>
      </w:r>
      <w:r w:rsidRPr="004E3E46">
        <w:rPr>
          <w:rFonts w:ascii="Arial" w:hAnsi="Arial" w:cs="Arial"/>
          <w:iCs/>
          <w:snapToGrid w:val="0"/>
          <w:sz w:val="20"/>
          <w:szCs w:val="20"/>
          <w:highlight w:val="yellow"/>
          <w:vertAlign w:val="superscript"/>
          <w:lang w:val="cs-CZ"/>
        </w:rPr>
        <w:footnoteReference w:id="1"/>
      </w:r>
    </w:p>
    <w:p w:rsidRPr="004E3E46" w:rsidR="00C84F74" w:rsidP="00C84F74" w:rsidRDefault="00C84F74" w14:paraId="445CB36D" w14:textId="77777777">
      <w:pPr>
        <w:rPr>
          <w:rFonts w:ascii="Arial" w:hAnsi="Arial" w:cs="Arial"/>
          <w:snapToGrid w:val="0"/>
          <w:sz w:val="20"/>
          <w:szCs w:val="20"/>
          <w:highlight w:val="yellow"/>
        </w:rPr>
      </w:pPr>
      <w:r>
        <w:rPr>
          <w:rFonts w:ascii="Arial" w:hAnsi="Arial"/>
          <w:snapToGrid w:val="0"/>
          <w:sz w:val="20"/>
          <w:highlight w:val="yellow"/>
        </w:rPr>
        <w:t>Registered office/permanent address at ....</w:t>
      </w:r>
    </w:p>
    <w:p w:rsidRPr="004E3E46" w:rsidR="00C84F74" w:rsidP="00C84F74" w:rsidRDefault="00C84F74" w14:paraId="335C44D3" w14:textId="77777777">
      <w:pPr>
        <w:rPr>
          <w:rFonts w:ascii="Arial" w:hAnsi="Arial" w:cs="Arial"/>
          <w:snapToGrid w:val="0"/>
          <w:sz w:val="20"/>
          <w:szCs w:val="20"/>
          <w:highlight w:val="yellow"/>
        </w:rPr>
      </w:pPr>
      <w:r>
        <w:rPr>
          <w:rFonts w:ascii="Arial" w:hAnsi="Arial"/>
          <w:snapToGrid w:val="0"/>
          <w:sz w:val="20"/>
          <w:highlight w:val="yellow"/>
        </w:rPr>
        <w:t>Company identification No.:</w:t>
      </w:r>
    </w:p>
    <w:p w:rsidRPr="004E3E46" w:rsidR="00C84F74" w:rsidP="00C84F74" w:rsidRDefault="00C84F74" w14:paraId="75C91F87" w14:textId="77777777">
      <w:pPr>
        <w:rPr>
          <w:rFonts w:ascii="Arial" w:hAnsi="Arial" w:cs="Arial"/>
          <w:snapToGrid w:val="0"/>
          <w:sz w:val="20"/>
          <w:szCs w:val="20"/>
          <w:highlight w:val="yellow"/>
        </w:rPr>
      </w:pPr>
      <w:r>
        <w:rPr>
          <w:rFonts w:ascii="Arial" w:hAnsi="Arial"/>
          <w:snapToGrid w:val="0"/>
          <w:sz w:val="20"/>
          <w:highlight w:val="yellow"/>
        </w:rPr>
        <w:t>Company incorporated in the Commercial Register administered by……,</w:t>
      </w:r>
    </w:p>
    <w:p w:rsidRPr="004E3E46" w:rsidR="00C84F74" w:rsidP="00C84F74" w:rsidRDefault="00C84F74" w14:paraId="3FCB65D2" w14:textId="77777777">
      <w:pPr>
        <w:rPr>
          <w:rFonts w:ascii="Arial" w:hAnsi="Arial" w:cs="Arial"/>
          <w:snapToGrid w:val="0"/>
          <w:sz w:val="20"/>
          <w:szCs w:val="20"/>
          <w:highlight w:val="yellow"/>
        </w:rPr>
      </w:pPr>
      <w:r>
        <w:rPr>
          <w:rFonts w:ascii="Arial" w:hAnsi="Arial"/>
          <w:snapToGrid w:val="0"/>
          <w:sz w:val="20"/>
          <w:highlight w:val="yellow"/>
        </w:rPr>
        <w:t xml:space="preserve">Section……, File No.…… </w:t>
      </w:r>
    </w:p>
    <w:p w:rsidRPr="004E3E46" w:rsidR="00C84F74" w:rsidP="00C84F74" w:rsidRDefault="00C84F74" w14:paraId="790DF2CA" w14:textId="77777777">
      <w:pPr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/>
          <w:snapToGrid w:val="0"/>
          <w:sz w:val="20"/>
          <w:highlight w:val="yellow"/>
        </w:rPr>
        <w:t>Represented by: ……</w:t>
      </w:r>
    </w:p>
    <w:bookmarkEnd w:id="0"/>
    <w:p w:rsidRPr="004E3E46" w:rsidR="00C84F74" w:rsidP="00C84F74" w:rsidRDefault="00C84F74" w14:paraId="272836DB" w14:textId="77777777">
      <w:pPr>
        <w:spacing w:after="120"/>
        <w:rPr>
          <w:rFonts w:ascii="Arial" w:hAnsi="Arial" w:cs="Arial"/>
          <w:sz w:val="20"/>
          <w:szCs w:val="20"/>
          <w:lang w:val="cs-CZ"/>
        </w:rPr>
      </w:pPr>
    </w:p>
    <w:p w:rsidRPr="004E3E46" w:rsidR="00C84F74" w:rsidP="00C84F74" w:rsidRDefault="00C84F74" w14:paraId="4CCD329E" w14:textId="6843D426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 xml:space="preserve">hereby solemnly declares that it meets the basic qualification requirements to the extent set out in Section 74(1)(c) and (e), and, with regard to excise duty, </w:t>
      </w:r>
      <w:r w:rsidR="00C37133">
        <w:rPr>
          <w:rFonts w:ascii="Arial" w:hAnsi="Arial"/>
          <w:sz w:val="20"/>
        </w:rPr>
        <w:t xml:space="preserve">in </w:t>
      </w:r>
      <w:r>
        <w:rPr>
          <w:rFonts w:ascii="Arial" w:hAnsi="Arial"/>
          <w:sz w:val="20"/>
        </w:rPr>
        <w:t>Section 74(1)(b) of Act No. 134/2016 Coll., on Public Procurement, as amended, namely that:</w:t>
      </w:r>
    </w:p>
    <w:p w:rsidRPr="004E3E46" w:rsidR="00C84F74" w:rsidP="00C84F74" w:rsidRDefault="00C84F74" w14:paraId="771BC70A" w14:textId="77777777">
      <w:pPr>
        <w:pStyle w:val="Odstavecseseznamem"/>
        <w:numPr>
          <w:ilvl w:val="0"/>
          <w:numId w:val="2"/>
        </w:numPr>
        <w:spacing w:before="120" w:after="120" w:line="249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 xml:space="preserve">it has no payable tax arrears in respect of excise duty recorded in the Czech Republic or in the country of its registered office; </w:t>
      </w:r>
    </w:p>
    <w:p w:rsidRPr="004E3E46" w:rsidR="00C84F74" w:rsidP="00C84F74" w:rsidRDefault="00C84F74" w14:paraId="7FAFBD32" w14:textId="77777777">
      <w:pPr>
        <w:pStyle w:val="Odstavecseseznamem"/>
        <w:numPr>
          <w:ilvl w:val="0"/>
          <w:numId w:val="2"/>
        </w:numPr>
        <w:spacing w:before="120" w:after="120" w:line="249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It has no outstanding arrears in respect of payments and penalties of the public health insurance in the Czech Republic or in a country of its registered office;</w:t>
      </w:r>
    </w:p>
    <w:p w:rsidRPr="004E3E46" w:rsidR="00C84F74" w:rsidP="00C84F74" w:rsidRDefault="00C84F74" w14:paraId="13FA1D07" w14:textId="32D919B4">
      <w:pPr>
        <w:pStyle w:val="Odstavecseseznamem"/>
        <w:numPr>
          <w:ilvl w:val="0"/>
          <w:numId w:val="2"/>
        </w:numPr>
        <w:spacing w:before="120" w:after="120" w:line="249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 xml:space="preserve">It is not being wound-up, has not been declared insolvent, it has not been placed under compulsory administration pursuant to another legal regulation, nor is it in a similar situation under the laws of the country in which the </w:t>
      </w:r>
      <w:r w:rsidR="00824F7A">
        <w:rPr>
          <w:rFonts w:ascii="Arial" w:hAnsi="Arial"/>
          <w:sz w:val="20"/>
        </w:rPr>
        <w:t>Supplier</w:t>
      </w:r>
      <w:r>
        <w:rPr>
          <w:rFonts w:ascii="Arial" w:hAnsi="Arial"/>
          <w:sz w:val="20"/>
        </w:rPr>
        <w:t xml:space="preserve"> has its registered office</w:t>
      </w:r>
      <w:r w:rsidRPr="004E3E46">
        <w:rPr>
          <w:rStyle w:val="Znakapoznpodarou"/>
          <w:rFonts w:ascii="Arial" w:hAnsi="Arial" w:cs="Arial"/>
          <w:sz w:val="20"/>
          <w:szCs w:val="20"/>
          <w:lang w:val="cs-CZ"/>
        </w:rPr>
        <w:footnoteReference w:id="2"/>
      </w:r>
      <w:r>
        <w:rPr>
          <w:rFonts w:ascii="Arial" w:hAnsi="Arial"/>
          <w:sz w:val="20"/>
        </w:rPr>
        <w:t>.</w:t>
      </w:r>
    </w:p>
    <w:p w:rsidRPr="004E3E46" w:rsidR="00C84F74" w:rsidP="00C84F74" w:rsidRDefault="00C84F74" w14:paraId="7D3864BD" w14:textId="77777777">
      <w:pPr>
        <w:spacing w:after="120"/>
        <w:rPr>
          <w:rFonts w:ascii="Arial" w:hAnsi="Arial" w:cs="Arial"/>
          <w:sz w:val="20"/>
          <w:szCs w:val="20"/>
          <w:lang w:val="cs-CZ"/>
        </w:rPr>
      </w:pPr>
    </w:p>
    <w:p w:rsidRPr="004E3E46" w:rsidR="00C84F74" w:rsidP="00C84F74" w:rsidRDefault="00C84F74" w14:paraId="777DA6A2" w14:textId="4D2F158C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 xml:space="preserve">This affirmation is made by the </w:t>
      </w:r>
      <w:r w:rsidR="00824F7A">
        <w:rPr>
          <w:rFonts w:ascii="Arial" w:hAnsi="Arial"/>
          <w:sz w:val="20"/>
        </w:rPr>
        <w:t>supplier</w:t>
      </w:r>
      <w:r>
        <w:rPr>
          <w:rFonts w:ascii="Arial" w:hAnsi="Arial"/>
          <w:sz w:val="20"/>
        </w:rPr>
        <w:t xml:space="preserve"> based on its true, serious and free will, and the </w:t>
      </w:r>
      <w:r w:rsidR="00824F7A">
        <w:rPr>
          <w:rFonts w:ascii="Arial" w:hAnsi="Arial"/>
          <w:sz w:val="20"/>
        </w:rPr>
        <w:t>supplier</w:t>
      </w:r>
      <w:r>
        <w:rPr>
          <w:rFonts w:ascii="Arial" w:hAnsi="Arial"/>
          <w:sz w:val="20"/>
        </w:rPr>
        <w:t xml:space="preserve"> acknowledges being fully aware of all consequences arising from the provision of false or misleading information.</w:t>
      </w:r>
    </w:p>
    <w:p w:rsidRPr="004E3E46" w:rsidR="00C84F74" w:rsidP="00C84F74" w:rsidRDefault="00C84F74" w14:paraId="2A6E9E59" w14:textId="77777777">
      <w:pPr>
        <w:rPr>
          <w:rFonts w:ascii="Arial" w:hAnsi="Arial" w:cs="Arial"/>
          <w:snapToGrid w:val="0"/>
          <w:sz w:val="20"/>
          <w:szCs w:val="20"/>
          <w:lang w:val="cs-CZ"/>
        </w:rPr>
      </w:pPr>
    </w:p>
    <w:p w:rsidRPr="004E3E46" w:rsidR="00C84F74" w:rsidP="00C84F74" w:rsidRDefault="00C84F74" w14:paraId="70BD7BCB" w14:textId="77777777">
      <w:pPr>
        <w:rPr>
          <w:rFonts w:ascii="Arial" w:hAnsi="Arial" w:cs="Arial"/>
          <w:snapToGrid w:val="0"/>
          <w:sz w:val="20"/>
          <w:szCs w:val="20"/>
          <w:lang w:val="cs-CZ"/>
        </w:rPr>
      </w:pPr>
    </w:p>
    <w:p w:rsidRPr="004E3E46" w:rsidR="00C84F74" w:rsidP="00C84F74" w:rsidRDefault="005558DE" w14:paraId="3043152E" w14:textId="3AE5F56E">
      <w:pPr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/>
          <w:snapToGrid w:val="0"/>
          <w:sz w:val="20"/>
        </w:rPr>
        <w:t>In ___________________ Date: ________________</w:t>
      </w:r>
    </w:p>
    <w:p w:rsidRPr="004E3E46" w:rsidR="00C84F74" w:rsidP="00C84F74" w:rsidRDefault="00C84F74" w14:paraId="1890580F" w14:textId="77777777">
      <w:pPr>
        <w:rPr>
          <w:rFonts w:ascii="Arial" w:hAnsi="Arial" w:cs="Arial"/>
          <w:snapToGrid w:val="0"/>
          <w:sz w:val="20"/>
          <w:szCs w:val="20"/>
          <w:lang w:val="cs-CZ"/>
        </w:rPr>
      </w:pPr>
    </w:p>
    <w:p w:rsidRPr="004E3E46" w:rsidR="00C84F74" w:rsidP="00C84F74" w:rsidRDefault="00C84F74" w14:paraId="40975339" w14:textId="77777777">
      <w:pPr>
        <w:rPr>
          <w:rFonts w:ascii="Arial" w:hAnsi="Arial" w:cs="Arial"/>
          <w:sz w:val="20"/>
          <w:szCs w:val="20"/>
          <w:lang w:val="cs-CZ"/>
        </w:rPr>
      </w:pPr>
    </w:p>
    <w:p w:rsidRPr="004E3E46" w:rsidR="00C84F74" w:rsidP="00C84F74" w:rsidRDefault="00C84F74" w14:paraId="08609524" w14:textId="77777777">
      <w:pPr>
        <w:rPr>
          <w:rFonts w:ascii="Arial" w:hAnsi="Arial" w:cs="Arial"/>
          <w:sz w:val="20"/>
          <w:szCs w:val="20"/>
          <w:lang w:val="cs-CZ"/>
        </w:rPr>
      </w:pPr>
    </w:p>
    <w:p w:rsidRPr="004E3E46" w:rsidR="00D270C0" w:rsidRDefault="00D270C0" w14:paraId="7C463AF9" w14:textId="77777777">
      <w:pPr>
        <w:rPr>
          <w:rFonts w:ascii="Arial" w:hAnsi="Arial" w:cs="Arial"/>
          <w:sz w:val="20"/>
          <w:szCs w:val="20"/>
          <w:lang w:val="cs-CZ"/>
        </w:rPr>
      </w:pPr>
      <w:bookmarkStart w:name="_GoBack" w:id="1"/>
      <w:bookmarkEnd w:id="1"/>
    </w:p>
    <w:sectPr w:rsidRPr="004E3E46" w:rsidR="00D270C0">
      <w:headerReference w:type="default" r:id="rId11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0467" w:rsidP="00C84F74" w:rsidRDefault="002F0467" w14:paraId="2669DC9E" w14:textId="77777777">
      <w:pPr>
        <w:spacing w:after="0" w:line="240" w:lineRule="auto"/>
      </w:pPr>
      <w:r>
        <w:separator/>
      </w:r>
    </w:p>
  </w:endnote>
  <w:endnote w:type="continuationSeparator" w:id="0">
    <w:p w:rsidR="002F0467" w:rsidP="00C84F74" w:rsidRDefault="002F0467" w14:paraId="56D2352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0467" w:rsidP="00C84F74" w:rsidRDefault="002F0467" w14:paraId="03F4139F" w14:textId="77777777">
      <w:pPr>
        <w:spacing w:after="0" w:line="240" w:lineRule="auto"/>
      </w:pPr>
      <w:r>
        <w:separator/>
      </w:r>
    </w:p>
  </w:footnote>
  <w:footnote w:type="continuationSeparator" w:id="0">
    <w:p w:rsidR="002F0467" w:rsidP="00C84F74" w:rsidRDefault="002F0467" w14:paraId="5D28CAAB" w14:textId="77777777">
      <w:pPr>
        <w:spacing w:after="0" w:line="240" w:lineRule="auto"/>
      </w:pPr>
      <w:r>
        <w:continuationSeparator/>
      </w:r>
    </w:p>
  </w:footnote>
  <w:footnote w:id="1">
    <w:p w:rsidRPr="001120A7" w:rsidR="00C84F74" w:rsidP="00C84F74" w:rsidRDefault="00C84F74" w14:paraId="2FAB8591" w14:textId="01A1B9E1">
      <w:pPr>
        <w:pStyle w:val="Textpoznpodarou"/>
        <w:rPr>
          <w:rFonts w:cs="Arial"/>
          <w:sz w:val="16"/>
          <w:szCs w:val="16"/>
        </w:rPr>
      </w:pPr>
      <w:r>
        <w:rPr>
          <w:rStyle w:val="Znakapoznpodarou"/>
          <w:rFonts w:ascii="Arial" w:hAnsi="Arial" w:cs="Arial"/>
          <w:sz w:val="16"/>
          <w:szCs w:val="16"/>
        </w:rPr>
        <w:footnoteRef/>
      </w:r>
      <w:r w:rsidRPr="00C37133">
        <w:rPr>
          <w:sz w:val="16"/>
          <w:szCs w:val="16"/>
        </w:rPr>
        <w:t xml:space="preserve">The </w:t>
      </w:r>
      <w:r w:rsidR="00824F7A">
        <w:rPr>
          <w:sz w:val="16"/>
          <w:szCs w:val="16"/>
        </w:rPr>
        <w:t>supplier</w:t>
      </w:r>
      <w:r w:rsidRPr="00C37133">
        <w:rPr>
          <w:sz w:val="16"/>
          <w:szCs w:val="16"/>
        </w:rPr>
        <w:t xml:space="preserve"> shall complete its identification details according to whether it is a natural person or a legal entity</w:t>
      </w:r>
      <w:r>
        <w:t>.</w:t>
      </w:r>
      <w:r>
        <w:rPr>
          <w:sz w:val="16"/>
        </w:rPr>
        <w:t xml:space="preserve"> </w:t>
      </w:r>
    </w:p>
  </w:footnote>
  <w:footnote w:id="2">
    <w:p w:rsidR="00C84F74" w:rsidP="00C84F74" w:rsidRDefault="00C84F74" w14:paraId="622FD8ED" w14:textId="11ED8078">
      <w:pPr>
        <w:pStyle w:val="Textpoznpodarou"/>
      </w:pPr>
      <w:r>
        <w:rPr>
          <w:rStyle w:val="Znakapoznpodarou"/>
          <w:rFonts w:ascii="Arial" w:hAnsi="Arial" w:cs="Arial"/>
        </w:rPr>
        <w:footnoteRef/>
      </w:r>
      <w:r>
        <w:rPr>
          <w:rStyle w:val="Znakapoznpodarou"/>
          <w:rFonts w:ascii="Arial" w:hAnsi="Arial"/>
        </w:rPr>
        <w:t xml:space="preserve"> </w:t>
      </w:r>
      <w:r>
        <w:rPr>
          <w:sz w:val="16"/>
        </w:rPr>
        <w:t xml:space="preserve">If the </w:t>
      </w:r>
      <w:r w:rsidR="00824F7A">
        <w:rPr>
          <w:sz w:val="16"/>
        </w:rPr>
        <w:t>Supplier</w:t>
      </w:r>
      <w:r>
        <w:rPr>
          <w:sz w:val="16"/>
        </w:rPr>
        <w:t xml:space="preserve"> is entered in the Commercial Register, this requirement shall be evidenced by submitting a copy of an entry in the Commercial Register.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0A5E3D" w:rsidR="00B74E48" w:rsidP="000F0912" w:rsidRDefault="005D105E" w14:paraId="34BDAC9D" w14:textId="538FAE46">
    <w:pPr>
      <w:pStyle w:val="Zhlav"/>
      <w:jc w:val="right"/>
      <w:rPr>
        <w:rFonts w:ascii="Arial" w:hAnsi="Arial" w:cs="Arial"/>
        <w:sz w:val="16"/>
        <w:szCs w:val="16"/>
      </w:rPr>
    </w:pPr>
    <w:r>
      <w:rPr>
        <w:rFonts w:ascii="Arial" w:hAnsi="Arial"/>
        <w:sz w:val="16"/>
      </w:rPr>
      <w:t>Annex_2_QS_CP_Basic_Qualification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652E358"/>
    <w:lvl w:ilvl="0">
      <w:start w:val="1"/>
      <w:numFmt w:val="decimal"/>
      <w:pStyle w:val="Nadpis1"/>
      <w:lvlText w:val="%1."/>
      <w:lvlJc w:val="left"/>
      <w:pPr>
        <w:tabs>
          <w:tab w:val="num" w:pos="0"/>
        </w:tabs>
        <w:ind w:left="0" w:firstLine="0"/>
      </w:pPr>
      <w:rPr>
        <w:rFonts w:hint="default" w:cs="Arial" w:asciiTheme="minorHAnsi" w:hAnsiTheme="minorHAnsi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419"/>
        </w:tabs>
        <w:ind w:left="851" w:firstLine="0"/>
      </w:pPr>
      <w:rPr>
        <w:rFonts w:hint="default"/>
        <w:b w:val="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0" w:firstLine="0"/>
      </w:pPr>
      <w:rPr>
        <w:rFonts w:hint="default" w:cs="Arial" w:asciiTheme="minorHAnsi" w:hAnsiTheme="minorHAnsi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 w:asciiTheme="minorHAnsi" w:hAnsiTheme="minorHAnsi" w:cstheme="minorHAnsi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6D1D3C68"/>
    <w:multiLevelType w:val="hybridMultilevel"/>
    <w:tmpl w:val="DBF4CCFA"/>
    <w:lvl w:ilvl="0" w:tplc="CEF64F90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F74"/>
    <w:rsid w:val="000A5E3D"/>
    <w:rsid w:val="000F0912"/>
    <w:rsid w:val="001120A7"/>
    <w:rsid w:val="00114A7C"/>
    <w:rsid w:val="00146DE0"/>
    <w:rsid w:val="001727B3"/>
    <w:rsid w:val="001E281E"/>
    <w:rsid w:val="00220F74"/>
    <w:rsid w:val="002362EA"/>
    <w:rsid w:val="00293C66"/>
    <w:rsid w:val="002F0467"/>
    <w:rsid w:val="002F04CF"/>
    <w:rsid w:val="00372937"/>
    <w:rsid w:val="003C3179"/>
    <w:rsid w:val="00426A97"/>
    <w:rsid w:val="00431F3E"/>
    <w:rsid w:val="00455EFD"/>
    <w:rsid w:val="00471320"/>
    <w:rsid w:val="004D1DCC"/>
    <w:rsid w:val="004E3E46"/>
    <w:rsid w:val="0053781F"/>
    <w:rsid w:val="005558DE"/>
    <w:rsid w:val="0057692B"/>
    <w:rsid w:val="005A0537"/>
    <w:rsid w:val="005A5F35"/>
    <w:rsid w:val="005B350C"/>
    <w:rsid w:val="005D105E"/>
    <w:rsid w:val="005E0417"/>
    <w:rsid w:val="00682808"/>
    <w:rsid w:val="00684E75"/>
    <w:rsid w:val="00695886"/>
    <w:rsid w:val="006E2A9D"/>
    <w:rsid w:val="007003D1"/>
    <w:rsid w:val="007136EC"/>
    <w:rsid w:val="00824F7A"/>
    <w:rsid w:val="008337CA"/>
    <w:rsid w:val="00882206"/>
    <w:rsid w:val="008941CA"/>
    <w:rsid w:val="008B635A"/>
    <w:rsid w:val="008D1676"/>
    <w:rsid w:val="00926BFD"/>
    <w:rsid w:val="00932431"/>
    <w:rsid w:val="00944E44"/>
    <w:rsid w:val="00984A6A"/>
    <w:rsid w:val="009878FE"/>
    <w:rsid w:val="009A30CD"/>
    <w:rsid w:val="00A320EB"/>
    <w:rsid w:val="00A43255"/>
    <w:rsid w:val="00A444E0"/>
    <w:rsid w:val="00AC7059"/>
    <w:rsid w:val="00AD162B"/>
    <w:rsid w:val="00AE43C7"/>
    <w:rsid w:val="00B00733"/>
    <w:rsid w:val="00B16AE2"/>
    <w:rsid w:val="00B23CAF"/>
    <w:rsid w:val="00B42DE2"/>
    <w:rsid w:val="00B74E48"/>
    <w:rsid w:val="00B92EFA"/>
    <w:rsid w:val="00BC75E3"/>
    <w:rsid w:val="00BD0A22"/>
    <w:rsid w:val="00C11B88"/>
    <w:rsid w:val="00C37133"/>
    <w:rsid w:val="00C538FA"/>
    <w:rsid w:val="00C81A3B"/>
    <w:rsid w:val="00C84F74"/>
    <w:rsid w:val="00CF7B27"/>
    <w:rsid w:val="00D270C0"/>
    <w:rsid w:val="00D45A04"/>
    <w:rsid w:val="00D6079E"/>
    <w:rsid w:val="00D761EB"/>
    <w:rsid w:val="00D848B8"/>
    <w:rsid w:val="00DA55E3"/>
    <w:rsid w:val="00DD5FC3"/>
    <w:rsid w:val="00E04F97"/>
    <w:rsid w:val="00E50060"/>
    <w:rsid w:val="00E77F28"/>
    <w:rsid w:val="00F17D83"/>
    <w:rsid w:val="00F555CE"/>
    <w:rsid w:val="00F854FB"/>
    <w:rsid w:val="00F966A6"/>
    <w:rsid w:val="38B3E9FD"/>
    <w:rsid w:val="481F6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DE335"/>
  <w15:docId w15:val="{D7A8667A-C34B-49C3-986F-861FB6294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EastAsia" w:cstheme="minorBidi"/>
        <w:sz w:val="24"/>
        <w:szCs w:val="24"/>
        <w:lang w:val="en-GB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ln" w:default="1">
    <w:name w:val="Normal"/>
    <w:qFormat/>
    <w:rsid w:val="00C84F74"/>
    <w:pPr>
      <w:spacing w:after="200" w:line="276" w:lineRule="auto"/>
    </w:pPr>
    <w:rPr>
      <w:rFonts w:ascii="Times New Roman" w:hAnsi="Times New Roman" w:eastAsia="Times New Roman" w:cs="Times New Roman"/>
      <w:sz w:val="22"/>
      <w:szCs w:val="22"/>
      <w:lang w:eastAsia="en-US" w:bidi="en-US"/>
    </w:rPr>
  </w:style>
  <w:style w:type="paragraph" w:styleId="Nadpis1">
    <w:name w:val="heading 1"/>
    <w:aliases w:val="Heading 1 - Nadpis 1. úrovně,H1,Chapter,1,section,ASAPHeading 1,Celého textu,V_Head1,Záhlaví 1,h1,1.,Kapitola1,Kapitola2,Kapitola3,Kapitola4,Kapitola5,Kapitola11,Kapitola21,Kapitola31,Kapitola41,Kapitola6,Kapitola12,Kapitola22,Kapitola32"/>
    <w:basedOn w:val="Normln"/>
    <w:next w:val="Normln"/>
    <w:link w:val="Nadpis1Char"/>
    <w:qFormat/>
    <w:rsid w:val="00C84F74"/>
    <w:pPr>
      <w:keepNext/>
      <w:widowControl w:val="0"/>
      <w:numPr>
        <w:numId w:val="1"/>
      </w:numPr>
      <w:shd w:val="pct5" w:color="auto" w:fill="auto"/>
      <w:spacing w:before="600" w:after="300" w:line="300" w:lineRule="auto"/>
      <w:jc w:val="both"/>
      <w:outlineLvl w:val="0"/>
    </w:pPr>
    <w:rPr>
      <w:rFonts w:asciiTheme="minorHAnsi" w:hAnsiTheme="minorHAnsi" w:cstheme="minorHAnsi"/>
      <w:b/>
      <w:kern w:val="28"/>
      <w:sz w:val="26"/>
      <w:lang w:eastAsia="cs-CZ" w:bidi="ar-SA"/>
    </w:rPr>
  </w:style>
  <w:style w:type="paragraph" w:styleId="Nadpis2">
    <w:name w:val="heading 2"/>
    <w:aliases w:val="Heading 2 - Nadpis 2. úrovně,14b B"/>
    <w:basedOn w:val="Normln"/>
    <w:next w:val="Normln"/>
    <w:link w:val="Nadpis2Char"/>
    <w:autoRedefine/>
    <w:uiPriority w:val="99"/>
    <w:qFormat/>
    <w:rsid w:val="00C84F74"/>
    <w:pPr>
      <w:widowControl w:val="0"/>
      <w:numPr>
        <w:ilvl w:val="1"/>
        <w:numId w:val="1"/>
      </w:numPr>
      <w:spacing w:before="240" w:after="120" w:line="300" w:lineRule="auto"/>
      <w:jc w:val="both"/>
      <w:outlineLvl w:val="1"/>
    </w:pPr>
    <w:rPr>
      <w:rFonts w:asciiTheme="minorHAnsi" w:hAnsiTheme="minorHAnsi" w:cstheme="minorHAnsi"/>
      <w:b/>
      <w:bCs/>
      <w:sz w:val="24"/>
      <w:szCs w:val="20"/>
      <w:lang w:eastAsia="ar-SA" w:bidi="ar-SA"/>
    </w:rPr>
  </w:style>
  <w:style w:type="paragraph" w:styleId="Nadpis3">
    <w:name w:val="heading 3"/>
    <w:aliases w:val="Podpodkapitola,adpis 3,Heading 3 - napdis 3. úrovně,Záhlaví 3,V_Head3,V_Head31,V_Head32,Podkapitola2,H3,Nadpis_3_úroveň,ASAPHeading 3,Sub Paragraph,Podkapitola21,1.1.1,Podkapitola 2,Podkapitola 21,Podkapitola 22,Podkapitola 23,Podkapitola 24,bh"/>
    <w:basedOn w:val="Normln"/>
    <w:next w:val="Normln"/>
    <w:link w:val="Nadpis3Char"/>
    <w:qFormat/>
    <w:rsid w:val="00C84F74"/>
    <w:pPr>
      <w:widowControl w:val="0"/>
      <w:numPr>
        <w:ilvl w:val="2"/>
        <w:numId w:val="1"/>
      </w:numPr>
      <w:spacing w:before="120" w:after="120" w:line="300" w:lineRule="auto"/>
      <w:jc w:val="both"/>
      <w:outlineLvl w:val="2"/>
    </w:pPr>
    <w:rPr>
      <w:rFonts w:cs="Arial" w:asciiTheme="minorHAnsi" w:hAnsiTheme="minorHAnsi"/>
      <w:b/>
      <w:lang w:eastAsia="cs-CZ" w:bidi="ar-SA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character" w:styleId="Nadpis1Char" w:customStyle="1">
    <w:name w:val="Nadpis 1 Char"/>
    <w:aliases w:val="Heading 1 - Nadpis 1. úrovně Char,H1 Char,Chapter Char,1 Char,section Char,ASAPHeading 1 Char,Celého textu Char,V_Head1 Char,Záhlaví 1 Char,h1 Char,1. Char,Kapitola1 Char,Kapitola2 Char,Kapitola3 Char,Kapitola4 Char,Kapitola5 Char"/>
    <w:basedOn w:val="Standardnpsmoodstavce"/>
    <w:link w:val="Nadpis1"/>
    <w:rsid w:val="00C84F74"/>
    <w:rPr>
      <w:rFonts w:eastAsia="Times New Roman" w:cstheme="minorHAnsi"/>
      <w:b/>
      <w:kern w:val="28"/>
      <w:sz w:val="26"/>
      <w:szCs w:val="22"/>
      <w:shd w:val="pct5" w:color="auto" w:fill="auto"/>
      <w:lang w:eastAsia="cs-CZ"/>
    </w:rPr>
  </w:style>
  <w:style w:type="character" w:styleId="Nadpis2Char" w:customStyle="1">
    <w:name w:val="Nadpis 2 Char"/>
    <w:aliases w:val="Heading 2 - Nadpis 2. úrovně Char,14b B Char"/>
    <w:basedOn w:val="Standardnpsmoodstavce"/>
    <w:link w:val="Nadpis2"/>
    <w:uiPriority w:val="99"/>
    <w:rsid w:val="00C84F74"/>
    <w:rPr>
      <w:rFonts w:eastAsia="Times New Roman" w:cstheme="minorHAnsi"/>
      <w:b/>
      <w:bCs/>
      <w:szCs w:val="20"/>
      <w:lang w:eastAsia="ar-SA"/>
    </w:rPr>
  </w:style>
  <w:style w:type="character" w:styleId="Nadpis3Char" w:customStyle="1">
    <w:name w:val="Nadpis 3 Char"/>
    <w:aliases w:val="Podpodkapitola Char,adpis 3 Char,Heading 3 - napdis 3. úrovně Char,Záhlaví 3 Char,V_Head3 Char,V_Head31 Char,V_Head32 Char,Podkapitola2 Char,H3 Char,Nadpis_3_úroveň Char,ASAPHeading 3 Char,Sub Paragraph Char,Podkapitola21 Char,1.1.1 Char"/>
    <w:basedOn w:val="Standardnpsmoodstavce"/>
    <w:link w:val="Nadpis3"/>
    <w:rsid w:val="00C84F74"/>
    <w:rPr>
      <w:rFonts w:eastAsia="Times New Roman" w:cs="Arial"/>
      <w:b/>
      <w:sz w:val="22"/>
      <w:szCs w:val="22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C84F74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unhideWhenUsed/>
    <w:rsid w:val="00C84F74"/>
    <w:pPr>
      <w:spacing w:after="0" w:line="240" w:lineRule="auto"/>
      <w:jc w:val="both"/>
    </w:pPr>
    <w:rPr>
      <w:rFonts w:ascii="Arial" w:hAnsi="Arial" w:eastAsia="Calibri"/>
      <w:sz w:val="20"/>
      <w:szCs w:val="20"/>
      <w:lang w:eastAsia="cs-CZ" w:bidi="ar-SA"/>
    </w:rPr>
  </w:style>
  <w:style w:type="character" w:styleId="TextpoznpodarouChar" w:customStyle="1">
    <w:name w:val="Text pozn. pod čarou Char"/>
    <w:basedOn w:val="Standardnpsmoodstavce"/>
    <w:link w:val="Textpoznpodarou"/>
    <w:uiPriority w:val="99"/>
    <w:rsid w:val="00C84F74"/>
    <w:rPr>
      <w:rFonts w:ascii="Arial" w:hAnsi="Arial" w:eastAsia="Calibri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unhideWhenUsed/>
    <w:rsid w:val="00C84F74"/>
    <w:rPr>
      <w:rFonts w:hint="default" w:ascii="Times New Roman" w:hAnsi="Times New Roman" w:cs="Times New Roman"/>
      <w:vertAlign w:val="superscript"/>
    </w:rPr>
  </w:style>
  <w:style w:type="character" w:styleId="OdstavecseseznamemChar" w:customStyle="1">
    <w:name w:val="Odstavec se seznamem Char"/>
    <w:link w:val="Odstavecseseznamem"/>
    <w:uiPriority w:val="34"/>
    <w:rsid w:val="00C84F74"/>
    <w:rPr>
      <w:rFonts w:ascii="Times New Roman" w:hAnsi="Times New Roman" w:eastAsia="Times New Roman" w:cs="Times New Roman"/>
      <w:sz w:val="22"/>
      <w:szCs w:val="22"/>
      <w:lang w:val="en-GB" w:eastAsia="en-US" w:bidi="en-US"/>
    </w:rPr>
  </w:style>
  <w:style w:type="paragraph" w:styleId="Zhlav">
    <w:name w:val="header"/>
    <w:basedOn w:val="Normln"/>
    <w:link w:val="ZhlavChar"/>
    <w:uiPriority w:val="99"/>
    <w:unhideWhenUsed/>
    <w:rsid w:val="00B74E48"/>
    <w:pPr>
      <w:tabs>
        <w:tab w:val="center" w:pos="4536"/>
        <w:tab w:val="right" w:pos="9072"/>
      </w:tabs>
      <w:spacing w:after="0" w:line="240" w:lineRule="auto"/>
    </w:pPr>
  </w:style>
  <w:style w:type="character" w:styleId="ZhlavChar" w:customStyle="1">
    <w:name w:val="Záhlaví Char"/>
    <w:basedOn w:val="Standardnpsmoodstavce"/>
    <w:link w:val="Zhlav"/>
    <w:uiPriority w:val="99"/>
    <w:rsid w:val="00B74E48"/>
    <w:rPr>
      <w:rFonts w:ascii="Times New Roman" w:hAnsi="Times New Roman" w:eastAsia="Times New Roman" w:cs="Times New Roman"/>
      <w:sz w:val="22"/>
      <w:szCs w:val="22"/>
      <w:lang w:val="en-GB" w:eastAsia="en-US" w:bidi="en-US"/>
    </w:rPr>
  </w:style>
  <w:style w:type="paragraph" w:styleId="Zpat">
    <w:name w:val="footer"/>
    <w:basedOn w:val="Normln"/>
    <w:link w:val="ZpatChar"/>
    <w:uiPriority w:val="99"/>
    <w:unhideWhenUsed/>
    <w:rsid w:val="00B74E48"/>
    <w:pPr>
      <w:tabs>
        <w:tab w:val="center" w:pos="4536"/>
        <w:tab w:val="right" w:pos="9072"/>
      </w:tabs>
      <w:spacing w:after="0" w:line="240" w:lineRule="auto"/>
    </w:pPr>
  </w:style>
  <w:style w:type="character" w:styleId="ZpatChar" w:customStyle="1">
    <w:name w:val="Zápatí Char"/>
    <w:basedOn w:val="Standardnpsmoodstavce"/>
    <w:link w:val="Zpat"/>
    <w:uiPriority w:val="99"/>
    <w:rsid w:val="00B74E48"/>
    <w:rPr>
      <w:rFonts w:ascii="Times New Roman" w:hAnsi="Times New Roman" w:eastAsia="Times New Roman" w:cs="Times New Roman"/>
      <w:sz w:val="22"/>
      <w:szCs w:val="22"/>
      <w:lang w:val="en-GB" w:eastAsia="en-US" w:bidi="en-US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1120A7"/>
    <w:pPr>
      <w:spacing w:after="0" w:line="240" w:lineRule="auto"/>
    </w:pPr>
    <w:rPr>
      <w:sz w:val="20"/>
      <w:szCs w:val="20"/>
    </w:rPr>
  </w:style>
  <w:style w:type="character" w:styleId="TextvysvtlivekChar" w:customStyle="1">
    <w:name w:val="Text vysvětlivek Char"/>
    <w:basedOn w:val="Standardnpsmoodstavce"/>
    <w:link w:val="Textvysvtlivek"/>
    <w:uiPriority w:val="99"/>
    <w:semiHidden/>
    <w:rsid w:val="001120A7"/>
    <w:rPr>
      <w:rFonts w:ascii="Times New Roman" w:hAnsi="Times New Roman" w:eastAsia="Times New Roman" w:cs="Times New Roman"/>
      <w:sz w:val="20"/>
      <w:szCs w:val="20"/>
      <w:lang w:val="en-GB" w:eastAsia="en-US" w:bidi="en-US"/>
    </w:rPr>
  </w:style>
  <w:style w:type="character" w:styleId="Odkaznavysvtlivky">
    <w:name w:val="endnote reference"/>
    <w:basedOn w:val="Standardnpsmoodstavce"/>
    <w:uiPriority w:val="99"/>
    <w:semiHidden/>
    <w:unhideWhenUsed/>
    <w:rsid w:val="001120A7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8B635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B635A"/>
    <w:pPr>
      <w:spacing w:line="240" w:lineRule="auto"/>
    </w:pPr>
    <w:rPr>
      <w:sz w:val="20"/>
      <w:szCs w:val="20"/>
    </w:rPr>
  </w:style>
  <w:style w:type="character" w:styleId="TextkomenteChar" w:customStyle="1">
    <w:name w:val="Text komentáře Char"/>
    <w:basedOn w:val="Standardnpsmoodstavce"/>
    <w:link w:val="Textkomente"/>
    <w:uiPriority w:val="99"/>
    <w:rsid w:val="008B635A"/>
    <w:rPr>
      <w:rFonts w:ascii="Times New Roman" w:hAnsi="Times New Roman" w:eastAsia="Times New Roman" w:cs="Times New Roman"/>
      <w:sz w:val="20"/>
      <w:szCs w:val="20"/>
      <w:lang w:val="en-GB" w:eastAsia="en-US" w:bidi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B635A"/>
    <w:rPr>
      <w:b/>
      <w:bCs/>
    </w:rPr>
  </w:style>
  <w:style w:type="character" w:styleId="PedmtkomenteChar" w:customStyle="1">
    <w:name w:val="Předmět komentáře Char"/>
    <w:basedOn w:val="TextkomenteChar"/>
    <w:link w:val="Pedmtkomente"/>
    <w:uiPriority w:val="99"/>
    <w:semiHidden/>
    <w:rsid w:val="008B635A"/>
    <w:rPr>
      <w:rFonts w:ascii="Times New Roman" w:hAnsi="Times New Roman" w:eastAsia="Times New Roman" w:cs="Times New Roman"/>
      <w:b/>
      <w:bCs/>
      <w:sz w:val="20"/>
      <w:szCs w:val="20"/>
      <w:lang w:val="en-GB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xmlns:thm15="http://schemas.microsoft.com/office/thememl/2012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5698FACAD33849BD7AF0B41AAD145A" ma:contentTypeVersion="3" ma:contentTypeDescription="Create a new document." ma:contentTypeScope="" ma:versionID="25469e31aada63e7eb51995d7acf0cb7">
  <xsd:schema xmlns:xsd="http://www.w3.org/2001/XMLSchema" xmlns:xs="http://www.w3.org/2001/XMLSchema" xmlns:p="http://schemas.microsoft.com/office/2006/metadata/properties" xmlns:ns2="de8e4f6b-0335-4603-9548-e642176681bb" targetNamespace="http://schemas.microsoft.com/office/2006/metadata/properties" ma:root="true" ma:fieldsID="3d19364ebf28c871a3d9b990e5f3e86a" ns2:_="">
    <xsd:import namespace="de8e4f6b-0335-4603-9548-e642176681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e4f6b-0335-4603-9548-e642176681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B8D81D-C834-4700-89C0-D05440EC76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3F7A13D-C067-45C5-B40A-AF2BD6176887}"/>
</file>

<file path=customXml/itemProps3.xml><?xml version="1.0" encoding="utf-8"?>
<ds:datastoreItem xmlns:ds="http://schemas.openxmlformats.org/officeDocument/2006/customXml" ds:itemID="{B10B9472-B851-4AC1-9639-0F6B85201E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497A17-F0B3-4AFC-A6E1-D319DEFA73E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2f063bf-ce3a-473c-8609-3866002c85b0}" enabled="1" method="Standard" siteId="{b914a242-e718-443b-a47c-6b4c649d8c0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DocSecurity>0</DocSecurity>
  <ScaleCrop>false</ScaleCrop>
  <Company/>
  <LinksUpToDate>false</LinksUpToDate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2026-01-27T07:13:00Z</dcterms:created>
  <dcterms:modified xsi:type="dcterms:W3CDTF">2026-03-06T13:56:35Z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0x010100B75698FACAD33849BD7AF0B41AAD145A</vt:lpwstr>
  </property>
</Properties>
</file>