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85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4110"/>
        <w:gridCol w:w="1276"/>
        <w:gridCol w:w="1565"/>
        <w:gridCol w:w="1666"/>
      </w:tblGrid>
      <w:tr w:rsidR="00063C7F" w:rsidRPr="00411348" w14:paraId="43A6157A" w14:textId="77777777" w:rsidTr="006519C7">
        <w:trPr>
          <w:trHeight w:val="514"/>
        </w:trPr>
        <w:tc>
          <w:tcPr>
            <w:tcW w:w="91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06D8BBB7" w14:textId="4E5DCB57" w:rsidR="00063C7F" w:rsidRPr="00D71F66" w:rsidRDefault="00017623" w:rsidP="00D71F66">
            <w:pPr>
              <w:jc w:val="center"/>
              <w:rPr>
                <w:lang w:eastAsia="x-none"/>
              </w:rPr>
            </w:pPr>
            <w:r w:rsidRPr="00017623">
              <w:rPr>
                <w:b/>
                <w:lang w:eastAsia="x-none"/>
              </w:rPr>
              <w:t>Dodávka</w:t>
            </w:r>
            <w:r w:rsidR="00F36C35">
              <w:rPr>
                <w:b/>
                <w:lang w:eastAsia="x-none"/>
              </w:rPr>
              <w:t xml:space="preserve"> kabelu 110 </w:t>
            </w:r>
            <w:proofErr w:type="spellStart"/>
            <w:r w:rsidR="00F36C35">
              <w:rPr>
                <w:b/>
                <w:lang w:eastAsia="x-none"/>
              </w:rPr>
              <w:t>kV</w:t>
            </w:r>
            <w:proofErr w:type="spellEnd"/>
            <w:r w:rsidR="00F36C35">
              <w:rPr>
                <w:b/>
                <w:lang w:eastAsia="x-none"/>
              </w:rPr>
              <w:t xml:space="preserve"> pro TR </w:t>
            </w:r>
            <w:r w:rsidR="00360390">
              <w:rPr>
                <w:b/>
                <w:lang w:eastAsia="x-none"/>
              </w:rPr>
              <w:t xml:space="preserve">Brno sever </w:t>
            </w:r>
          </w:p>
        </w:tc>
      </w:tr>
      <w:tr w:rsidR="00063C7F" w:rsidRPr="00B27559" w14:paraId="624D1717" w14:textId="77777777" w:rsidTr="006519C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5592B36C" w14:textId="77777777" w:rsidR="00063C7F" w:rsidRPr="00B27559" w:rsidRDefault="00017623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Pol.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77FA28B9" w14:textId="77777777" w:rsidR="00063C7F" w:rsidRPr="00B27559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B27559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52F93006" w14:textId="77777777" w:rsidR="00063C7F" w:rsidRPr="00B27559" w:rsidRDefault="00017623" w:rsidP="00B27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Množství</w:t>
            </w:r>
            <w:r w:rsidR="00B27559" w:rsidRPr="00B27559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3CB448E5" w14:textId="1D4CB374" w:rsidR="00063C7F" w:rsidRPr="00B27559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27559">
              <w:rPr>
                <w:rFonts w:cs="Arial"/>
                <w:b/>
                <w:bCs/>
                <w:sz w:val="18"/>
                <w:szCs w:val="18"/>
              </w:rPr>
              <w:t>Jednotková cena</w:t>
            </w:r>
            <w:r w:rsidR="00736F18" w:rsidRPr="00B27559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="00736F18" w:rsidRPr="00B27559">
              <w:rPr>
                <w:rFonts w:cs="Arial"/>
                <w:b/>
                <w:bCs/>
                <w:sz w:val="18"/>
                <w:szCs w:val="18"/>
              </w:rPr>
              <w:t xml:space="preserve">v </w:t>
            </w:r>
            <w:r w:rsidR="008E469B">
              <w:rPr>
                <w:rFonts w:cs="Arial"/>
                <w:b/>
                <w:bCs/>
                <w:sz w:val="18"/>
                <w:szCs w:val="18"/>
              </w:rPr>
              <w:t xml:space="preserve"> EUR</w:t>
            </w:r>
            <w:proofErr w:type="gramEnd"/>
          </w:p>
          <w:p w14:paraId="6B5D568D" w14:textId="77777777" w:rsidR="00063C7F" w:rsidRPr="00B27559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27559">
              <w:rPr>
                <w:rFonts w:cs="Arial"/>
                <w:b/>
                <w:bCs/>
                <w:sz w:val="18"/>
                <w:szCs w:val="18"/>
              </w:rPr>
              <w:t>bez DPH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76CE457F" w14:textId="6E752EF8" w:rsidR="00063C7F" w:rsidRPr="00B27559" w:rsidRDefault="00063C7F" w:rsidP="00736F1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27559">
              <w:rPr>
                <w:rFonts w:cs="Arial"/>
                <w:b/>
                <w:bCs/>
                <w:sz w:val="18"/>
                <w:szCs w:val="18"/>
              </w:rPr>
              <w:t xml:space="preserve">Celková cena </w:t>
            </w:r>
            <w:r w:rsidR="00017623">
              <w:rPr>
                <w:rFonts w:cs="Arial"/>
                <w:b/>
                <w:bCs/>
                <w:sz w:val="18"/>
                <w:szCs w:val="18"/>
              </w:rPr>
              <w:t>v </w:t>
            </w:r>
            <w:r w:rsidR="008E469B">
              <w:rPr>
                <w:rFonts w:cs="Arial"/>
                <w:b/>
                <w:bCs/>
                <w:sz w:val="18"/>
                <w:szCs w:val="18"/>
              </w:rPr>
              <w:t>EUR</w:t>
            </w:r>
            <w:r w:rsidR="00736F18" w:rsidRPr="00B27559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B27559">
              <w:rPr>
                <w:rFonts w:cs="Arial"/>
                <w:b/>
                <w:bCs/>
                <w:sz w:val="18"/>
                <w:szCs w:val="18"/>
              </w:rPr>
              <w:t>bez DPH</w:t>
            </w:r>
          </w:p>
        </w:tc>
      </w:tr>
      <w:tr w:rsidR="00905214" w:rsidRPr="00411348" w14:paraId="4421AFC1" w14:textId="77777777" w:rsidTr="00862C1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7BB43B" w14:textId="77777777" w:rsidR="00905214" w:rsidRPr="0045650C" w:rsidRDefault="00905214" w:rsidP="0090521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5650C">
              <w:rPr>
                <w:rFonts w:cs="Arial"/>
                <w:szCs w:val="20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BE2456" w14:textId="6F68670C" w:rsidR="00905214" w:rsidRPr="000104A3" w:rsidRDefault="00905214" w:rsidP="00905214">
            <w:pPr>
              <w:rPr>
                <w:rFonts w:ascii="Arial CE" w:hAnsi="Arial CE" w:cs="Arial CE"/>
              </w:rPr>
            </w:pPr>
            <w:r>
              <w:rPr>
                <w:rFonts w:cs="Arial"/>
                <w:color w:val="000000"/>
              </w:rPr>
              <w:t xml:space="preserve">Dodávka jednožilového kabelu 110 </w:t>
            </w:r>
            <w:proofErr w:type="spellStart"/>
            <w:r>
              <w:rPr>
                <w:rFonts w:cs="Arial"/>
                <w:color w:val="000000"/>
              </w:rPr>
              <w:t>kV</w:t>
            </w:r>
            <w:proofErr w:type="spellEnd"/>
            <w:r>
              <w:rPr>
                <w:rFonts w:cs="Arial"/>
                <w:color w:val="000000"/>
              </w:rPr>
              <w:t xml:space="preserve"> typu </w:t>
            </w:r>
            <w:proofErr w:type="spellStart"/>
            <w:r>
              <w:rPr>
                <w:rFonts w:cs="Arial"/>
                <w:color w:val="000000"/>
              </w:rPr>
              <w:t>2XS</w:t>
            </w:r>
            <w:proofErr w:type="spellEnd"/>
            <w:r>
              <w:rPr>
                <w:rFonts w:cs="Arial"/>
                <w:color w:val="000000"/>
              </w:rPr>
              <w:t xml:space="preserve"> (</w:t>
            </w:r>
            <w:proofErr w:type="spellStart"/>
            <w:r>
              <w:rPr>
                <w:rFonts w:cs="Arial"/>
                <w:color w:val="000000"/>
              </w:rPr>
              <w:t>FL</w:t>
            </w:r>
            <w:proofErr w:type="spellEnd"/>
            <w:r>
              <w:rPr>
                <w:rFonts w:cs="Arial"/>
                <w:color w:val="000000"/>
              </w:rPr>
              <w:t xml:space="preserve">) </w:t>
            </w:r>
            <w:proofErr w:type="spellStart"/>
            <w:r>
              <w:rPr>
                <w:rFonts w:cs="Arial"/>
                <w:color w:val="000000"/>
              </w:rPr>
              <w:t>2Y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  <w:proofErr w:type="spellStart"/>
            <w:r>
              <w:rPr>
                <w:rFonts w:cs="Arial"/>
                <w:color w:val="000000"/>
              </w:rPr>
              <w:t>1x800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4B61A" w14:textId="4E70A51B" w:rsidR="00905214" w:rsidRPr="000104A3" w:rsidRDefault="00905214" w:rsidP="00905214">
            <w:pPr>
              <w:jc w:val="center"/>
              <w:rPr>
                <w:rFonts w:ascii="Arial CE" w:hAnsi="Arial CE" w:cs="Arial CE"/>
              </w:rPr>
            </w:pPr>
            <w:r>
              <w:rPr>
                <w:rFonts w:cs="Arial"/>
                <w:color w:val="000000"/>
              </w:rPr>
              <w:t>8 750 m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4B12DC" w14:textId="4CE13DB4" w:rsidR="00905214" w:rsidRPr="0045650C" w:rsidRDefault="00905214" w:rsidP="0090521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1F4EDF" w14:textId="6346EADE" w:rsidR="00905214" w:rsidRPr="00411348" w:rsidRDefault="00905214" w:rsidP="0090521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425FC8">
              <w:rPr>
                <w:rFonts w:cs="Arial"/>
                <w:highlight w:val="green"/>
              </w:rPr>
              <w:t>doplní účastník</w:t>
            </w:r>
          </w:p>
        </w:tc>
      </w:tr>
      <w:tr w:rsidR="00905214" w:rsidRPr="00411348" w14:paraId="6FCBB2A0" w14:textId="77777777" w:rsidTr="00862C1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B606AC9" w14:textId="77777777" w:rsidR="00905214" w:rsidRPr="0045650C" w:rsidRDefault="00905214" w:rsidP="0090521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5650C">
              <w:rPr>
                <w:rFonts w:cs="Arial"/>
                <w:szCs w:val="20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ED7B89" w14:textId="1346305F" w:rsidR="00905214" w:rsidRPr="000104A3" w:rsidRDefault="00905214" w:rsidP="00905214">
            <w:pPr>
              <w:rPr>
                <w:rFonts w:ascii="Arial CE" w:hAnsi="Arial CE" w:cs="Arial CE"/>
              </w:rPr>
            </w:pPr>
            <w:r>
              <w:rPr>
                <w:rFonts w:cs="Arial"/>
                <w:color w:val="000000"/>
              </w:rPr>
              <w:t xml:space="preserve">Kabelová koncovka vnitřní GIS 123 </w:t>
            </w:r>
            <w:proofErr w:type="spellStart"/>
            <w:r>
              <w:rPr>
                <w:rFonts w:cs="Arial"/>
                <w:color w:val="000000"/>
              </w:rPr>
              <w:t>kV</w:t>
            </w:r>
            <w:proofErr w:type="spellEnd"/>
            <w:r>
              <w:rPr>
                <w:rFonts w:cs="Arial"/>
                <w:color w:val="000000"/>
              </w:rPr>
              <w:t xml:space="preserve"> (male part) pro ukončení v rozvodně Brno Klusáčkova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8FA6E" w14:textId="4B77EE63" w:rsidR="00905214" w:rsidRPr="000104A3" w:rsidRDefault="00905214" w:rsidP="00905214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6 ks</w:t>
            </w:r>
          </w:p>
        </w:tc>
        <w:tc>
          <w:tcPr>
            <w:tcW w:w="1565" w:type="dxa"/>
            <w:tcBorders>
              <w:left w:val="single" w:sz="1" w:space="0" w:color="000000"/>
              <w:bottom w:val="single" w:sz="1" w:space="0" w:color="000000"/>
            </w:tcBorders>
          </w:tcPr>
          <w:p w14:paraId="369C28A0" w14:textId="451BB95A" w:rsidR="00905214" w:rsidRPr="0045650C" w:rsidRDefault="00905214" w:rsidP="0090521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5826A0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CF53B9" w14:textId="387359AF" w:rsidR="00905214" w:rsidRPr="00411348" w:rsidRDefault="00905214" w:rsidP="0090521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425FC8">
              <w:rPr>
                <w:rFonts w:cs="Arial"/>
                <w:highlight w:val="green"/>
              </w:rPr>
              <w:t>doplní účastník</w:t>
            </w:r>
          </w:p>
        </w:tc>
      </w:tr>
      <w:tr w:rsidR="00905214" w:rsidRPr="00411348" w14:paraId="354B3597" w14:textId="77777777" w:rsidTr="000B1EF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909CD5" w14:textId="77777777" w:rsidR="00905214" w:rsidRPr="0045650C" w:rsidRDefault="00905214" w:rsidP="0090521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DD8931" w14:textId="48A318F8" w:rsidR="00905214" w:rsidRPr="000104A3" w:rsidRDefault="00905214" w:rsidP="00905214">
            <w:pPr>
              <w:rPr>
                <w:rFonts w:ascii="Arial CE" w:hAnsi="Arial CE" w:cs="Arial CE"/>
              </w:rPr>
            </w:pPr>
            <w:r>
              <w:rPr>
                <w:rFonts w:cs="Arial"/>
                <w:color w:val="000000"/>
              </w:rPr>
              <w:t xml:space="preserve">Kabelová koncovka vnitřní GIS 123 </w:t>
            </w:r>
            <w:proofErr w:type="spellStart"/>
            <w:r>
              <w:rPr>
                <w:rFonts w:cs="Arial"/>
                <w:color w:val="000000"/>
              </w:rPr>
              <w:t>kV</w:t>
            </w:r>
            <w:proofErr w:type="spellEnd"/>
            <w:r>
              <w:rPr>
                <w:rFonts w:cs="Arial"/>
                <w:color w:val="000000"/>
              </w:rPr>
              <w:t xml:space="preserve"> (male part) pro ukončení v rozvodně Brno Červený mlýn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519B5" w14:textId="00F73CE8" w:rsidR="00905214" w:rsidRPr="000104A3" w:rsidRDefault="00905214" w:rsidP="00905214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3 ks</w:t>
            </w:r>
          </w:p>
        </w:tc>
        <w:tc>
          <w:tcPr>
            <w:tcW w:w="1565" w:type="dxa"/>
            <w:tcBorders>
              <w:left w:val="single" w:sz="1" w:space="0" w:color="000000"/>
              <w:bottom w:val="single" w:sz="1" w:space="0" w:color="000000"/>
            </w:tcBorders>
          </w:tcPr>
          <w:p w14:paraId="231806CD" w14:textId="1EAD2E7C" w:rsidR="00905214" w:rsidRPr="00017623" w:rsidRDefault="00905214" w:rsidP="0090521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5826A0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C9BC57" w14:textId="26AE8475" w:rsidR="00905214" w:rsidRPr="00017623" w:rsidRDefault="00905214" w:rsidP="0090521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425FC8">
              <w:rPr>
                <w:rFonts w:cs="Arial"/>
                <w:highlight w:val="green"/>
              </w:rPr>
              <w:t>doplní účastník</w:t>
            </w:r>
          </w:p>
        </w:tc>
      </w:tr>
      <w:tr w:rsidR="00905214" w:rsidRPr="00411348" w14:paraId="29FD19F4" w14:textId="77777777" w:rsidTr="000B1EF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153AF8F" w14:textId="77777777" w:rsidR="00905214" w:rsidRDefault="00905214" w:rsidP="0090521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82C24A" w14:textId="3401B830" w:rsidR="00905214" w:rsidRPr="000104A3" w:rsidRDefault="00905214" w:rsidP="00905214">
            <w:pPr>
              <w:rPr>
                <w:rFonts w:ascii="Arial CE" w:hAnsi="Arial CE" w:cs="Arial CE"/>
              </w:rPr>
            </w:pPr>
            <w:r>
              <w:rPr>
                <w:rFonts w:cs="Arial"/>
                <w:color w:val="000000"/>
              </w:rPr>
              <w:t xml:space="preserve">Jednožilová kabelová spojka s vyvedeným stíněním 110 </w:t>
            </w:r>
            <w:proofErr w:type="spellStart"/>
            <w:r>
              <w:rPr>
                <w:rFonts w:cs="Arial"/>
                <w:color w:val="000000"/>
              </w:rPr>
              <w:t>kV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5359" w14:textId="466920BC" w:rsidR="00905214" w:rsidRPr="000104A3" w:rsidRDefault="00905214" w:rsidP="00905214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3 ks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353A" w14:textId="613C1CE3" w:rsidR="00905214" w:rsidRPr="00017623" w:rsidRDefault="00905214" w:rsidP="00905214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5826A0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CDF3D" w14:textId="296008B2" w:rsidR="00905214" w:rsidRPr="00017623" w:rsidRDefault="00905214" w:rsidP="00905214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425FC8">
              <w:rPr>
                <w:rFonts w:cs="Arial"/>
                <w:highlight w:val="green"/>
              </w:rPr>
              <w:t>doplní účastník</w:t>
            </w:r>
          </w:p>
        </w:tc>
      </w:tr>
      <w:tr w:rsidR="00905214" w:rsidRPr="00411348" w14:paraId="34E7BDC5" w14:textId="77777777" w:rsidTr="000B1EF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EA52EDA" w14:textId="1ED02741" w:rsidR="00905214" w:rsidRDefault="00905214" w:rsidP="0090521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034107" w14:textId="4103D7F6" w:rsidR="00905214" w:rsidRPr="000104A3" w:rsidRDefault="00905214" w:rsidP="00905214">
            <w:pPr>
              <w:rPr>
                <w:rFonts w:ascii="Arial CE" w:hAnsi="Arial CE" w:cs="Arial CE"/>
              </w:rPr>
            </w:pPr>
            <w:r>
              <w:rPr>
                <w:rFonts w:cs="Arial"/>
                <w:color w:val="000000"/>
              </w:rPr>
              <w:t xml:space="preserve">Jednožilová kabelová spojka 110 </w:t>
            </w:r>
            <w:proofErr w:type="spellStart"/>
            <w:r>
              <w:rPr>
                <w:rFonts w:cs="Arial"/>
                <w:color w:val="000000"/>
              </w:rPr>
              <w:t>kV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8FAB" w14:textId="46204AF8" w:rsidR="00905214" w:rsidRPr="000104A3" w:rsidRDefault="00A847C0" w:rsidP="00905214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12</w:t>
            </w:r>
            <w:r w:rsidR="00905214">
              <w:rPr>
                <w:rFonts w:ascii="Arial CE" w:hAnsi="Arial CE" w:cs="Arial CE"/>
              </w:rPr>
              <w:t xml:space="preserve"> ks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E8310" w14:textId="1032BE82" w:rsidR="00905214" w:rsidRPr="00017623" w:rsidRDefault="00905214" w:rsidP="00905214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5826A0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6E4E4" w14:textId="2DD9BD20" w:rsidR="00905214" w:rsidRPr="00017623" w:rsidRDefault="00905214" w:rsidP="00905214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425FC8">
              <w:rPr>
                <w:rFonts w:cs="Arial"/>
                <w:highlight w:val="green"/>
              </w:rPr>
              <w:t>doplní účastník</w:t>
            </w:r>
          </w:p>
        </w:tc>
      </w:tr>
      <w:tr w:rsidR="00905214" w:rsidRPr="00411348" w14:paraId="4EB31A29" w14:textId="77777777" w:rsidTr="004B7D4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50A5682" w14:textId="41EE6538" w:rsidR="00905214" w:rsidRDefault="00905214" w:rsidP="0090521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A59397" w14:textId="26C90016" w:rsidR="00905214" w:rsidRPr="000104A3" w:rsidRDefault="00905214" w:rsidP="00905214">
            <w:pPr>
              <w:rPr>
                <w:rFonts w:ascii="Arial CE" w:hAnsi="Arial CE" w:cs="Arial CE"/>
              </w:rPr>
            </w:pPr>
            <w:proofErr w:type="spellStart"/>
            <w:r>
              <w:rPr>
                <w:rFonts w:cs="Arial"/>
                <w:color w:val="000000"/>
              </w:rPr>
              <w:t>Cross-bonding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  <w:proofErr w:type="spellStart"/>
            <w:r>
              <w:rPr>
                <w:rFonts w:cs="Arial"/>
                <w:color w:val="000000"/>
              </w:rPr>
              <w:t>CB01</w:t>
            </w:r>
            <w:proofErr w:type="spellEnd"/>
            <w:r>
              <w:rPr>
                <w:rFonts w:cs="Arial"/>
                <w:color w:val="000000"/>
              </w:rPr>
              <w:t xml:space="preserve"> / link box, uzemňovací skříňka bez svodičů přepětí, </w:t>
            </w:r>
            <w:proofErr w:type="spellStart"/>
            <w:r>
              <w:rPr>
                <w:rFonts w:cs="Arial"/>
                <w:color w:val="000000"/>
              </w:rPr>
              <w:t>3f</w:t>
            </w:r>
            <w:proofErr w:type="spellEnd"/>
            <w:r>
              <w:rPr>
                <w:rFonts w:cs="Arial"/>
                <w:color w:val="000000"/>
              </w:rPr>
              <w:t xml:space="preserve">, pro venkovní prostředí </w:t>
            </w:r>
            <w:proofErr w:type="spellStart"/>
            <w:r>
              <w:rPr>
                <w:rFonts w:cs="Arial"/>
                <w:color w:val="000000"/>
              </w:rPr>
              <w:t>IP68</w:t>
            </w:r>
            <w:proofErr w:type="spellEnd"/>
            <w:r>
              <w:rPr>
                <w:rFonts w:cs="Arial"/>
                <w:color w:val="000000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</w:rPr>
              <w:t>1x</w:t>
            </w:r>
            <w:proofErr w:type="spellEnd"/>
            <w:r>
              <w:rPr>
                <w:rFonts w:cs="Arial"/>
                <w:color w:val="000000"/>
              </w:rPr>
              <w:t xml:space="preserve"> (</w:t>
            </w:r>
            <w:proofErr w:type="spellStart"/>
            <w:r>
              <w:rPr>
                <w:rFonts w:cs="Arial"/>
                <w:color w:val="000000"/>
              </w:rPr>
              <w:t>spojkoviště</w:t>
            </w:r>
            <w:proofErr w:type="spellEnd"/>
            <w:r>
              <w:rPr>
                <w:rFonts w:cs="Arial"/>
                <w:color w:val="000000"/>
              </w:rPr>
              <w:t xml:space="preserve"> 0)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BE3F1" w14:textId="5FE8F3CB" w:rsidR="00905214" w:rsidRPr="000104A3" w:rsidRDefault="00905214" w:rsidP="00905214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 xml:space="preserve">1 ks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47775" w14:textId="2BD839ED" w:rsidR="00905214" w:rsidRPr="00017623" w:rsidRDefault="00905214" w:rsidP="00905214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5826A0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7945B" w14:textId="52DA3906" w:rsidR="00905214" w:rsidRPr="00017623" w:rsidRDefault="00905214" w:rsidP="00905214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425FC8">
              <w:rPr>
                <w:rFonts w:cs="Arial"/>
                <w:highlight w:val="green"/>
              </w:rPr>
              <w:t>doplní účastník</w:t>
            </w:r>
          </w:p>
        </w:tc>
      </w:tr>
      <w:tr w:rsidR="00905214" w:rsidRPr="00411348" w14:paraId="45CD69EF" w14:textId="77777777" w:rsidTr="004B7D4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4BA98F3" w14:textId="4CE9CD05" w:rsidR="00905214" w:rsidRDefault="00905214" w:rsidP="0090521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8A53A9" w14:textId="08150744" w:rsidR="00905214" w:rsidRPr="00D71F66" w:rsidRDefault="00905214" w:rsidP="00905214">
            <w:pPr>
              <w:rPr>
                <w:rFonts w:ascii="Arial CE" w:hAnsi="Arial CE" w:cs="Arial CE"/>
              </w:rPr>
            </w:pPr>
            <w:r>
              <w:rPr>
                <w:rFonts w:cs="Arial"/>
                <w:color w:val="000000"/>
              </w:rPr>
              <w:t>Koncová uzemňovací skříňka bez svodičů přepětí (</w:t>
            </w:r>
            <w:proofErr w:type="spellStart"/>
            <w:r>
              <w:rPr>
                <w:rFonts w:cs="Arial"/>
                <w:color w:val="000000"/>
              </w:rPr>
              <w:t>2x</w:t>
            </w:r>
            <w:proofErr w:type="spellEnd"/>
            <w:r>
              <w:rPr>
                <w:rFonts w:cs="Arial"/>
                <w:color w:val="000000"/>
              </w:rPr>
              <w:t xml:space="preserve"> kabelový přívod do GIS rozvaděče Brno Sever</w:t>
            </w:r>
            <w:r w:rsidRPr="00264694">
              <w:rPr>
                <w:rFonts w:cs="Arial"/>
                <w:color w:val="000000"/>
              </w:rPr>
              <w:t xml:space="preserve"> „</w:t>
            </w:r>
            <w:proofErr w:type="spellStart"/>
            <w:r w:rsidRPr="00264694">
              <w:rPr>
                <w:rFonts w:cs="Arial"/>
                <w:color w:val="000000"/>
              </w:rPr>
              <w:t>ELB01</w:t>
            </w:r>
            <w:proofErr w:type="spellEnd"/>
            <w:r w:rsidRPr="00264694">
              <w:rPr>
                <w:rFonts w:cs="Arial"/>
                <w:color w:val="000000"/>
              </w:rPr>
              <w:t>“ „</w:t>
            </w:r>
            <w:proofErr w:type="spellStart"/>
            <w:r w:rsidRPr="00264694">
              <w:rPr>
                <w:rFonts w:cs="Arial"/>
                <w:color w:val="000000"/>
              </w:rPr>
              <w:t>ELB02</w:t>
            </w:r>
            <w:proofErr w:type="spellEnd"/>
            <w:r w:rsidRPr="00264694">
              <w:rPr>
                <w:rFonts w:cs="Arial"/>
                <w:color w:val="000000"/>
              </w:rPr>
              <w:t xml:space="preserve">“, </w:t>
            </w:r>
            <w:proofErr w:type="spellStart"/>
            <w:r w:rsidRPr="00264694">
              <w:rPr>
                <w:rFonts w:cs="Arial"/>
                <w:color w:val="000000"/>
              </w:rPr>
              <w:t>1x</w:t>
            </w:r>
            <w:proofErr w:type="spellEnd"/>
            <w:r w:rsidRPr="00264694">
              <w:rPr>
                <w:rFonts w:cs="Arial"/>
                <w:color w:val="000000"/>
              </w:rPr>
              <w:t xml:space="preserve"> v GIS </w:t>
            </w:r>
            <w:proofErr w:type="spellStart"/>
            <w:r w:rsidRPr="00264694">
              <w:rPr>
                <w:rFonts w:cs="Arial"/>
                <w:color w:val="000000"/>
              </w:rPr>
              <w:t>CML</w:t>
            </w:r>
            <w:proofErr w:type="spellEnd"/>
            <w:r w:rsidRPr="00264694">
              <w:rPr>
                <w:rFonts w:cs="Arial"/>
                <w:color w:val="000000"/>
              </w:rPr>
              <w:t xml:space="preserve"> „</w:t>
            </w:r>
            <w:proofErr w:type="spellStart"/>
            <w:r w:rsidRPr="00264694">
              <w:rPr>
                <w:rFonts w:cs="Arial"/>
                <w:color w:val="000000"/>
              </w:rPr>
              <w:t>ELB03</w:t>
            </w:r>
            <w:proofErr w:type="spellEnd"/>
            <w:r w:rsidRPr="00264694">
              <w:rPr>
                <w:rFonts w:cs="Arial"/>
                <w:color w:val="000000"/>
              </w:rPr>
              <w:t>“)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82268" w14:textId="042D0EF3" w:rsidR="00905214" w:rsidRPr="00D71F66" w:rsidRDefault="00905214" w:rsidP="00905214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3 ks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CC979" w14:textId="3F7B9215" w:rsidR="00905214" w:rsidRDefault="00905214" w:rsidP="00905214">
            <w:pPr>
              <w:jc w:val="center"/>
              <w:rPr>
                <w:rFonts w:cs="Arial"/>
                <w:highlight w:val="green"/>
              </w:rPr>
            </w:pPr>
            <w:r w:rsidRPr="005826A0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9EAB1" w14:textId="289F2202" w:rsidR="00905214" w:rsidRDefault="00905214" w:rsidP="00905214">
            <w:pPr>
              <w:jc w:val="center"/>
              <w:rPr>
                <w:rFonts w:cs="Arial"/>
                <w:highlight w:val="green"/>
              </w:rPr>
            </w:pPr>
            <w:r w:rsidRPr="00425FC8">
              <w:rPr>
                <w:rFonts w:cs="Arial"/>
                <w:highlight w:val="green"/>
              </w:rPr>
              <w:t>doplní účastník</w:t>
            </w:r>
          </w:p>
        </w:tc>
      </w:tr>
      <w:tr w:rsidR="00ED7812" w:rsidRPr="00411348" w14:paraId="75D70966" w14:textId="77777777" w:rsidTr="00A45F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43D0AF1" w14:textId="66E2A6C3" w:rsidR="00ED7812" w:rsidRDefault="00ED7812" w:rsidP="00ED78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D985E8" w14:textId="29C462D1" w:rsidR="00ED7812" w:rsidRPr="00D71F66" w:rsidRDefault="00ED7812" w:rsidP="00ED7812">
            <w:pPr>
              <w:rPr>
                <w:rFonts w:ascii="Arial CE" w:hAnsi="Arial CE" w:cs="Arial CE"/>
              </w:rPr>
            </w:pPr>
            <w:r>
              <w:rPr>
                <w:rFonts w:cs="Arial"/>
                <w:color w:val="000000"/>
              </w:rPr>
              <w:t xml:space="preserve">Šéfmontáž při pokládce kabelu </w:t>
            </w:r>
            <w:proofErr w:type="spellStart"/>
            <w:r>
              <w:rPr>
                <w:rFonts w:cs="Arial"/>
                <w:color w:val="000000"/>
              </w:rPr>
              <w:t>110kV</w:t>
            </w:r>
            <w:proofErr w:type="spellEnd"/>
            <w:r>
              <w:rPr>
                <w:rFonts w:cs="Arial"/>
                <w:color w:val="000000"/>
              </w:rPr>
              <w:t>, šéfmontáž při montáži spojek a koncovek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304A0" w14:textId="3273A89E" w:rsidR="00ED7812" w:rsidRPr="00D71F66" w:rsidRDefault="00ED7812" w:rsidP="00ED7812">
            <w:pPr>
              <w:jc w:val="center"/>
              <w:rPr>
                <w:rFonts w:ascii="Arial CE" w:hAnsi="Arial CE" w:cs="Arial CE"/>
              </w:rPr>
            </w:pPr>
            <w:r w:rsidRPr="00721A63">
              <w:rPr>
                <w:rFonts w:ascii="Arial CE" w:hAnsi="Arial CE" w:cs="Arial CE"/>
              </w:rPr>
              <w:t>pro celkovou dodávku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44D2" w14:textId="08C2BE44" w:rsidR="00ED7812" w:rsidRDefault="00ED7812" w:rsidP="00ED7812">
            <w:pPr>
              <w:jc w:val="center"/>
              <w:rPr>
                <w:rFonts w:cs="Arial"/>
                <w:highlight w:val="green"/>
              </w:rPr>
            </w:pPr>
            <w:r>
              <w:rPr>
                <w:rFonts w:cs="Arial"/>
                <w:highlight w:val="green"/>
              </w:rPr>
              <w:t>x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E5D6" w14:textId="20E6D45E" w:rsidR="00ED7812" w:rsidRDefault="00ED7812" w:rsidP="00ED7812">
            <w:pPr>
              <w:jc w:val="center"/>
              <w:rPr>
                <w:rFonts w:cs="Arial"/>
                <w:highlight w:val="green"/>
              </w:rPr>
            </w:pPr>
            <w:r w:rsidRPr="00425FC8">
              <w:rPr>
                <w:rFonts w:cs="Arial"/>
                <w:highlight w:val="green"/>
              </w:rPr>
              <w:t>doplní účastník</w:t>
            </w:r>
          </w:p>
        </w:tc>
      </w:tr>
      <w:tr w:rsidR="00ED7812" w:rsidRPr="00411348" w14:paraId="60F006C1" w14:textId="77777777" w:rsidTr="00A45F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BF2439B" w14:textId="30C88BED" w:rsidR="00ED7812" w:rsidRDefault="00ED7812" w:rsidP="00ED78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186F6B" w14:textId="6E0FBEB8" w:rsidR="00ED7812" w:rsidRPr="00D71F66" w:rsidRDefault="00ED7812" w:rsidP="00ED7812">
            <w:pPr>
              <w:rPr>
                <w:rFonts w:ascii="Arial CE" w:hAnsi="Arial CE" w:cs="Arial CE"/>
              </w:rPr>
            </w:pPr>
            <w:r>
              <w:rPr>
                <w:rFonts w:cs="Arial"/>
                <w:color w:val="000000"/>
              </w:rPr>
              <w:t xml:space="preserve"> Zkouška pláště kabelu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3B1B" w14:textId="397B7D02" w:rsidR="00ED7812" w:rsidRPr="00D71F66" w:rsidRDefault="00ED7812" w:rsidP="00ED7812">
            <w:pPr>
              <w:jc w:val="center"/>
              <w:rPr>
                <w:rFonts w:ascii="Arial CE" w:hAnsi="Arial CE" w:cs="Arial CE"/>
              </w:rPr>
            </w:pPr>
            <w:r w:rsidRPr="00721A63">
              <w:rPr>
                <w:rFonts w:ascii="Arial CE" w:hAnsi="Arial CE" w:cs="Arial CE"/>
              </w:rPr>
              <w:t>pro celkovou dodávku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34F7A" w14:textId="03C98303" w:rsidR="00ED7812" w:rsidRDefault="00ED7812" w:rsidP="00ED7812">
            <w:pPr>
              <w:jc w:val="center"/>
              <w:rPr>
                <w:rFonts w:cs="Arial"/>
                <w:highlight w:val="green"/>
              </w:rPr>
            </w:pPr>
            <w:r>
              <w:rPr>
                <w:rFonts w:cs="Arial"/>
                <w:highlight w:val="green"/>
              </w:rPr>
              <w:t>x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CDEE6" w14:textId="5D3099DC" w:rsidR="00ED7812" w:rsidRDefault="00ED7812" w:rsidP="00ED7812">
            <w:pPr>
              <w:jc w:val="center"/>
              <w:rPr>
                <w:rFonts w:cs="Arial"/>
                <w:highlight w:val="green"/>
              </w:rPr>
            </w:pPr>
            <w:r w:rsidRPr="00425FC8">
              <w:rPr>
                <w:rFonts w:cs="Arial"/>
                <w:highlight w:val="green"/>
              </w:rPr>
              <w:t>doplní účastník</w:t>
            </w:r>
          </w:p>
        </w:tc>
      </w:tr>
      <w:tr w:rsidR="009F1E81" w:rsidRPr="00411348" w14:paraId="4C05E54D" w14:textId="77777777" w:rsidTr="006519C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CBE1A88" w14:textId="403BAB63" w:rsidR="009F1E81" w:rsidRDefault="009F1E81" w:rsidP="009F1E8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40C85AF" w14:textId="6D148E07" w:rsidR="009F1E81" w:rsidRPr="00D71F66" w:rsidRDefault="009F1E81" w:rsidP="009F1E81">
            <w:pPr>
              <w:rPr>
                <w:rFonts w:ascii="Arial CE" w:hAnsi="Arial CE" w:cs="Arial CE"/>
              </w:rPr>
            </w:pPr>
            <w:r>
              <w:rPr>
                <w:rFonts w:cs="Arial"/>
                <w:color w:val="000000"/>
              </w:rPr>
              <w:t>Zemnící kabel (trasa Brno Červený mlýn – Brno Klusáčkova)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15FD8" w14:textId="3A87727A" w:rsidR="009F1E81" w:rsidRPr="00D71F66" w:rsidRDefault="009F1E81" w:rsidP="009F1E8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1 </w:t>
            </w:r>
            <w:proofErr w:type="gramStart"/>
            <w:r>
              <w:rPr>
                <w:rFonts w:ascii="Arial CE" w:hAnsi="Arial CE" w:cs="Arial CE"/>
              </w:rPr>
              <w:t>375  m</w:t>
            </w:r>
            <w:proofErr w:type="gramEnd"/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6B012" w14:textId="3EC7D511" w:rsidR="009F1E81" w:rsidRDefault="009F1E81" w:rsidP="009F1E81">
            <w:pPr>
              <w:jc w:val="center"/>
              <w:rPr>
                <w:rFonts w:cs="Arial"/>
                <w:highlight w:val="green"/>
              </w:rPr>
            </w:pPr>
            <w:r w:rsidRPr="005826A0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D6AC6" w14:textId="0C2A5D5E" w:rsidR="009F1E81" w:rsidRDefault="009F1E81" w:rsidP="009F1E81">
            <w:pPr>
              <w:jc w:val="center"/>
              <w:rPr>
                <w:rFonts w:cs="Arial"/>
                <w:highlight w:val="green"/>
              </w:rPr>
            </w:pPr>
            <w:r>
              <w:rPr>
                <w:rFonts w:cs="Arial"/>
                <w:highlight w:val="green"/>
              </w:rPr>
              <w:t>doplní účastník</w:t>
            </w:r>
          </w:p>
        </w:tc>
      </w:tr>
      <w:tr w:rsidR="009F1E81" w:rsidRPr="00411348" w14:paraId="6F339CD1" w14:textId="77777777" w:rsidTr="006519C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BCD26B1" w14:textId="1F38BE6F" w:rsidR="009F1E81" w:rsidRDefault="009F1E81" w:rsidP="009F1E8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52084D" w14:textId="05567B81" w:rsidR="009F1E81" w:rsidRPr="000104A3" w:rsidRDefault="009F1E81" w:rsidP="009F1E81">
            <w:pPr>
              <w:rPr>
                <w:rFonts w:ascii="Arial CE" w:hAnsi="Arial CE" w:cs="Arial CE"/>
              </w:rPr>
            </w:pPr>
            <w:r>
              <w:rPr>
                <w:rFonts w:cs="Arial"/>
                <w:color w:val="000000"/>
              </w:rPr>
              <w:t>Zemnící kabel (trasa Brno Klus</w:t>
            </w:r>
            <w:r w:rsidR="007032B4">
              <w:rPr>
                <w:rFonts w:cs="Arial"/>
                <w:color w:val="000000"/>
              </w:rPr>
              <w:t>á</w:t>
            </w:r>
            <w:bookmarkStart w:id="0" w:name="_GoBack"/>
            <w:bookmarkEnd w:id="0"/>
            <w:r>
              <w:rPr>
                <w:rFonts w:cs="Arial"/>
                <w:color w:val="000000"/>
              </w:rPr>
              <w:t xml:space="preserve">čkova – </w:t>
            </w:r>
            <w:proofErr w:type="spellStart"/>
            <w:r>
              <w:rPr>
                <w:rFonts w:cs="Arial"/>
                <w:color w:val="000000"/>
              </w:rPr>
              <w:t>spojkoviště</w:t>
            </w:r>
            <w:proofErr w:type="spellEnd"/>
            <w:r>
              <w:rPr>
                <w:rFonts w:cs="Arial"/>
                <w:color w:val="000000"/>
              </w:rPr>
              <w:t xml:space="preserve"> „0“)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54E0F" w14:textId="13337220" w:rsidR="009F1E81" w:rsidRPr="000104A3" w:rsidRDefault="009F1E81" w:rsidP="009F1E8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 xml:space="preserve">1 </w:t>
            </w:r>
            <w:proofErr w:type="gramStart"/>
            <w:r>
              <w:rPr>
                <w:rFonts w:ascii="Arial CE" w:hAnsi="Arial CE" w:cs="Arial CE"/>
              </w:rPr>
              <w:t>540  m</w:t>
            </w:r>
            <w:proofErr w:type="gramEnd"/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0785A" w14:textId="178B7D13" w:rsidR="009F1E81" w:rsidRPr="00017623" w:rsidRDefault="009F1E81" w:rsidP="009F1E81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5826A0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60BE7" w14:textId="6FF465F5" w:rsidR="009F1E81" w:rsidRPr="00017623" w:rsidRDefault="009F1E81" w:rsidP="009F1E81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cs="Arial"/>
                <w:highlight w:val="green"/>
              </w:rPr>
              <w:t>doplní účastník</w:t>
            </w:r>
          </w:p>
        </w:tc>
      </w:tr>
      <w:tr w:rsidR="009F1E81" w:rsidRPr="00411348" w14:paraId="0A080267" w14:textId="77777777" w:rsidTr="006519C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/>
        </w:trPr>
        <w:tc>
          <w:tcPr>
            <w:tcW w:w="7519" w:type="dxa"/>
            <w:gridSpan w:val="4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E0D2193" w14:textId="6CEA71BB" w:rsidR="009F1E81" w:rsidRPr="00017623" w:rsidRDefault="009F1E81" w:rsidP="009F1E81">
            <w:pPr>
              <w:pStyle w:val="Bezmezer"/>
            </w:pPr>
            <w:r w:rsidRPr="00017623">
              <w:rPr>
                <w:rFonts w:ascii="Arial" w:eastAsia="MS Mincho" w:hAnsi="Arial" w:cs="Arial"/>
                <w:b/>
                <w:szCs w:val="18"/>
              </w:rPr>
              <w:t>Nabídková cena celkem v </w:t>
            </w:r>
            <w:r w:rsidR="008E469B">
              <w:rPr>
                <w:rFonts w:ascii="Arial" w:eastAsia="MS Mincho" w:hAnsi="Arial" w:cs="Arial"/>
                <w:b/>
                <w:szCs w:val="18"/>
              </w:rPr>
              <w:t>EUR</w:t>
            </w:r>
            <w:r w:rsidRPr="00017623">
              <w:rPr>
                <w:rFonts w:ascii="Arial" w:eastAsia="MS Mincho" w:hAnsi="Arial" w:cs="Arial"/>
                <w:b/>
                <w:szCs w:val="18"/>
              </w:rPr>
              <w:t xml:space="preserve"> bez DPH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8CDCB95" w14:textId="6BD1EFBF" w:rsidR="009F1E81" w:rsidRPr="00411348" w:rsidRDefault="009F1E81" w:rsidP="009F1E8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highlight w:val="green"/>
              </w:rPr>
              <w:t>doplní účastník</w:t>
            </w:r>
          </w:p>
        </w:tc>
      </w:tr>
    </w:tbl>
    <w:p w14:paraId="7050D2DA" w14:textId="77777777" w:rsidR="00017623" w:rsidRDefault="00017623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7B5E031" w14:textId="77777777" w:rsidR="00017623" w:rsidRDefault="00017623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F553A6" w14:textId="77777777" w:rsidR="00A83B48" w:rsidRDefault="00017623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  <w:r w:rsidRPr="00017623">
        <w:rPr>
          <w:rFonts w:ascii="Arial" w:eastAsia="Times New Roman" w:hAnsi="Arial" w:cs="Arial"/>
          <w:sz w:val="20"/>
          <w:szCs w:val="20"/>
          <w:lang w:eastAsia="cs-CZ"/>
        </w:rPr>
        <w:t xml:space="preserve">Pozn: </w:t>
      </w:r>
    </w:p>
    <w:p w14:paraId="4766A053" w14:textId="793B299B" w:rsidR="00017623" w:rsidRDefault="00017623" w:rsidP="00A83B48">
      <w:pPr>
        <w:pStyle w:val="Bezmezer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017623">
        <w:rPr>
          <w:rFonts w:ascii="Arial" w:eastAsia="Times New Roman" w:hAnsi="Arial" w:cs="Arial"/>
          <w:sz w:val="20"/>
          <w:szCs w:val="20"/>
          <w:lang w:eastAsia="cs-CZ"/>
        </w:rPr>
        <w:t>celková cena i jednotkové ceny musí obsahovat podmínky a požadavky uvedené v zadávací dokumentaci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6604DC9E" w14:textId="069A1E6B" w:rsidR="00A83B48" w:rsidRDefault="00DF2B39" w:rsidP="00A83B48">
      <w:pPr>
        <w:pStyle w:val="Bezmezer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u položek č</w:t>
      </w:r>
      <w:r w:rsidRPr="003818C4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r w:rsidR="00434399" w:rsidRPr="003818C4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Pr="003818C4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="00E92D24">
        <w:rPr>
          <w:rFonts w:ascii="Arial" w:eastAsia="Times New Roman" w:hAnsi="Arial" w:cs="Arial"/>
          <w:sz w:val="20"/>
          <w:szCs w:val="20"/>
          <w:lang w:eastAsia="cs-CZ"/>
        </w:rPr>
        <w:t xml:space="preserve">9 </w:t>
      </w:r>
      <w:r w:rsidR="007E5E55" w:rsidRPr="003818C4">
        <w:rPr>
          <w:rFonts w:ascii="Arial" w:eastAsia="Times New Roman" w:hAnsi="Arial" w:cs="Arial"/>
          <w:sz w:val="20"/>
          <w:szCs w:val="20"/>
          <w:lang w:eastAsia="cs-CZ"/>
        </w:rPr>
        <w:t>účastník</w:t>
      </w:r>
      <w:r w:rsidR="00A83B48" w:rsidRPr="00A83B48">
        <w:rPr>
          <w:rFonts w:ascii="Arial" w:eastAsia="Times New Roman" w:hAnsi="Arial" w:cs="Arial"/>
          <w:sz w:val="20"/>
          <w:szCs w:val="20"/>
          <w:lang w:eastAsia="cs-CZ"/>
        </w:rPr>
        <w:t xml:space="preserve"> jednotkové ceny neuvádí, uvede pouze celkové ceny pro tyto jednotlivé položky</w:t>
      </w:r>
    </w:p>
    <w:p w14:paraId="3227932B" w14:textId="3345B0E3" w:rsidR="00A83B48" w:rsidRDefault="00A83B48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39FCD42" w14:textId="77777777" w:rsidR="00A83B48" w:rsidRPr="00017623" w:rsidRDefault="00A83B48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72178E7" w14:textId="77777777" w:rsidR="00017623" w:rsidRDefault="00017623" w:rsidP="008F7790">
      <w:pPr>
        <w:pStyle w:val="Bezmezer"/>
      </w:pPr>
    </w:p>
    <w:p w14:paraId="6A280D35" w14:textId="77777777" w:rsidR="00017623" w:rsidRDefault="00017623" w:rsidP="008F7790">
      <w:pPr>
        <w:pStyle w:val="Bezmezer"/>
      </w:pPr>
    </w:p>
    <w:p w14:paraId="1D8F9B8C" w14:textId="77777777" w:rsidR="00017623" w:rsidRDefault="00017623" w:rsidP="008F7790">
      <w:pPr>
        <w:pStyle w:val="Bezmezer"/>
      </w:pPr>
    </w:p>
    <w:p w14:paraId="67015EEF" w14:textId="1D144C69" w:rsidR="00C76C8A" w:rsidRDefault="00C76C8A" w:rsidP="00C76C8A">
      <w:pPr>
        <w:ind w:left="4248" w:firstLine="708"/>
        <w:rPr>
          <w:szCs w:val="20"/>
        </w:rPr>
      </w:pPr>
    </w:p>
    <w:sectPr w:rsidR="00C76C8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DE256" w14:textId="77777777" w:rsidR="00D9744A" w:rsidRDefault="00D9744A" w:rsidP="00CE6D2A">
      <w:r>
        <w:separator/>
      </w:r>
    </w:p>
  </w:endnote>
  <w:endnote w:type="continuationSeparator" w:id="0">
    <w:p w14:paraId="4312EBCB" w14:textId="77777777" w:rsidR="00D9744A" w:rsidRDefault="00D9744A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40C4D" w14:textId="77777777" w:rsidR="00D9744A" w:rsidRDefault="00D9744A" w:rsidP="00CE6D2A">
      <w:r>
        <w:separator/>
      </w:r>
    </w:p>
  </w:footnote>
  <w:footnote w:type="continuationSeparator" w:id="0">
    <w:p w14:paraId="29AA6FC1" w14:textId="77777777" w:rsidR="00D9744A" w:rsidRDefault="00D9744A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A0F15" w14:textId="588B100C" w:rsidR="002830EB" w:rsidRPr="009E20E8" w:rsidRDefault="002830EB" w:rsidP="002830EB">
    <w:pPr>
      <w:pStyle w:val="Zhlav"/>
      <w:jc w:val="right"/>
      <w:rPr>
        <w:rFonts w:cs="Arial"/>
        <w:b/>
        <w:sz w:val="18"/>
      </w:rPr>
    </w:pPr>
    <w:r w:rsidRPr="009E20E8">
      <w:rPr>
        <w:rFonts w:cs="Arial"/>
        <w:b/>
        <w:sz w:val="18"/>
      </w:rPr>
      <w:t xml:space="preserve">Číslo smlouvy kupujícího: </w:t>
    </w:r>
    <w:r w:rsidRPr="009E20E8">
      <w:rPr>
        <w:rFonts w:cs="Arial"/>
        <w:b/>
        <w:sz w:val="18"/>
        <w:highlight w:val="yellow"/>
      </w:rPr>
      <w:t>následně doplní zadavatel</w:t>
    </w:r>
    <w:r>
      <w:rPr>
        <w:rFonts w:cs="Arial"/>
        <w:b/>
        <w:sz w:val="18"/>
      </w:rPr>
      <w:br/>
    </w:r>
    <w:r w:rsidRPr="009E20E8">
      <w:rPr>
        <w:rFonts w:cs="Arial"/>
        <w:b/>
        <w:sz w:val="18"/>
      </w:rPr>
      <w:t xml:space="preserve">Číslo smlouvy prodávajícího: </w:t>
    </w:r>
    <w:r w:rsidRPr="009E20E8">
      <w:rPr>
        <w:rFonts w:cs="Arial"/>
        <w:b/>
        <w:sz w:val="18"/>
        <w:highlight w:val="green"/>
      </w:rPr>
      <w:t xml:space="preserve">doplní </w:t>
    </w:r>
    <w:r w:rsidR="00A84CB3">
      <w:rPr>
        <w:rFonts w:cs="Arial"/>
        <w:b/>
        <w:sz w:val="18"/>
        <w:highlight w:val="green"/>
      </w:rPr>
      <w:t>dodavatel</w:t>
    </w:r>
  </w:p>
  <w:p w14:paraId="7D318C2A" w14:textId="77777777" w:rsidR="002830EB" w:rsidRDefault="002830EB" w:rsidP="002830EB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2269073F" w14:textId="77777777" w:rsidR="00DA6221" w:rsidRPr="00DA6221" w:rsidRDefault="00DA6221" w:rsidP="002830EB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32"/>
        <w:szCs w:val="32"/>
        <w:u w:val="single"/>
      </w:rPr>
    </w:pPr>
    <w:r w:rsidRPr="00DA6221">
      <w:rPr>
        <w:rFonts w:cs="Arial"/>
        <w:b/>
        <w:sz w:val="32"/>
        <w:szCs w:val="32"/>
      </w:rPr>
      <w:t xml:space="preserve">TR Brno sever – kabel </w:t>
    </w:r>
    <w:proofErr w:type="spellStart"/>
    <w:r w:rsidRPr="00DA6221">
      <w:rPr>
        <w:rFonts w:cs="Arial"/>
        <w:b/>
        <w:sz w:val="32"/>
        <w:szCs w:val="32"/>
      </w:rPr>
      <w:t>VVN</w:t>
    </w:r>
    <w:proofErr w:type="spellEnd"/>
    <w:r w:rsidRPr="00DA6221">
      <w:rPr>
        <w:rFonts w:cs="Arial"/>
        <w:b/>
        <w:sz w:val="32"/>
        <w:szCs w:val="32"/>
        <w:u w:val="single"/>
      </w:rPr>
      <w:t xml:space="preserve"> </w:t>
    </w:r>
  </w:p>
  <w:p w14:paraId="2309E5AB" w14:textId="256B5A04" w:rsidR="002830EB" w:rsidRPr="009E20E8" w:rsidRDefault="002830EB" w:rsidP="002830EB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>Příloha 1</w:t>
    </w:r>
    <w:r w:rsidRPr="009E20E8">
      <w:rPr>
        <w:rFonts w:cs="Arial"/>
        <w:b/>
        <w:u w:val="single"/>
      </w:rPr>
      <w:t xml:space="preserve"> </w:t>
    </w:r>
  </w:p>
  <w:p w14:paraId="4DBC8D70" w14:textId="77777777" w:rsidR="002830EB" w:rsidRDefault="002830EB" w:rsidP="002830EB">
    <w:pPr>
      <w:tabs>
        <w:tab w:val="left" w:pos="-1980"/>
        <w:tab w:val="left" w:pos="4680"/>
        <w:tab w:val="left" w:pos="4961"/>
      </w:tabs>
      <w:spacing w:line="280" w:lineRule="atLeast"/>
      <w:jc w:val="center"/>
    </w:pPr>
    <w:r>
      <w:rPr>
        <w:rFonts w:cs="Arial"/>
        <w:b/>
      </w:rPr>
      <w:t>Cena předmětu plnění</w:t>
    </w:r>
  </w:p>
  <w:p w14:paraId="558AE3FE" w14:textId="77777777" w:rsidR="00017623" w:rsidRPr="00017623" w:rsidRDefault="00017623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  <w:szCs w:val="20"/>
      </w:rPr>
    </w:pPr>
  </w:p>
  <w:p w14:paraId="4C596D1A" w14:textId="77777777" w:rsidR="00CE6D2A" w:rsidRDefault="00CE6D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810CBD"/>
    <w:multiLevelType w:val="hybridMultilevel"/>
    <w:tmpl w:val="7D4A1FF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04A3"/>
    <w:rsid w:val="000152FC"/>
    <w:rsid w:val="00017623"/>
    <w:rsid w:val="00022766"/>
    <w:rsid w:val="000452CA"/>
    <w:rsid w:val="00055E3C"/>
    <w:rsid w:val="00063C7F"/>
    <w:rsid w:val="00091BDC"/>
    <w:rsid w:val="00092FBF"/>
    <w:rsid w:val="000A640D"/>
    <w:rsid w:val="000E2E28"/>
    <w:rsid w:val="000F0F7A"/>
    <w:rsid w:val="00137543"/>
    <w:rsid w:val="00157FCC"/>
    <w:rsid w:val="00160AEE"/>
    <w:rsid w:val="00163F75"/>
    <w:rsid w:val="001F2048"/>
    <w:rsid w:val="00216A12"/>
    <w:rsid w:val="00281B45"/>
    <w:rsid w:val="002830EB"/>
    <w:rsid w:val="00291C72"/>
    <w:rsid w:val="002C75F0"/>
    <w:rsid w:val="00306532"/>
    <w:rsid w:val="00360390"/>
    <w:rsid w:val="003818C4"/>
    <w:rsid w:val="00385FEA"/>
    <w:rsid w:val="00387F7D"/>
    <w:rsid w:val="003C58A2"/>
    <w:rsid w:val="003C6386"/>
    <w:rsid w:val="003D256C"/>
    <w:rsid w:val="003E2AD7"/>
    <w:rsid w:val="003E4510"/>
    <w:rsid w:val="003E6004"/>
    <w:rsid w:val="004072E8"/>
    <w:rsid w:val="00411348"/>
    <w:rsid w:val="00430477"/>
    <w:rsid w:val="00434399"/>
    <w:rsid w:val="00450D17"/>
    <w:rsid w:val="0045650C"/>
    <w:rsid w:val="0048366D"/>
    <w:rsid w:val="0049624D"/>
    <w:rsid w:val="00496CD2"/>
    <w:rsid w:val="00497EAC"/>
    <w:rsid w:val="00520045"/>
    <w:rsid w:val="00565E57"/>
    <w:rsid w:val="005E5818"/>
    <w:rsid w:val="005F3C6D"/>
    <w:rsid w:val="0062501A"/>
    <w:rsid w:val="00626303"/>
    <w:rsid w:val="006519C7"/>
    <w:rsid w:val="00692554"/>
    <w:rsid w:val="006D0005"/>
    <w:rsid w:val="006D77C5"/>
    <w:rsid w:val="006E4F80"/>
    <w:rsid w:val="006F4FF6"/>
    <w:rsid w:val="007032B4"/>
    <w:rsid w:val="00736F18"/>
    <w:rsid w:val="007A409E"/>
    <w:rsid w:val="007E5E55"/>
    <w:rsid w:val="00826A16"/>
    <w:rsid w:val="008A18DA"/>
    <w:rsid w:val="008A5B48"/>
    <w:rsid w:val="008E469B"/>
    <w:rsid w:val="008F7790"/>
    <w:rsid w:val="00905214"/>
    <w:rsid w:val="00945042"/>
    <w:rsid w:val="0094518E"/>
    <w:rsid w:val="00976356"/>
    <w:rsid w:val="00995609"/>
    <w:rsid w:val="009D4224"/>
    <w:rsid w:val="009F1E81"/>
    <w:rsid w:val="00A4546F"/>
    <w:rsid w:val="00A65F0A"/>
    <w:rsid w:val="00A8048E"/>
    <w:rsid w:val="00A83B48"/>
    <w:rsid w:val="00A847C0"/>
    <w:rsid w:val="00A84CB3"/>
    <w:rsid w:val="00A862D2"/>
    <w:rsid w:val="00AB049E"/>
    <w:rsid w:val="00AC28A1"/>
    <w:rsid w:val="00AD0978"/>
    <w:rsid w:val="00B27559"/>
    <w:rsid w:val="00B61A8F"/>
    <w:rsid w:val="00B76DAE"/>
    <w:rsid w:val="00B92605"/>
    <w:rsid w:val="00B94F17"/>
    <w:rsid w:val="00B97A87"/>
    <w:rsid w:val="00BB43CD"/>
    <w:rsid w:val="00BD019F"/>
    <w:rsid w:val="00BF75CB"/>
    <w:rsid w:val="00C267A4"/>
    <w:rsid w:val="00C44ABA"/>
    <w:rsid w:val="00C76C8A"/>
    <w:rsid w:val="00C84287"/>
    <w:rsid w:val="00CE6D2A"/>
    <w:rsid w:val="00D63F67"/>
    <w:rsid w:val="00D71F66"/>
    <w:rsid w:val="00D9436B"/>
    <w:rsid w:val="00D9744A"/>
    <w:rsid w:val="00DA6221"/>
    <w:rsid w:val="00DC22E9"/>
    <w:rsid w:val="00DC7A4D"/>
    <w:rsid w:val="00DD24EB"/>
    <w:rsid w:val="00DD6B3C"/>
    <w:rsid w:val="00DE2574"/>
    <w:rsid w:val="00DF2B39"/>
    <w:rsid w:val="00E92D24"/>
    <w:rsid w:val="00EB6D01"/>
    <w:rsid w:val="00ED071A"/>
    <w:rsid w:val="00ED7812"/>
    <w:rsid w:val="00F12774"/>
    <w:rsid w:val="00F2790A"/>
    <w:rsid w:val="00F36C35"/>
    <w:rsid w:val="00F704B2"/>
    <w:rsid w:val="00F70B06"/>
    <w:rsid w:val="00F900CF"/>
    <w:rsid w:val="00FA0552"/>
    <w:rsid w:val="00FA426F"/>
    <w:rsid w:val="00FE30A2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5DD69"/>
  <w15:docId w15:val="{41A1CD18-FC2A-4666-B48D-D54549C2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8F77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8F7790"/>
    <w:rPr>
      <w:rFonts w:ascii="Calibri" w:eastAsia="Calibri" w:hAnsi="Calibri" w:cs="Times New Roman"/>
    </w:rPr>
  </w:style>
  <w:style w:type="paragraph" w:customStyle="1" w:styleId="text">
    <w:name w:val="text"/>
    <w:rsid w:val="005F3C6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rmln0">
    <w:name w:val="Normální~"/>
    <w:basedOn w:val="Normln"/>
    <w:rsid w:val="00C76C8A"/>
    <w:pPr>
      <w:widowControl w:val="0"/>
      <w:jc w:val="both"/>
    </w:pPr>
    <w:rPr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CA804-13DB-4885-9F19-294947BFF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Eva Švandová</cp:lastModifiedBy>
  <cp:revision>41</cp:revision>
  <dcterms:created xsi:type="dcterms:W3CDTF">2019-04-01T07:04:00Z</dcterms:created>
  <dcterms:modified xsi:type="dcterms:W3CDTF">2019-12-19T08:25:00Z</dcterms:modified>
</cp:coreProperties>
</file>