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C38F4" w:rsidRPr="005016ED" w:rsidRDefault="005016ED" w:rsidP="00CC38F4">
      <w:pPr>
        <w:pStyle w:val="ab"/>
        <w:numPr>
          <w:ilvl w:val="0"/>
          <w:numId w:val="0"/>
        </w:numPr>
        <w:spacing w:before="0"/>
        <w:jc w:val="center"/>
        <w:rPr>
          <w:rFonts w:ascii="Arial Narrow" w:hAnsi="Arial Narrow"/>
          <w:b/>
          <w:sz w:val="28"/>
        </w:rPr>
      </w:pPr>
      <w:r w:rsidRPr="005016ED">
        <w:rPr>
          <w:rFonts w:ascii="Arial Narrow" w:hAnsi="Arial Narrow"/>
          <w:b/>
          <w:sz w:val="28"/>
        </w:rPr>
        <w:t>03_SoD_</w:t>
      </w:r>
      <w:r w:rsidR="00CC38F4" w:rsidRPr="005016ED">
        <w:rPr>
          <w:rFonts w:ascii="Arial Narrow" w:hAnsi="Arial Narrow"/>
          <w:b/>
          <w:sz w:val="28"/>
        </w:rPr>
        <w:t xml:space="preserve">Příloha č. </w:t>
      </w:r>
      <w:r w:rsidR="007D7E7D" w:rsidRPr="005016ED">
        <w:rPr>
          <w:rFonts w:ascii="Arial Narrow" w:hAnsi="Arial Narrow"/>
          <w:b/>
          <w:sz w:val="28"/>
        </w:rPr>
        <w:t>24</w:t>
      </w:r>
      <w:r w:rsidR="00CC38F4" w:rsidRPr="005016ED">
        <w:rPr>
          <w:rFonts w:ascii="Arial Narrow" w:hAnsi="Arial Narrow"/>
          <w:b/>
          <w:sz w:val="28"/>
        </w:rPr>
        <w:t xml:space="preserve">: </w:t>
      </w:r>
      <w:proofErr w:type="spellStart"/>
      <w:r w:rsidR="007D7E7D" w:rsidRPr="005016ED">
        <w:rPr>
          <w:rFonts w:ascii="Arial Narrow" w:hAnsi="Arial Narrow"/>
          <w:b/>
          <w:sz w:val="28"/>
        </w:rPr>
        <w:t>Geoportál</w:t>
      </w:r>
      <w:proofErr w:type="spellEnd"/>
      <w:r w:rsidR="007D7E7D" w:rsidRPr="005016ED">
        <w:rPr>
          <w:rFonts w:ascii="Arial Narrow" w:hAnsi="Arial Narrow"/>
          <w:b/>
          <w:sz w:val="28"/>
        </w:rPr>
        <w:t xml:space="preserve"> – data z leteckého snímkování</w:t>
      </w:r>
    </w:p>
    <w:p w:rsidR="007D7E7D" w:rsidRPr="005016ED" w:rsidRDefault="007D7E7D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</w:rPr>
        <w:t xml:space="preserve">V případě, kdy </w:t>
      </w:r>
      <w:r w:rsidR="005016ED">
        <w:rPr>
          <w:rFonts w:ascii="Arial Narrow" w:hAnsi="Arial Narrow"/>
        </w:rPr>
        <w:t>účastník</w:t>
      </w:r>
      <w:r w:rsidRPr="005016ED">
        <w:rPr>
          <w:rFonts w:ascii="Arial Narrow" w:hAnsi="Arial Narrow"/>
        </w:rPr>
        <w:t xml:space="preserve"> doloží veškeré doklady pro kvalifikační fázi </w:t>
      </w:r>
      <w:r w:rsidR="00836891" w:rsidRPr="005016ED">
        <w:rPr>
          <w:rFonts w:ascii="Arial Narrow" w:hAnsi="Arial Narrow"/>
        </w:rPr>
        <w:t>výběrového řízení</w:t>
      </w:r>
      <w:r w:rsidR="005C6BA2" w:rsidRPr="005016ED">
        <w:rPr>
          <w:rFonts w:ascii="Arial Narrow" w:hAnsi="Arial Narrow"/>
        </w:rPr>
        <w:t xml:space="preserve"> na některou z částí 3 – 7 (Hodonín A, Hodonín B</w:t>
      </w:r>
      <w:r w:rsidRPr="005016ED">
        <w:rPr>
          <w:rFonts w:ascii="Arial Narrow" w:hAnsi="Arial Narrow"/>
        </w:rPr>
        <w:t>,</w:t>
      </w:r>
      <w:r w:rsidR="005C6BA2" w:rsidRPr="005016ED">
        <w:rPr>
          <w:rFonts w:ascii="Arial Narrow" w:hAnsi="Arial Narrow"/>
        </w:rPr>
        <w:t xml:space="preserve"> Otrokovice A, Otrokovice B, Otrokovice C)</w:t>
      </w:r>
      <w:r w:rsidRPr="005016ED">
        <w:rPr>
          <w:rFonts w:ascii="Arial Narrow" w:hAnsi="Arial Narrow"/>
        </w:rPr>
        <w:t xml:space="preserve"> obdrží vždy pro příslušnou část VZ </w:t>
      </w:r>
      <w:r w:rsidR="00836891" w:rsidRPr="005016ED">
        <w:rPr>
          <w:rFonts w:ascii="Arial Narrow" w:hAnsi="Arial Narrow"/>
        </w:rPr>
        <w:t xml:space="preserve">(pro kterou splnil kvalifikační předpoklady) </w:t>
      </w:r>
      <w:r w:rsidRPr="005016ED">
        <w:rPr>
          <w:rFonts w:ascii="Arial Narrow" w:hAnsi="Arial Narrow"/>
        </w:rPr>
        <w:t xml:space="preserve">1 přístup do tzv. </w:t>
      </w:r>
      <w:proofErr w:type="spellStart"/>
      <w:r w:rsidRPr="005016ED">
        <w:rPr>
          <w:rFonts w:ascii="Arial Narrow" w:hAnsi="Arial Narrow"/>
        </w:rPr>
        <w:t>Geoportálu</w:t>
      </w:r>
      <w:proofErr w:type="spellEnd"/>
      <w:r w:rsidRPr="005016ED">
        <w:rPr>
          <w:rFonts w:ascii="Arial Narrow" w:hAnsi="Arial Narrow"/>
        </w:rPr>
        <w:t>. Tento portál slouží pro náhled na zařízení DS</w:t>
      </w:r>
      <w:r w:rsidR="005C6BA2" w:rsidRPr="005016ED">
        <w:rPr>
          <w:rFonts w:ascii="Arial Narrow" w:hAnsi="Arial Narrow"/>
        </w:rPr>
        <w:t>.</w:t>
      </w:r>
      <w:r w:rsidRPr="005016ED">
        <w:rPr>
          <w:rFonts w:ascii="Arial Narrow" w:hAnsi="Arial Narrow"/>
        </w:rPr>
        <w:t xml:space="preserve"> </w:t>
      </w:r>
    </w:p>
    <w:p w:rsidR="005C6BA2" w:rsidRPr="005016ED" w:rsidRDefault="005C6BA2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</w:rPr>
        <w:t xml:space="preserve">Pro výše uvedené části VZ jsou </w:t>
      </w:r>
      <w:r w:rsidR="00836891" w:rsidRPr="005016ED">
        <w:rPr>
          <w:rFonts w:ascii="Arial Narrow" w:hAnsi="Arial Narrow"/>
        </w:rPr>
        <w:t xml:space="preserve">pro oblast všech linek VN </w:t>
      </w:r>
      <w:r w:rsidRPr="005016ED">
        <w:rPr>
          <w:rFonts w:ascii="Arial Narrow" w:hAnsi="Arial Narrow"/>
        </w:rPr>
        <w:t xml:space="preserve">k dispozici data </w:t>
      </w:r>
      <w:r w:rsidR="001F7791" w:rsidRPr="005016ED">
        <w:rPr>
          <w:rFonts w:ascii="Arial Narrow" w:hAnsi="Arial Narrow"/>
        </w:rPr>
        <w:t xml:space="preserve">a vyhodnocení </w:t>
      </w:r>
      <w:r w:rsidRPr="005016ED">
        <w:rPr>
          <w:rFonts w:ascii="Arial Narrow" w:hAnsi="Arial Narrow"/>
        </w:rPr>
        <w:t xml:space="preserve">z tzv. leteckého snímkování, které proběhlo v termínu duben – září 2018. Podrobný manuál, jak s portálem </w:t>
      </w:r>
      <w:r w:rsidR="00836891" w:rsidRPr="005016ED">
        <w:rPr>
          <w:rFonts w:ascii="Arial Narrow" w:hAnsi="Arial Narrow"/>
        </w:rPr>
        <w:t xml:space="preserve">a s daty z leteckého snímkování </w:t>
      </w:r>
      <w:r w:rsidRPr="005016ED">
        <w:rPr>
          <w:rFonts w:ascii="Arial Narrow" w:hAnsi="Arial Narrow"/>
        </w:rPr>
        <w:t xml:space="preserve">pracovat, obdrží </w:t>
      </w:r>
      <w:r w:rsidR="005016ED">
        <w:rPr>
          <w:rFonts w:ascii="Arial Narrow" w:hAnsi="Arial Narrow"/>
        </w:rPr>
        <w:t>účastník</w:t>
      </w:r>
      <w:r w:rsidRPr="005016ED">
        <w:rPr>
          <w:rFonts w:ascii="Arial Narrow" w:hAnsi="Arial Narrow"/>
        </w:rPr>
        <w:t xml:space="preserve"> zároveň s přístupem.</w:t>
      </w:r>
    </w:p>
    <w:p w:rsidR="00836891" w:rsidRPr="005016ED" w:rsidRDefault="00836891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</w:p>
    <w:p w:rsidR="00836891" w:rsidRPr="005016ED" w:rsidRDefault="00836891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  <w:noProof/>
        </w:rPr>
        <w:drawing>
          <wp:inline distT="0" distB="0" distL="0" distR="0">
            <wp:extent cx="5753100" cy="1935480"/>
            <wp:effectExtent l="0" t="0" r="0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891" w:rsidRPr="005016ED" w:rsidRDefault="00836891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</w:rPr>
        <w:t xml:space="preserve">Obrázek 1: Vymezení vegetace v OP vedení 22 </w:t>
      </w:r>
      <w:proofErr w:type="spellStart"/>
      <w:r w:rsidRPr="005016ED">
        <w:rPr>
          <w:rFonts w:ascii="Arial Narrow" w:hAnsi="Arial Narrow"/>
        </w:rPr>
        <w:t>kV</w:t>
      </w:r>
      <w:proofErr w:type="spellEnd"/>
    </w:p>
    <w:p w:rsidR="00836891" w:rsidRPr="005016ED" w:rsidRDefault="00836891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</w:p>
    <w:p w:rsidR="005C6BA2" w:rsidRPr="005016ED" w:rsidRDefault="005C6BA2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  <w:noProof/>
        </w:rPr>
        <w:drawing>
          <wp:inline distT="0" distB="0" distL="0" distR="0">
            <wp:extent cx="5760720" cy="17602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891" w:rsidRPr="005016ED" w:rsidRDefault="00836891" w:rsidP="00836891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</w:rPr>
        <w:t xml:space="preserve">Obrázek 2: Přibližná výška a rozsah vegetace v OP vedení 22 </w:t>
      </w:r>
      <w:proofErr w:type="spellStart"/>
      <w:r w:rsidRPr="005016ED">
        <w:rPr>
          <w:rFonts w:ascii="Arial Narrow" w:hAnsi="Arial Narrow"/>
        </w:rPr>
        <w:t>kV</w:t>
      </w:r>
      <w:proofErr w:type="spellEnd"/>
    </w:p>
    <w:p w:rsidR="00836891" w:rsidRPr="005016ED" w:rsidRDefault="00836891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</w:p>
    <w:p w:rsidR="0061696C" w:rsidRPr="005016ED" w:rsidRDefault="00836891" w:rsidP="00836891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</w:rPr>
        <w:t xml:space="preserve">Zadavatel předpokládá, že výše </w:t>
      </w:r>
      <w:bookmarkStart w:id="0" w:name="_GoBack"/>
      <w:bookmarkEnd w:id="0"/>
      <w:r w:rsidRPr="005016ED">
        <w:rPr>
          <w:rFonts w:ascii="Arial Narrow" w:hAnsi="Arial Narrow"/>
        </w:rPr>
        <w:t xml:space="preserve">uvedené informace využije </w:t>
      </w:r>
      <w:r w:rsidR="005016ED">
        <w:rPr>
          <w:rFonts w:ascii="Arial Narrow" w:hAnsi="Arial Narrow"/>
        </w:rPr>
        <w:t>Účastník</w:t>
      </w:r>
      <w:r w:rsidRPr="005016ED">
        <w:rPr>
          <w:rFonts w:ascii="Arial Narrow" w:hAnsi="Arial Narrow"/>
        </w:rPr>
        <w:t xml:space="preserve"> v rámci cenové nabídky</w:t>
      </w:r>
      <w:r w:rsidR="001F7791" w:rsidRPr="005016ED">
        <w:rPr>
          <w:rFonts w:ascii="Arial Narrow" w:hAnsi="Arial Narrow"/>
        </w:rPr>
        <w:t xml:space="preserve"> pro </w:t>
      </w:r>
      <w:proofErr w:type="spellStart"/>
      <w:r w:rsidR="001F7791" w:rsidRPr="005016ED">
        <w:rPr>
          <w:rFonts w:ascii="Arial Narrow" w:hAnsi="Arial Narrow"/>
        </w:rPr>
        <w:t>nacenění</w:t>
      </w:r>
      <w:proofErr w:type="spellEnd"/>
      <w:r w:rsidR="001F7791" w:rsidRPr="005016ED">
        <w:rPr>
          <w:rFonts w:ascii="Arial Narrow" w:hAnsi="Arial Narrow"/>
        </w:rPr>
        <w:t xml:space="preserve"> dlouhodobé údržby na vedení VN</w:t>
      </w:r>
      <w:r w:rsidRPr="005016ED">
        <w:rPr>
          <w:rFonts w:ascii="Arial Narrow" w:hAnsi="Arial Narrow"/>
        </w:rPr>
        <w:t xml:space="preserve">. </w:t>
      </w:r>
    </w:p>
    <w:sectPr w:rsidR="0061696C" w:rsidRPr="005016ED" w:rsidSect="008553B5">
      <w:headerReference w:type="default" r:id="rId9"/>
      <w:footerReference w:type="default" r:id="rId10"/>
      <w:pgSz w:w="11906" w:h="16838"/>
      <w:pgMar w:top="1417" w:right="1416" w:bottom="1417" w:left="1417" w:header="708" w:footer="28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A5D35" w:rsidRDefault="004A5D35">
      <w:r>
        <w:separator/>
      </w:r>
    </w:p>
  </w:endnote>
  <w:endnote w:type="continuationSeparator" w:id="0">
    <w:p w:rsidR="004A5D35" w:rsidRDefault="004A5D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41526" w:rsidRDefault="00CC38F4">
    <w:pPr>
      <w:pStyle w:val="Zpat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66</w:t>
    </w:r>
    <w:r>
      <w:fldChar w:fldCharType="end"/>
    </w:r>
  </w:p>
  <w:p w:rsidR="00541526" w:rsidRDefault="00CC38F4" w:rsidP="008553B5">
    <w:pPr>
      <w:pStyle w:val="Zpat"/>
      <w:tabs>
        <w:tab w:val="clear" w:pos="4536"/>
        <w:tab w:val="clear" w:pos="9072"/>
        <w:tab w:val="left" w:pos="1005"/>
      </w:tabs>
    </w:pPr>
    <w:r>
      <w:tab/>
    </w:r>
  </w:p>
  <w:p w:rsidR="00541526" w:rsidRDefault="005016ED"/>
  <w:p w:rsidR="00541526" w:rsidRDefault="005016ED"/>
  <w:p w:rsidR="00541526" w:rsidRDefault="005016E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A5D35" w:rsidRDefault="004A5D35">
      <w:r>
        <w:separator/>
      </w:r>
    </w:p>
  </w:footnote>
  <w:footnote w:type="continuationSeparator" w:id="0">
    <w:p w:rsidR="004A5D35" w:rsidRDefault="004A5D3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41526" w:rsidRDefault="005016ED">
    <w:pPr>
      <w:pStyle w:val="Zhlav"/>
    </w:pPr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7831064" o:spid="_x0000_s2049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KONCEP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FE174B"/>
    <w:multiLevelType w:val="hybridMultilevel"/>
    <w:tmpl w:val="9A3EEC5C"/>
    <w:lvl w:ilvl="0" w:tplc="25C424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  <w:sz w:val="24"/>
        <w:szCs w:val="24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494A1A"/>
    <w:multiLevelType w:val="hybridMultilevel"/>
    <w:tmpl w:val="CFEE67A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B00E9B"/>
    <w:multiLevelType w:val="hybridMultilevel"/>
    <w:tmpl w:val="006CAC00"/>
    <w:lvl w:ilvl="0" w:tplc="5186D326">
      <w:start w:val="1"/>
      <w:numFmt w:val="lowerLetter"/>
      <w:pStyle w:val="ab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28C6B73"/>
    <w:multiLevelType w:val="hybridMultilevel"/>
    <w:tmpl w:val="1CDEC12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6B76"/>
    <w:rsid w:val="000A35A1"/>
    <w:rsid w:val="000D3BA7"/>
    <w:rsid w:val="00190C40"/>
    <w:rsid w:val="001F7791"/>
    <w:rsid w:val="002D747C"/>
    <w:rsid w:val="003879D4"/>
    <w:rsid w:val="00467C98"/>
    <w:rsid w:val="004A5D35"/>
    <w:rsid w:val="004C6842"/>
    <w:rsid w:val="005016ED"/>
    <w:rsid w:val="00513F7B"/>
    <w:rsid w:val="005C6BA2"/>
    <w:rsid w:val="0061696C"/>
    <w:rsid w:val="007105C4"/>
    <w:rsid w:val="007C1B01"/>
    <w:rsid w:val="007D7E7D"/>
    <w:rsid w:val="00836891"/>
    <w:rsid w:val="0087523F"/>
    <w:rsid w:val="009924F1"/>
    <w:rsid w:val="00B91A29"/>
    <w:rsid w:val="00BB6B76"/>
    <w:rsid w:val="00C4714E"/>
    <w:rsid w:val="00CC38F4"/>
    <w:rsid w:val="00DD010B"/>
    <w:rsid w:val="00E00C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3FE156B2"/>
  <w15:docId w15:val="{E142322D-675D-461E-8A59-FF77A0336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CC38F4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CC38F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link w:val="ZpatChar"/>
    <w:uiPriority w:val="99"/>
    <w:rsid w:val="00CC38F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rsid w:val="00CC38F4"/>
    <w:rPr>
      <w:rFonts w:cs="Arial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CC38F4"/>
    <w:rPr>
      <w:rFonts w:ascii="Arial" w:eastAsia="Times New Roman" w:hAnsi="Arial" w:cs="Arial"/>
      <w:sz w:val="16"/>
      <w:szCs w:val="16"/>
      <w:lang w:eastAsia="cs-CZ"/>
    </w:rPr>
  </w:style>
  <w:style w:type="paragraph" w:styleId="Bezmezer">
    <w:name w:val="No Spacing"/>
    <w:basedOn w:val="Nadpis2"/>
    <w:link w:val="BezmezerChar"/>
    <w:uiPriority w:val="1"/>
    <w:qFormat/>
    <w:rsid w:val="00CC38F4"/>
    <w:pPr>
      <w:keepNext w:val="0"/>
      <w:keepLines w:val="0"/>
      <w:spacing w:after="120" w:line="276" w:lineRule="auto"/>
    </w:pPr>
    <w:rPr>
      <w:rFonts w:ascii="Arial" w:eastAsia="Times New Roman" w:hAnsi="Arial" w:cs="Times New Roman"/>
      <w:b w:val="0"/>
      <w:bCs w:val="0"/>
      <w:color w:val="auto"/>
      <w:sz w:val="24"/>
      <w:szCs w:val="20"/>
    </w:rPr>
  </w:style>
  <w:style w:type="paragraph" w:styleId="Zhlav">
    <w:name w:val="header"/>
    <w:basedOn w:val="Normln"/>
    <w:link w:val="ZhlavChar"/>
    <w:uiPriority w:val="99"/>
    <w:rsid w:val="00CC38F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paragraph" w:customStyle="1" w:styleId="ab">
    <w:name w:val="a)b)"/>
    <w:basedOn w:val="Normln"/>
    <w:link w:val="abChar"/>
    <w:qFormat/>
    <w:rsid w:val="00CC38F4"/>
    <w:pPr>
      <w:numPr>
        <w:numId w:val="2"/>
      </w:numPr>
      <w:spacing w:before="200" w:after="120" w:line="360" w:lineRule="auto"/>
      <w:outlineLvl w:val="1"/>
    </w:pPr>
  </w:style>
  <w:style w:type="character" w:customStyle="1" w:styleId="BezmezerChar">
    <w:name w:val="Bez mezer Char"/>
    <w:link w:val="Bezmezer"/>
    <w:uiPriority w:val="1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character" w:customStyle="1" w:styleId="abChar">
    <w:name w:val="a)b) Char"/>
    <w:basedOn w:val="Standardnpsmoodstavce"/>
    <w:link w:val="ab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CC38F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190C4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7550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5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133</Words>
  <Characters>789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EON-IT</Company>
  <LinksUpToDate>false</LinksUpToDate>
  <CharactersWithSpaces>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P17449</dc:creator>
  <cp:keywords/>
  <dc:description/>
  <cp:lastModifiedBy>Popelková, Lenka</cp:lastModifiedBy>
  <cp:revision>4</cp:revision>
  <dcterms:created xsi:type="dcterms:W3CDTF">2019-04-18T15:00:00Z</dcterms:created>
  <dcterms:modified xsi:type="dcterms:W3CDTF">2019-05-20T12:34:00Z</dcterms:modified>
</cp:coreProperties>
</file>