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36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3497"/>
        <w:gridCol w:w="2784"/>
        <w:gridCol w:w="1746"/>
        <w:gridCol w:w="2273"/>
        <w:gridCol w:w="11"/>
        <w:gridCol w:w="2115"/>
        <w:gridCol w:w="11"/>
      </w:tblGrid>
      <w:tr w:rsidR="00A376DC" w:rsidRPr="00853D20" w14:paraId="784DD9C4" w14:textId="77777777" w:rsidTr="002863D0">
        <w:trPr>
          <w:trHeight w:val="175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A376DC" w:rsidRPr="00853D20" w:rsidRDefault="00A376DC" w:rsidP="00A376DC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A376DC" w:rsidRPr="00853D20" w:rsidRDefault="00A376DC" w:rsidP="00A376DC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A376DC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A376DC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A376DC" w:rsidRPr="00853D20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1BC34EA2" w:rsidR="00A376DC" w:rsidRPr="00853D20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</w:t>
            </w:r>
            <w:r>
              <w:rPr>
                <w:rFonts w:cs="Arial"/>
                <w:b/>
                <w:bCs/>
                <w:color w:val="000000"/>
                <w:szCs w:val="20"/>
              </w:rPr>
              <w:t>redikované odběrné množství za 4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roky plnění (modelový případ)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A376DC" w:rsidRPr="00853D20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4E7DAD49" w:rsidR="00A376DC" w:rsidRPr="00853D20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predikované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2863D0">
        <w:trPr>
          <w:trHeight w:val="614"/>
          <w:jc w:val="center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017F6AC1" w:rsidR="005A4633" w:rsidRPr="00853D20" w:rsidRDefault="00C06D83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Vozidlo dle specifikace v příloze č.</w:t>
            </w:r>
            <w:r w:rsidR="00A604B1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2</w:t>
            </w:r>
            <w:r w:rsidR="002B4BED">
              <w:rPr>
                <w:rFonts w:cs="Arial"/>
                <w:color w:val="000000"/>
                <w:szCs w:val="20"/>
              </w:rPr>
              <w:t xml:space="preserve"> rámcové dohody</w:t>
            </w:r>
            <w:bookmarkStart w:id="0" w:name="_GoBack"/>
            <w:bookmarkEnd w:id="0"/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ED00" w14:textId="38075316" w:rsidR="005A4633" w:rsidRPr="00853D20" w:rsidRDefault="00D55795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5A4633" w:rsidRPr="00987341" w14:paraId="14A331DA" w14:textId="77777777" w:rsidTr="002863D0">
        <w:trPr>
          <w:gridAfter w:val="1"/>
          <w:wAfter w:w="11" w:type="dxa"/>
          <w:trHeight w:val="614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5A4633" w:rsidRPr="00987341" w:rsidRDefault="005A4633" w:rsidP="001360FA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5A4633" w:rsidRPr="00987341" w:rsidRDefault="005A4633" w:rsidP="001360FA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5A4633" w:rsidRPr="00BA7EDE" w:rsidRDefault="005A4633" w:rsidP="009D09C1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2863D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D9423" w14:textId="77777777" w:rsidR="00131D89" w:rsidRDefault="00131D89" w:rsidP="00E25C9A">
      <w:r>
        <w:separator/>
      </w:r>
    </w:p>
  </w:endnote>
  <w:endnote w:type="continuationSeparator" w:id="0">
    <w:p w14:paraId="4C15FEFE" w14:textId="77777777" w:rsidR="00131D89" w:rsidRDefault="00131D89" w:rsidP="00E25C9A">
      <w:r>
        <w:continuationSeparator/>
      </w:r>
    </w:p>
  </w:endnote>
  <w:endnote w:type="continuationNotice" w:id="1">
    <w:p w14:paraId="09302207" w14:textId="77777777" w:rsidR="00131D89" w:rsidRDefault="00131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7F479" w14:textId="77777777" w:rsidR="00131D89" w:rsidRDefault="00131D89" w:rsidP="00E25C9A">
      <w:r>
        <w:separator/>
      </w:r>
    </w:p>
  </w:footnote>
  <w:footnote w:type="continuationSeparator" w:id="0">
    <w:p w14:paraId="20D7A338" w14:textId="77777777" w:rsidR="00131D89" w:rsidRDefault="00131D89" w:rsidP="00E25C9A">
      <w:r>
        <w:continuationSeparator/>
      </w:r>
    </w:p>
  </w:footnote>
  <w:footnote w:type="continuationNotice" w:id="1">
    <w:p w14:paraId="2F77E259" w14:textId="77777777" w:rsidR="00131D89" w:rsidRDefault="00131D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23BD9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1E1E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1D89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863D0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4BED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BDA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6DC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4B1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06D83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1C8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29D0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5795"/>
    <w:rsid w:val="00D56546"/>
    <w:rsid w:val="00D635B4"/>
    <w:rsid w:val="00D655A4"/>
    <w:rsid w:val="00D65754"/>
    <w:rsid w:val="00D65AB9"/>
    <w:rsid w:val="00D71A7B"/>
    <w:rsid w:val="00D720D7"/>
    <w:rsid w:val="00D72E25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5A4FF-321F-42F1-A751-2FD5B4724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2020-08-21T11:50:00Z</dcterms:created>
  <dcterms:modified xsi:type="dcterms:W3CDTF">2020-10-08T10:00:00Z</dcterms:modified>
</cp:coreProperties>
</file>