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93B77" w:rsidRPr="00793B77" w:rsidRDefault="00793B77" w:rsidP="00793B77">
      <w:pPr>
        <w:pStyle w:val="Textodstavce"/>
        <w:tabs>
          <w:tab w:val="clear" w:pos="864"/>
        </w:tabs>
        <w:spacing w:after="240" w:line="276" w:lineRule="auto"/>
        <w:ind w:left="0" w:firstLine="0"/>
        <w:rPr>
          <w:rFonts w:ascii="Arial" w:hAnsi="Arial" w:cs="Arial"/>
          <w:sz w:val="20"/>
        </w:rPr>
      </w:pPr>
      <w:r w:rsidRPr="00793B77">
        <w:rPr>
          <w:rFonts w:ascii="Arial" w:hAnsi="Arial" w:cs="Arial"/>
          <w:sz w:val="20"/>
        </w:rPr>
        <w:t>Tento formulář slouží k prokázání splnění technického kvalifikačního předpokladu</w:t>
      </w:r>
      <w:r>
        <w:rPr>
          <w:rFonts w:ascii="Arial" w:hAnsi="Arial" w:cs="Arial"/>
          <w:sz w:val="20"/>
        </w:rPr>
        <w:t xml:space="preserve"> Seznam techniků </w:t>
      </w:r>
      <w:r w:rsidRPr="005A3C94">
        <w:rPr>
          <w:rFonts w:ascii="Arial" w:hAnsi="Arial" w:cs="Arial"/>
          <w:snapToGrid w:val="0"/>
          <w:sz w:val="20"/>
        </w:rPr>
        <w:t>k sektorové veřejné zakázce s názvem „</w:t>
      </w:r>
      <w:r w:rsidR="007D42E9">
        <w:rPr>
          <w:rFonts w:ascii="Arial" w:hAnsi="Arial" w:cs="Arial"/>
          <w:b/>
          <w:snapToGrid w:val="0"/>
          <w:sz w:val="20"/>
        </w:rPr>
        <w:t xml:space="preserve">Dodávky </w:t>
      </w:r>
      <w:proofErr w:type="spellStart"/>
      <w:r w:rsidR="007D42E9">
        <w:rPr>
          <w:rFonts w:ascii="Arial" w:hAnsi="Arial" w:cs="Arial"/>
          <w:b/>
          <w:snapToGrid w:val="0"/>
          <w:sz w:val="20"/>
        </w:rPr>
        <w:t>recloserů</w:t>
      </w:r>
      <w:proofErr w:type="spellEnd"/>
      <w:r w:rsidR="007D42E9">
        <w:rPr>
          <w:rFonts w:ascii="Arial" w:hAnsi="Arial" w:cs="Arial"/>
          <w:b/>
          <w:snapToGrid w:val="0"/>
          <w:sz w:val="20"/>
        </w:rPr>
        <w:t xml:space="preserve"> s prvky DOS</w:t>
      </w:r>
      <w:r w:rsidRPr="005A3C94">
        <w:rPr>
          <w:rFonts w:ascii="Arial" w:hAnsi="Arial" w:cs="Arial"/>
          <w:b/>
          <w:snapToGrid w:val="0"/>
          <w:sz w:val="20"/>
        </w:rPr>
        <w:t>“</w:t>
      </w:r>
      <w:r w:rsidRPr="00793B77">
        <w:rPr>
          <w:rFonts w:ascii="Arial" w:hAnsi="Arial" w:cs="Arial"/>
          <w:sz w:val="20"/>
        </w:rPr>
        <w:t xml:space="preserve"> pro dodavatele:</w:t>
      </w:r>
    </w:p>
    <w:p w:rsidR="00494259" w:rsidRPr="00793B77" w:rsidRDefault="00793B77" w:rsidP="007D42E9">
      <w:pPr>
        <w:pStyle w:val="Textodstavce"/>
        <w:tabs>
          <w:tab w:val="clear" w:pos="864"/>
        </w:tabs>
        <w:spacing w:after="240" w:line="360" w:lineRule="auto"/>
        <w:ind w:left="0" w:firstLine="0"/>
        <w:rPr>
          <w:rFonts w:ascii="Arial" w:hAnsi="Arial" w:cs="Arial"/>
          <w:sz w:val="20"/>
        </w:rPr>
      </w:pPr>
      <w:r w:rsidRPr="00793B77">
        <w:rPr>
          <w:rFonts w:ascii="Arial" w:hAnsi="Arial" w:cs="Arial"/>
          <w:sz w:val="20"/>
        </w:rPr>
        <w:t>Společnost</w:t>
      </w:r>
      <w:r w:rsidRPr="00793B77">
        <w:rPr>
          <w:rFonts w:ascii="Arial" w:hAnsi="Arial" w:cs="Arial"/>
          <w:sz w:val="20"/>
        </w:rPr>
        <w:tab/>
        <w:t>____________________________________________________</w:t>
      </w:r>
    </w:p>
    <w:p w:rsidR="00793B77" w:rsidRPr="00793B77" w:rsidRDefault="00793B77" w:rsidP="00793B77">
      <w:pPr>
        <w:rPr>
          <w:rFonts w:cs="Arial"/>
          <w:sz w:val="20"/>
        </w:rPr>
      </w:pPr>
    </w:p>
    <w:p w:rsidR="00793B77" w:rsidRPr="00793B77" w:rsidRDefault="00793B77" w:rsidP="00793B77">
      <w:pPr>
        <w:rPr>
          <w:rFonts w:cs="Arial"/>
          <w:sz w:val="20"/>
        </w:rPr>
      </w:pPr>
      <w:r w:rsidRPr="00793B77">
        <w:rPr>
          <w:rFonts w:cs="Arial"/>
          <w:sz w:val="20"/>
        </w:rPr>
        <w:t>Zadavatel požaduje prokázání splnění tohoto technického kvalifikačního předpokladu předložením seznamu techniků, jež se budou podílet na plnění veřejné zakázky</w:t>
      </w:r>
      <w:r w:rsidR="003F0390">
        <w:rPr>
          <w:rFonts w:cs="Arial"/>
          <w:sz w:val="20"/>
        </w:rPr>
        <w:t xml:space="preserve"> (šéfmontáži)</w:t>
      </w:r>
      <w:r w:rsidRPr="00793B77">
        <w:rPr>
          <w:rFonts w:cs="Arial"/>
          <w:sz w:val="20"/>
        </w:rPr>
        <w:t xml:space="preserve"> a </w:t>
      </w:r>
      <w:r>
        <w:rPr>
          <w:rFonts w:cs="Arial"/>
          <w:sz w:val="20"/>
        </w:rPr>
        <w:t xml:space="preserve">předložením </w:t>
      </w:r>
      <w:r w:rsidRPr="00793B77">
        <w:rPr>
          <w:rFonts w:cs="Arial"/>
          <w:sz w:val="20"/>
        </w:rPr>
        <w:t xml:space="preserve">osvědčení o </w:t>
      </w:r>
      <w:r w:rsidR="003F0390">
        <w:rPr>
          <w:rFonts w:cs="Arial"/>
          <w:sz w:val="20"/>
        </w:rPr>
        <w:t xml:space="preserve">jejich </w:t>
      </w:r>
      <w:r w:rsidRPr="00793B77">
        <w:rPr>
          <w:rFonts w:cs="Arial"/>
          <w:sz w:val="20"/>
        </w:rPr>
        <w:t>odborné kvalifikaci</w:t>
      </w:r>
      <w:r>
        <w:rPr>
          <w:rFonts w:cs="Arial"/>
          <w:sz w:val="20"/>
        </w:rPr>
        <w:t>. M</w:t>
      </w:r>
      <w:r w:rsidRPr="00793B77">
        <w:rPr>
          <w:rFonts w:cs="Arial"/>
          <w:sz w:val="20"/>
        </w:rPr>
        <w:t xml:space="preserve">inimální úroveň pro splnění </w:t>
      </w:r>
      <w:r>
        <w:rPr>
          <w:rFonts w:cs="Arial"/>
          <w:sz w:val="20"/>
        </w:rPr>
        <w:t xml:space="preserve">této části </w:t>
      </w:r>
      <w:r w:rsidRPr="00793B77">
        <w:rPr>
          <w:rFonts w:cs="Arial"/>
          <w:sz w:val="20"/>
        </w:rPr>
        <w:t>kvalifikace je stanovena:</w:t>
      </w:r>
    </w:p>
    <w:p w:rsidR="00793B77" w:rsidRPr="00793B77" w:rsidRDefault="00793B77" w:rsidP="00793B77">
      <w:pPr>
        <w:rPr>
          <w:rFonts w:cs="Arial"/>
          <w:sz w:val="20"/>
        </w:rPr>
      </w:pPr>
    </w:p>
    <w:p w:rsidR="00793B77" w:rsidRPr="00793B77" w:rsidRDefault="007D42E9" w:rsidP="00793B77">
      <w:pPr>
        <w:pStyle w:val="Odstavecseseznamem"/>
        <w:numPr>
          <w:ilvl w:val="0"/>
          <w:numId w:val="1"/>
        </w:numPr>
        <w:tabs>
          <w:tab w:val="left" w:pos="1701"/>
        </w:tabs>
        <w:spacing w:after="120"/>
        <w:ind w:left="357" w:hanging="357"/>
        <w:contextualSpacing w:val="0"/>
        <w:rPr>
          <w:b/>
        </w:rPr>
      </w:pPr>
      <w:r>
        <w:rPr>
          <w:b/>
        </w:rPr>
        <w:t>Šéfmontér</w:t>
      </w:r>
    </w:p>
    <w:p w:rsidR="005A080D" w:rsidRPr="005A080D" w:rsidRDefault="005A080D" w:rsidP="005A080D">
      <w:pPr>
        <w:pStyle w:val="3rove"/>
        <w:numPr>
          <w:ilvl w:val="0"/>
          <w:numId w:val="2"/>
        </w:numPr>
        <w:spacing w:after="0"/>
        <w:rPr>
          <w:b w:val="0"/>
          <w:lang w:eastAsia="cs-CZ"/>
        </w:rPr>
      </w:pPr>
      <w:r>
        <w:rPr>
          <w:b w:val="0"/>
          <w:lang w:eastAsia="cs-CZ"/>
        </w:rPr>
        <w:t>osvědčení pro řízení činnosti prováděné dodavatelským způsobem na elektrických zařízeních dle § 8 vyhlášky 50/1978 Sb., o odborné způsobilosti v energetice,</w:t>
      </w:r>
    </w:p>
    <w:p w:rsidR="00767F70" w:rsidRDefault="00767F70" w:rsidP="00767F70">
      <w:pPr>
        <w:pStyle w:val="3rove"/>
        <w:numPr>
          <w:ilvl w:val="0"/>
          <w:numId w:val="2"/>
        </w:numPr>
      </w:pPr>
      <w:r>
        <w:rPr>
          <w:b w:val="0"/>
          <w:lang w:eastAsia="cs-CZ"/>
        </w:rPr>
        <w:t>znalost českého nebo slovenského jazyka na pracovní úrovni umožňující běžnou komunikaci se zadavatelem, státními orgány a případně třetími osobami; zadavatel připouští možnost využití tlumočníka (v takovém případě, pokud nebude osoba šéfmontéra disponovat požadovanou znalostí českého jazyka, přiloží dodavatel prohlášení obsahující závazek zajistit ve vztahu k osobě šéfmontéra pro účely plnění veřejné zakázky v nutném rozsahu na své náklady tlumočníka).</w:t>
      </w:r>
    </w:p>
    <w:p w:rsidR="00793B77" w:rsidRPr="00793B77" w:rsidRDefault="00793B77" w:rsidP="00793B77">
      <w:pPr>
        <w:autoSpaceDE w:val="0"/>
        <w:autoSpaceDN w:val="0"/>
        <w:adjustRightInd w:val="0"/>
        <w:ind w:left="851"/>
        <w:rPr>
          <w:rFonts w:cs="Arial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95"/>
        <w:gridCol w:w="6167"/>
      </w:tblGrid>
      <w:tr w:rsidR="00793B77" w:rsidRPr="00793B77" w:rsidTr="00C86388">
        <w:trPr>
          <w:cantSplit/>
        </w:trPr>
        <w:tc>
          <w:tcPr>
            <w:tcW w:w="9062" w:type="dxa"/>
            <w:gridSpan w:val="2"/>
            <w:shd w:val="clear" w:color="auto" w:fill="D9D9D9"/>
          </w:tcPr>
          <w:p w:rsidR="00793B77" w:rsidRPr="00793B77" w:rsidRDefault="003166D1" w:rsidP="007E3968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cap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Šéfmontér</w:t>
            </w:r>
          </w:p>
        </w:tc>
      </w:tr>
      <w:tr w:rsidR="00793B77" w:rsidRPr="00793B77" w:rsidTr="00C86388">
        <w:trPr>
          <w:cantSplit/>
        </w:trPr>
        <w:tc>
          <w:tcPr>
            <w:tcW w:w="2895" w:type="dxa"/>
          </w:tcPr>
          <w:p w:rsidR="00793B77" w:rsidRPr="00793B77" w:rsidRDefault="00793B77" w:rsidP="007E3968">
            <w:pPr>
              <w:pStyle w:val="text"/>
              <w:widowControl/>
              <w:spacing w:before="0" w:line="240" w:lineRule="auto"/>
              <w:rPr>
                <w:b/>
                <w:bCs/>
                <w:sz w:val="20"/>
                <w:szCs w:val="20"/>
              </w:rPr>
            </w:pPr>
            <w:r w:rsidRPr="00793B77">
              <w:rPr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6167" w:type="dxa"/>
          </w:tcPr>
          <w:p w:rsidR="00793B77" w:rsidRPr="00793B77" w:rsidRDefault="00793B77" w:rsidP="007E3968">
            <w:pPr>
              <w:pStyle w:val="text"/>
              <w:widowControl/>
              <w:spacing w:before="0" w:line="240" w:lineRule="auto"/>
              <w:rPr>
                <w:b/>
                <w:bCs/>
                <w:sz w:val="20"/>
                <w:szCs w:val="20"/>
              </w:rPr>
            </w:pPr>
            <w:r w:rsidRPr="00793B77">
              <w:rPr>
                <w:b/>
                <w:bCs/>
                <w:sz w:val="20"/>
                <w:szCs w:val="20"/>
              </w:rPr>
              <w:t>Naplnění požadovaného údaje</w:t>
            </w:r>
          </w:p>
        </w:tc>
      </w:tr>
      <w:tr w:rsidR="00793B77" w:rsidRPr="00793B77" w:rsidTr="00C86388">
        <w:trPr>
          <w:cantSplit/>
        </w:trPr>
        <w:tc>
          <w:tcPr>
            <w:tcW w:w="2895" w:type="dxa"/>
          </w:tcPr>
          <w:p w:rsidR="00793B77" w:rsidRPr="00793B77" w:rsidRDefault="00793B77" w:rsidP="007E3968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 w:rsidRPr="00793B77">
              <w:rPr>
                <w:sz w:val="20"/>
                <w:szCs w:val="20"/>
              </w:rPr>
              <w:t>Jméno a příjmení</w:t>
            </w:r>
          </w:p>
        </w:tc>
        <w:tc>
          <w:tcPr>
            <w:tcW w:w="6167" w:type="dxa"/>
          </w:tcPr>
          <w:p w:rsidR="00793B77" w:rsidRPr="00793B77" w:rsidRDefault="00793B77" w:rsidP="007E3968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</w:tr>
      <w:tr w:rsidR="005A080D" w:rsidRPr="00793B77" w:rsidTr="00C86388">
        <w:trPr>
          <w:cantSplit/>
        </w:trPr>
        <w:tc>
          <w:tcPr>
            <w:tcW w:w="2895" w:type="dxa"/>
          </w:tcPr>
          <w:p w:rsidR="005A080D" w:rsidRPr="00793B77" w:rsidRDefault="005A080D" w:rsidP="007E3968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Platné osvědčení pro řízení činnosti prováděné dodavatelským způsobem</w:t>
            </w:r>
            <w:r w:rsidRPr="00793B77">
              <w:rPr>
                <w:sz w:val="20"/>
                <w:szCs w:val="20"/>
              </w:rPr>
              <w:t xml:space="preserve"> na</w:t>
            </w:r>
            <w:r>
              <w:rPr>
                <w:sz w:val="20"/>
                <w:szCs w:val="20"/>
              </w:rPr>
              <w:t xml:space="preserve"> elektrických zařízeních </w:t>
            </w:r>
            <w:r w:rsidR="00767F70">
              <w:rPr>
                <w:sz w:val="20"/>
                <w:szCs w:val="20"/>
              </w:rPr>
              <w:t xml:space="preserve">do a nad 1000 V </w:t>
            </w:r>
            <w:r>
              <w:rPr>
                <w:sz w:val="20"/>
                <w:szCs w:val="20"/>
              </w:rPr>
              <w:t>dle § 8</w:t>
            </w:r>
            <w:r w:rsidRPr="00793B77">
              <w:rPr>
                <w:sz w:val="20"/>
                <w:szCs w:val="20"/>
              </w:rPr>
              <w:t xml:space="preserve"> vyhlášky 50/1978 Sb., o odborné způsobilosti v energetice (ano/ne)</w:t>
            </w:r>
          </w:p>
        </w:tc>
        <w:tc>
          <w:tcPr>
            <w:tcW w:w="6167" w:type="dxa"/>
          </w:tcPr>
          <w:p w:rsidR="005A080D" w:rsidRPr="00793B77" w:rsidRDefault="005A080D" w:rsidP="007E3968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</w:tr>
      <w:tr w:rsidR="00793B77" w:rsidRPr="00793B77" w:rsidTr="00C86388">
        <w:trPr>
          <w:cantSplit/>
        </w:trPr>
        <w:tc>
          <w:tcPr>
            <w:tcW w:w="2895" w:type="dxa"/>
          </w:tcPr>
          <w:p w:rsidR="00793B77" w:rsidRPr="00793B77" w:rsidRDefault="00793B77" w:rsidP="007E3968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793B77">
              <w:rPr>
                <w:sz w:val="20"/>
                <w:szCs w:val="20"/>
              </w:rPr>
              <w:t xml:space="preserve">Znalost českého </w:t>
            </w:r>
            <w:r w:rsidR="00767F70">
              <w:rPr>
                <w:sz w:val="20"/>
                <w:szCs w:val="20"/>
              </w:rPr>
              <w:t xml:space="preserve">nebo slovenského </w:t>
            </w:r>
            <w:r w:rsidRPr="00793B77">
              <w:rPr>
                <w:sz w:val="20"/>
                <w:szCs w:val="20"/>
              </w:rPr>
              <w:t>jazyka na</w:t>
            </w:r>
            <w:r w:rsidR="00767F70">
              <w:rPr>
                <w:sz w:val="20"/>
                <w:szCs w:val="20"/>
              </w:rPr>
              <w:t xml:space="preserve"> pracovní úrovni umožňující běžnou komunikaci</w:t>
            </w:r>
          </w:p>
          <w:p w:rsidR="00793B77" w:rsidRPr="00793B77" w:rsidRDefault="00793B77" w:rsidP="007E3968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793B77">
              <w:rPr>
                <w:sz w:val="20"/>
                <w:szCs w:val="20"/>
              </w:rPr>
              <w:t>(ano/ne)</w:t>
            </w:r>
          </w:p>
        </w:tc>
        <w:tc>
          <w:tcPr>
            <w:tcW w:w="6167" w:type="dxa"/>
          </w:tcPr>
          <w:p w:rsidR="00793B77" w:rsidRPr="00793B77" w:rsidRDefault="00793B77" w:rsidP="007E3968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</w:tr>
      <w:tr w:rsidR="00793B77" w:rsidRPr="00793B77" w:rsidTr="00C86388">
        <w:trPr>
          <w:cantSplit/>
        </w:trPr>
        <w:tc>
          <w:tcPr>
            <w:tcW w:w="2895" w:type="dxa"/>
          </w:tcPr>
          <w:p w:rsidR="00793B77" w:rsidRPr="00793B77" w:rsidRDefault="00793B77" w:rsidP="007E3968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793B77">
              <w:rPr>
                <w:sz w:val="20"/>
                <w:szCs w:val="20"/>
              </w:rPr>
              <w:t>Současný zaměstnavatel (název, adresa)</w:t>
            </w:r>
          </w:p>
        </w:tc>
        <w:tc>
          <w:tcPr>
            <w:tcW w:w="6167" w:type="dxa"/>
          </w:tcPr>
          <w:p w:rsidR="00793B77" w:rsidRPr="00793B77" w:rsidRDefault="00793B77" w:rsidP="007E3968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</w:tr>
    </w:tbl>
    <w:p w:rsidR="00C86388" w:rsidRDefault="00C86388" w:rsidP="00DC6D01">
      <w:pPr>
        <w:pStyle w:val="text"/>
        <w:widowControl/>
        <w:spacing w:before="0" w:after="120" w:line="240" w:lineRule="auto"/>
        <w:rPr>
          <w:sz w:val="20"/>
          <w:szCs w:val="20"/>
        </w:rPr>
      </w:pPr>
    </w:p>
    <w:p w:rsidR="00793B77" w:rsidRPr="00793B77" w:rsidRDefault="00793B77" w:rsidP="00DC6D01">
      <w:pPr>
        <w:pStyle w:val="text"/>
        <w:widowControl/>
        <w:spacing w:before="0" w:after="120" w:line="240" w:lineRule="auto"/>
        <w:rPr>
          <w:sz w:val="20"/>
          <w:szCs w:val="20"/>
        </w:rPr>
      </w:pPr>
      <w:r w:rsidRPr="00793B77">
        <w:rPr>
          <w:sz w:val="20"/>
          <w:szCs w:val="20"/>
        </w:rPr>
        <w:t xml:space="preserve">Pokyny pro dodavatele: </w:t>
      </w:r>
    </w:p>
    <w:p w:rsidR="001E4FA0" w:rsidRPr="001E4FA0" w:rsidRDefault="001E4FA0" w:rsidP="001E4FA0">
      <w:pPr>
        <w:pStyle w:val="text"/>
        <w:widowControl/>
        <w:numPr>
          <w:ilvl w:val="0"/>
          <w:numId w:val="3"/>
        </w:numPr>
        <w:tabs>
          <w:tab w:val="num" w:pos="360"/>
        </w:tabs>
        <w:snapToGrid/>
        <w:spacing w:before="0" w:after="120" w:line="240" w:lineRule="auto"/>
        <w:rPr>
          <w:sz w:val="20"/>
          <w:szCs w:val="20"/>
        </w:rPr>
      </w:pPr>
      <w:r w:rsidRPr="005A080D">
        <w:rPr>
          <w:sz w:val="20"/>
          <w:szCs w:val="20"/>
          <w:u w:val="single"/>
        </w:rPr>
        <w:t xml:space="preserve">Přílohu tohoto formuláře tvoří kopie dokladu: „Osvědčení pro řízení činnosti dodavatelským způsobem na elektrických zařízeních dle § 8 vyhlášky 50/1978 Sb., o odborné způsobilosti v energetice“ pro </w:t>
      </w:r>
      <w:r w:rsidR="00C86388">
        <w:rPr>
          <w:sz w:val="20"/>
          <w:szCs w:val="20"/>
          <w:u w:val="single"/>
        </w:rPr>
        <w:t>šéfmontéra</w:t>
      </w:r>
      <w:r>
        <w:rPr>
          <w:sz w:val="20"/>
          <w:szCs w:val="20"/>
          <w:u w:val="single"/>
        </w:rPr>
        <w:t>.</w:t>
      </w:r>
    </w:p>
    <w:p w:rsidR="00793B77" w:rsidRPr="005A080D" w:rsidRDefault="00793B77" w:rsidP="001E4FA0">
      <w:pPr>
        <w:pStyle w:val="text"/>
        <w:widowControl/>
        <w:numPr>
          <w:ilvl w:val="0"/>
          <w:numId w:val="3"/>
        </w:numPr>
        <w:snapToGrid/>
        <w:spacing w:before="0" w:after="240" w:line="240" w:lineRule="auto"/>
        <w:rPr>
          <w:sz w:val="20"/>
          <w:szCs w:val="20"/>
        </w:rPr>
      </w:pPr>
      <w:r w:rsidRPr="00793B77">
        <w:rPr>
          <w:sz w:val="20"/>
          <w:szCs w:val="20"/>
        </w:rPr>
        <w:t xml:space="preserve">Pokud dodavatelé, v případě společné nabídky, prokazují splnění této části kvalifikace společně, předloží tento formulář pouze jedenkrát, s uvedením osob bez ohledu na to, který dodavatel se na </w:t>
      </w:r>
      <w:r w:rsidRPr="005A080D">
        <w:rPr>
          <w:sz w:val="20"/>
          <w:szCs w:val="20"/>
        </w:rPr>
        <w:t>splnění této části kvalifikace podílí.</w:t>
      </w:r>
    </w:p>
    <w:p w:rsidR="00793B77" w:rsidRPr="00C86388" w:rsidRDefault="00C86388" w:rsidP="00C86388">
      <w:pPr>
        <w:pStyle w:val="Odstavecseseznamem"/>
        <w:numPr>
          <w:ilvl w:val="0"/>
          <w:numId w:val="1"/>
        </w:numPr>
        <w:tabs>
          <w:tab w:val="left" w:pos="1701"/>
        </w:tabs>
        <w:spacing w:after="120"/>
        <w:ind w:left="357" w:hanging="357"/>
        <w:contextualSpacing w:val="0"/>
        <w:rPr>
          <w:b/>
        </w:rPr>
      </w:pPr>
      <w:r>
        <w:rPr>
          <w:b/>
        </w:rPr>
        <w:t>Vedoucí práce</w:t>
      </w:r>
    </w:p>
    <w:p w:rsidR="00793B77" w:rsidRPr="00793B77" w:rsidRDefault="00FE300C" w:rsidP="00793B77">
      <w:pPr>
        <w:pStyle w:val="Odstavecseseznamem"/>
        <w:numPr>
          <w:ilvl w:val="0"/>
          <w:numId w:val="2"/>
        </w:numPr>
        <w:autoSpaceDE w:val="0"/>
        <w:autoSpaceDN w:val="0"/>
        <w:adjustRightInd w:val="0"/>
      </w:pPr>
      <w:r>
        <w:t xml:space="preserve">osvědčení pro </w:t>
      </w:r>
      <w:r w:rsidR="003166D1">
        <w:t>řízení činnosti</w:t>
      </w:r>
      <w:r w:rsidR="00793B77" w:rsidRPr="00793B77">
        <w:t xml:space="preserve"> na elektrických zařízeních dle § </w:t>
      </w:r>
      <w:r w:rsidR="003166D1">
        <w:t>7</w:t>
      </w:r>
      <w:r w:rsidR="00793B77" w:rsidRPr="00793B77">
        <w:t xml:space="preserve"> vyhlášky 50/1978 Sb., o odborné způsobilosti v energetice,</w:t>
      </w:r>
    </w:p>
    <w:p w:rsidR="00767F70" w:rsidRDefault="00767F70" w:rsidP="00767F70">
      <w:pPr>
        <w:pStyle w:val="3rove"/>
        <w:numPr>
          <w:ilvl w:val="0"/>
          <w:numId w:val="2"/>
        </w:numPr>
      </w:pPr>
      <w:r>
        <w:rPr>
          <w:b w:val="0"/>
          <w:lang w:eastAsia="cs-CZ"/>
        </w:rPr>
        <w:t xml:space="preserve">znalost českého nebo slovenského jazyka na pracovní úrovni umožňující běžnou komunikaci se zadavatelem, státními orgány a případně třetími osobami; zadavatel připouští možnost využití tlumočníka (v takovém případě, pokud nebude osoba vedoucího práce disponovat požadovanou znalostí českého jazyka, přiloží dodavatel prohlášení </w:t>
      </w:r>
      <w:r>
        <w:rPr>
          <w:b w:val="0"/>
          <w:lang w:eastAsia="cs-CZ"/>
        </w:rPr>
        <w:lastRenderedPageBreak/>
        <w:t>obsahující závazek zajistit ve vztahu k osobě vedoucího práce pro účely plnění veřejné zakázky v nutném rozsahu na své náklady tlumočníka).</w:t>
      </w:r>
    </w:p>
    <w:p w:rsidR="003166D1" w:rsidRPr="00793B77" w:rsidRDefault="003166D1" w:rsidP="003166D1">
      <w:pPr>
        <w:autoSpaceDE w:val="0"/>
        <w:autoSpaceDN w:val="0"/>
        <w:adjustRightInd w:val="0"/>
        <w:ind w:left="720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92"/>
        <w:gridCol w:w="6170"/>
      </w:tblGrid>
      <w:tr w:rsidR="00793B77" w:rsidRPr="00793B77" w:rsidTr="003166D1">
        <w:trPr>
          <w:cantSplit/>
        </w:trPr>
        <w:tc>
          <w:tcPr>
            <w:tcW w:w="9062" w:type="dxa"/>
            <w:gridSpan w:val="2"/>
            <w:shd w:val="clear" w:color="auto" w:fill="D9D9D9"/>
          </w:tcPr>
          <w:p w:rsidR="00793B77" w:rsidRPr="00793B77" w:rsidRDefault="003166D1" w:rsidP="007E3968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cap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Vedoucí práce</w:t>
            </w:r>
          </w:p>
        </w:tc>
      </w:tr>
      <w:tr w:rsidR="00793B77" w:rsidRPr="00793B77" w:rsidTr="003166D1">
        <w:trPr>
          <w:cantSplit/>
        </w:trPr>
        <w:tc>
          <w:tcPr>
            <w:tcW w:w="2892" w:type="dxa"/>
          </w:tcPr>
          <w:p w:rsidR="00793B77" w:rsidRPr="00793B77" w:rsidRDefault="00793B77" w:rsidP="007E3968">
            <w:pPr>
              <w:pStyle w:val="text"/>
              <w:widowControl/>
              <w:spacing w:before="0" w:line="240" w:lineRule="auto"/>
              <w:rPr>
                <w:b/>
                <w:bCs/>
                <w:sz w:val="20"/>
                <w:szCs w:val="20"/>
              </w:rPr>
            </w:pPr>
            <w:r w:rsidRPr="00793B77">
              <w:rPr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6170" w:type="dxa"/>
          </w:tcPr>
          <w:p w:rsidR="00793B77" w:rsidRPr="00793B77" w:rsidRDefault="00793B77" w:rsidP="007E3968">
            <w:pPr>
              <w:pStyle w:val="text"/>
              <w:widowControl/>
              <w:spacing w:before="0" w:line="240" w:lineRule="auto"/>
              <w:rPr>
                <w:b/>
                <w:bCs/>
                <w:sz w:val="20"/>
                <w:szCs w:val="20"/>
              </w:rPr>
            </w:pPr>
            <w:r w:rsidRPr="00793B77">
              <w:rPr>
                <w:b/>
                <w:bCs/>
                <w:sz w:val="20"/>
                <w:szCs w:val="20"/>
              </w:rPr>
              <w:t>Naplnění požadovaného údaje</w:t>
            </w:r>
          </w:p>
        </w:tc>
      </w:tr>
      <w:tr w:rsidR="00793B77" w:rsidRPr="00793B77" w:rsidTr="003166D1">
        <w:trPr>
          <w:cantSplit/>
        </w:trPr>
        <w:tc>
          <w:tcPr>
            <w:tcW w:w="2892" w:type="dxa"/>
          </w:tcPr>
          <w:p w:rsidR="00793B77" w:rsidRPr="00793B77" w:rsidRDefault="00793B77" w:rsidP="007E3968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 w:rsidRPr="00793B77">
              <w:rPr>
                <w:sz w:val="20"/>
                <w:szCs w:val="20"/>
              </w:rPr>
              <w:t>Jméno a příjmení</w:t>
            </w:r>
          </w:p>
        </w:tc>
        <w:tc>
          <w:tcPr>
            <w:tcW w:w="6170" w:type="dxa"/>
          </w:tcPr>
          <w:p w:rsidR="00793B77" w:rsidRPr="00793B77" w:rsidRDefault="00793B77" w:rsidP="007E3968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</w:tr>
      <w:tr w:rsidR="00793B77" w:rsidRPr="00793B77" w:rsidTr="003166D1">
        <w:trPr>
          <w:cantSplit/>
        </w:trPr>
        <w:tc>
          <w:tcPr>
            <w:tcW w:w="2892" w:type="dxa"/>
          </w:tcPr>
          <w:p w:rsidR="00793B77" w:rsidRPr="00793B77" w:rsidRDefault="00793B77" w:rsidP="007E3968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Platné o</w:t>
            </w:r>
            <w:r w:rsidR="00FE300C">
              <w:rPr>
                <w:sz w:val="20"/>
                <w:szCs w:val="20"/>
              </w:rPr>
              <w:t xml:space="preserve">svědčení pro </w:t>
            </w:r>
            <w:r w:rsidR="003166D1">
              <w:rPr>
                <w:sz w:val="20"/>
                <w:szCs w:val="20"/>
              </w:rPr>
              <w:t>řízení činnosti</w:t>
            </w:r>
            <w:r w:rsidRPr="00793B77">
              <w:rPr>
                <w:sz w:val="20"/>
                <w:szCs w:val="20"/>
              </w:rPr>
              <w:t xml:space="preserve"> na elektrických zařízeních </w:t>
            </w:r>
            <w:r w:rsidR="00767F70">
              <w:rPr>
                <w:sz w:val="20"/>
                <w:szCs w:val="20"/>
              </w:rPr>
              <w:t xml:space="preserve">do a nad 1000 V </w:t>
            </w:r>
            <w:r w:rsidRPr="00793B77">
              <w:rPr>
                <w:sz w:val="20"/>
                <w:szCs w:val="20"/>
              </w:rPr>
              <w:t xml:space="preserve">dle § </w:t>
            </w:r>
            <w:r w:rsidR="003166D1">
              <w:rPr>
                <w:sz w:val="20"/>
                <w:szCs w:val="20"/>
              </w:rPr>
              <w:t>7</w:t>
            </w:r>
            <w:r w:rsidRPr="00793B77">
              <w:rPr>
                <w:sz w:val="20"/>
                <w:szCs w:val="20"/>
              </w:rPr>
              <w:t xml:space="preserve"> vyhlášky 50/1978 Sb., o odborné způsobilosti v energetice (ano/ne)</w:t>
            </w:r>
          </w:p>
        </w:tc>
        <w:tc>
          <w:tcPr>
            <w:tcW w:w="6170" w:type="dxa"/>
          </w:tcPr>
          <w:p w:rsidR="00793B77" w:rsidRPr="00793B77" w:rsidRDefault="00793B77" w:rsidP="007E3968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</w:tr>
      <w:tr w:rsidR="00793B77" w:rsidRPr="00793B77" w:rsidTr="003166D1">
        <w:trPr>
          <w:cantSplit/>
        </w:trPr>
        <w:tc>
          <w:tcPr>
            <w:tcW w:w="2892" w:type="dxa"/>
          </w:tcPr>
          <w:p w:rsidR="00793B77" w:rsidRPr="00793B77" w:rsidRDefault="00793B77" w:rsidP="007E3968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793B77">
              <w:rPr>
                <w:sz w:val="20"/>
                <w:szCs w:val="20"/>
              </w:rPr>
              <w:t xml:space="preserve">Znalost českého </w:t>
            </w:r>
            <w:r w:rsidR="00767F70">
              <w:rPr>
                <w:sz w:val="20"/>
                <w:szCs w:val="20"/>
              </w:rPr>
              <w:t xml:space="preserve">nebo slovenského </w:t>
            </w:r>
            <w:r w:rsidRPr="00793B77">
              <w:rPr>
                <w:sz w:val="20"/>
                <w:szCs w:val="20"/>
              </w:rPr>
              <w:t xml:space="preserve">jazyka na </w:t>
            </w:r>
            <w:r w:rsidR="00767F70">
              <w:rPr>
                <w:sz w:val="20"/>
                <w:szCs w:val="20"/>
              </w:rPr>
              <w:t>pracovní úrovni umožňující běžnou komunikaci</w:t>
            </w:r>
            <w:bookmarkStart w:id="0" w:name="_GoBack"/>
            <w:bookmarkEnd w:id="0"/>
          </w:p>
          <w:p w:rsidR="00793B77" w:rsidRPr="00793B77" w:rsidRDefault="00793B77" w:rsidP="007E3968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793B77">
              <w:rPr>
                <w:sz w:val="20"/>
                <w:szCs w:val="20"/>
              </w:rPr>
              <w:t>(ano/ne)</w:t>
            </w:r>
          </w:p>
        </w:tc>
        <w:tc>
          <w:tcPr>
            <w:tcW w:w="6170" w:type="dxa"/>
          </w:tcPr>
          <w:p w:rsidR="00793B77" w:rsidRPr="00793B77" w:rsidRDefault="00793B77" w:rsidP="007E3968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</w:tr>
      <w:tr w:rsidR="00793B77" w:rsidRPr="00793B77" w:rsidTr="003166D1">
        <w:trPr>
          <w:cantSplit/>
        </w:trPr>
        <w:tc>
          <w:tcPr>
            <w:tcW w:w="2892" w:type="dxa"/>
          </w:tcPr>
          <w:p w:rsidR="00793B77" w:rsidRPr="00793B77" w:rsidRDefault="00793B77" w:rsidP="007E3968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793B77">
              <w:rPr>
                <w:sz w:val="20"/>
                <w:szCs w:val="20"/>
              </w:rPr>
              <w:t>Současný zaměstnavatel (název, adresa)</w:t>
            </w:r>
          </w:p>
        </w:tc>
        <w:tc>
          <w:tcPr>
            <w:tcW w:w="6170" w:type="dxa"/>
          </w:tcPr>
          <w:p w:rsidR="00793B77" w:rsidRPr="00793B77" w:rsidRDefault="00793B77" w:rsidP="007E3968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</w:tr>
    </w:tbl>
    <w:p w:rsidR="00DC6D01" w:rsidRDefault="00DC6D01" w:rsidP="00DC6D01">
      <w:pPr>
        <w:pStyle w:val="text"/>
        <w:widowControl/>
        <w:spacing w:before="0" w:after="120" w:line="240" w:lineRule="auto"/>
        <w:rPr>
          <w:sz w:val="20"/>
          <w:szCs w:val="20"/>
        </w:rPr>
      </w:pPr>
    </w:p>
    <w:p w:rsidR="00793B77" w:rsidRPr="00793B77" w:rsidRDefault="00793B77" w:rsidP="00DC6D01">
      <w:pPr>
        <w:pStyle w:val="text"/>
        <w:widowControl/>
        <w:spacing w:before="0" w:after="120" w:line="240" w:lineRule="auto"/>
        <w:rPr>
          <w:sz w:val="20"/>
          <w:szCs w:val="20"/>
        </w:rPr>
      </w:pPr>
      <w:r w:rsidRPr="00793B77">
        <w:rPr>
          <w:sz w:val="20"/>
          <w:szCs w:val="20"/>
        </w:rPr>
        <w:t xml:space="preserve">Pokyny pro dodavatele: </w:t>
      </w:r>
    </w:p>
    <w:p w:rsidR="00793B77" w:rsidRDefault="00793B77" w:rsidP="003166D1">
      <w:pPr>
        <w:pStyle w:val="text"/>
        <w:widowControl/>
        <w:numPr>
          <w:ilvl w:val="0"/>
          <w:numId w:val="7"/>
        </w:numPr>
        <w:snapToGrid/>
        <w:spacing w:before="0" w:after="120" w:line="240" w:lineRule="auto"/>
        <w:rPr>
          <w:sz w:val="20"/>
          <w:szCs w:val="20"/>
          <w:u w:val="single"/>
        </w:rPr>
      </w:pPr>
      <w:r w:rsidRPr="00793B77">
        <w:rPr>
          <w:sz w:val="20"/>
          <w:szCs w:val="20"/>
          <w:u w:val="single"/>
        </w:rPr>
        <w:t xml:space="preserve">Přílohu tohoto formuláře tvoří kopie dokladu: „Osvědčení pro </w:t>
      </w:r>
      <w:r w:rsidR="003166D1">
        <w:rPr>
          <w:sz w:val="20"/>
          <w:szCs w:val="20"/>
          <w:u w:val="single"/>
        </w:rPr>
        <w:t>řízení činnosti</w:t>
      </w:r>
      <w:r w:rsidRPr="00793B77">
        <w:rPr>
          <w:sz w:val="20"/>
          <w:szCs w:val="20"/>
          <w:u w:val="single"/>
        </w:rPr>
        <w:t xml:space="preserve"> na elektrických zařízeních dle § </w:t>
      </w:r>
      <w:r w:rsidR="003166D1">
        <w:rPr>
          <w:sz w:val="20"/>
          <w:szCs w:val="20"/>
          <w:u w:val="single"/>
        </w:rPr>
        <w:t>7</w:t>
      </w:r>
      <w:r w:rsidRPr="00793B77">
        <w:rPr>
          <w:sz w:val="20"/>
          <w:szCs w:val="20"/>
          <w:u w:val="single"/>
        </w:rPr>
        <w:t xml:space="preserve"> vyhlášky 50/1978 Sb., o odborné způsobilosti v energetice“ pro </w:t>
      </w:r>
      <w:r w:rsidR="003166D1">
        <w:rPr>
          <w:sz w:val="20"/>
          <w:szCs w:val="20"/>
          <w:u w:val="single"/>
        </w:rPr>
        <w:t>vedoucího práce</w:t>
      </w:r>
      <w:r w:rsidRPr="00793B77">
        <w:rPr>
          <w:sz w:val="20"/>
          <w:szCs w:val="20"/>
          <w:u w:val="single"/>
        </w:rPr>
        <w:t>.</w:t>
      </w:r>
    </w:p>
    <w:p w:rsidR="003166D1" w:rsidRDefault="003166D1" w:rsidP="003166D1">
      <w:pPr>
        <w:pStyle w:val="text"/>
        <w:widowControl/>
        <w:numPr>
          <w:ilvl w:val="0"/>
          <w:numId w:val="7"/>
        </w:numPr>
        <w:snapToGrid/>
        <w:spacing w:before="0" w:after="120" w:line="240" w:lineRule="auto"/>
        <w:rPr>
          <w:sz w:val="20"/>
          <w:szCs w:val="20"/>
        </w:rPr>
      </w:pPr>
      <w:r w:rsidRPr="00793B77">
        <w:rPr>
          <w:sz w:val="20"/>
          <w:szCs w:val="20"/>
        </w:rPr>
        <w:t>Pokud dodavatelé, v případě společné nabídky, prokazují splnění této části kvalifikace společně, předloží tento formulář společně, s uvedením osob bez ohledu na to, který dodavatel se na splnění této části kvalifikace podílí.</w:t>
      </w:r>
    </w:p>
    <w:p w:rsidR="003166D1" w:rsidRPr="003166D1" w:rsidRDefault="003166D1" w:rsidP="003166D1">
      <w:pPr>
        <w:pStyle w:val="text"/>
        <w:widowControl/>
        <w:snapToGrid/>
        <w:spacing w:before="0" w:after="120" w:line="240" w:lineRule="auto"/>
        <w:ind w:left="360"/>
        <w:rPr>
          <w:sz w:val="20"/>
          <w:szCs w:val="20"/>
        </w:rPr>
      </w:pPr>
    </w:p>
    <w:p w:rsidR="00793B77" w:rsidRPr="00793B77" w:rsidRDefault="00793B77" w:rsidP="00793B77">
      <w:pPr>
        <w:pStyle w:val="text"/>
        <w:widowControl/>
        <w:snapToGrid/>
        <w:spacing w:before="0" w:line="240" w:lineRule="auto"/>
        <w:ind w:left="360"/>
        <w:rPr>
          <w:bCs/>
          <w:i/>
          <w:sz w:val="20"/>
          <w:szCs w:val="20"/>
        </w:rPr>
      </w:pPr>
      <w:r w:rsidRPr="00793B77">
        <w:rPr>
          <w:i/>
          <w:sz w:val="20"/>
          <w:szCs w:val="20"/>
        </w:rPr>
        <w:t>Poznámka: Zadavatel dodavatele upozorňuje, že v souladu se zákonem 174/1968 Sb.,</w:t>
      </w:r>
      <w:r w:rsidRPr="00793B77">
        <w:rPr>
          <w:bCs/>
          <w:i/>
          <w:sz w:val="20"/>
          <w:szCs w:val="20"/>
        </w:rPr>
        <w:t xml:space="preserve"> zákon o státním odborném dozoru nad bezpečností práce, ve znění pozdějších právních předpisů, výše požadovanou kvalifikaci dle vyhlášky 50/1978 Sb. </w:t>
      </w:r>
      <w:r w:rsidRPr="00793B77">
        <w:rPr>
          <w:bCs/>
          <w:i/>
          <w:sz w:val="20"/>
          <w:szCs w:val="20"/>
          <w:u w:val="single"/>
        </w:rPr>
        <w:t>nemůže</w:t>
      </w:r>
      <w:r w:rsidRPr="00793B77">
        <w:rPr>
          <w:bCs/>
          <w:i/>
          <w:sz w:val="20"/>
          <w:szCs w:val="20"/>
        </w:rPr>
        <w:t xml:space="preserve"> příslušná osoba dodavatele prokázat způsobem podle právního řádu platného v zemi jeho sídla nebo bydliště, ale pouze doložením osvědčení dle vyhlášky 50/1978 Sb., vystaveného na území České republiky, které jej opravňuje vykonávat specifické činnosti na území České republiky. Zadavatel </w:t>
      </w:r>
      <w:r w:rsidRPr="00793B77">
        <w:rPr>
          <w:bCs/>
          <w:i/>
          <w:sz w:val="20"/>
          <w:szCs w:val="20"/>
          <w:u w:val="single"/>
        </w:rPr>
        <w:t>přijme jako doklad rovnocenný</w:t>
      </w:r>
      <w:r w:rsidRPr="00793B77">
        <w:rPr>
          <w:bCs/>
          <w:i/>
          <w:sz w:val="20"/>
          <w:szCs w:val="20"/>
        </w:rPr>
        <w:t xml:space="preserve"> k osvědčení dle </w:t>
      </w:r>
      <w:proofErr w:type="spellStart"/>
      <w:r w:rsidRPr="00793B77">
        <w:rPr>
          <w:bCs/>
          <w:i/>
          <w:sz w:val="20"/>
          <w:szCs w:val="20"/>
        </w:rPr>
        <w:t>vyhl</w:t>
      </w:r>
      <w:proofErr w:type="spellEnd"/>
      <w:r w:rsidRPr="00793B77">
        <w:rPr>
          <w:bCs/>
          <w:i/>
          <w:sz w:val="20"/>
          <w:szCs w:val="20"/>
        </w:rPr>
        <w:t xml:space="preserve">. </w:t>
      </w:r>
      <w:r w:rsidRPr="00793B77">
        <w:rPr>
          <w:i/>
          <w:sz w:val="20"/>
          <w:szCs w:val="20"/>
        </w:rPr>
        <w:t>50/1978 Sb., o odborné způsobilosti v energetice</w:t>
      </w:r>
      <w:r w:rsidRPr="00793B77">
        <w:rPr>
          <w:bCs/>
          <w:i/>
          <w:sz w:val="20"/>
          <w:szCs w:val="20"/>
        </w:rPr>
        <w:t xml:space="preserve"> </w:t>
      </w:r>
      <w:r w:rsidRPr="00793B77">
        <w:rPr>
          <w:bCs/>
          <w:i/>
          <w:sz w:val="20"/>
          <w:szCs w:val="20"/>
          <w:u w:val="single"/>
        </w:rPr>
        <w:t>jakýkoli doklad</w:t>
      </w:r>
      <w:r w:rsidRPr="00793B77">
        <w:rPr>
          <w:bCs/>
          <w:i/>
          <w:sz w:val="20"/>
          <w:szCs w:val="20"/>
        </w:rPr>
        <w:t xml:space="preserve"> o odborné kvalifikaci, který příslušná osoba získala v zahraničí, pokud byl uznán na základě mezinárodní smlouvy, kterou je Česká republika vázána, či jiného příslušného předpisu, přičemž zadavateli musí být předložen doklad o tomto uznání či toto uznání musí být zadavateli jinak prokázáno. Pokud byl tento doklad získán v jiném členském státě EU, jiném smluvním státě Dohody o Evropském hospodářském prostoru nebo ve Švýcarské konfederaci, vyžaduje se, aby </w:t>
      </w:r>
      <w:r w:rsidRPr="00793B77">
        <w:rPr>
          <w:bCs/>
          <w:i/>
          <w:sz w:val="20"/>
          <w:szCs w:val="20"/>
          <w:u w:val="single"/>
        </w:rPr>
        <w:t>byl uznán či ověřen Ministerstvem práce a sociálních věcí</w:t>
      </w:r>
      <w:r w:rsidRPr="00793B77">
        <w:rPr>
          <w:bCs/>
          <w:i/>
          <w:sz w:val="20"/>
          <w:szCs w:val="20"/>
        </w:rPr>
        <w:t xml:space="preserve">. </w:t>
      </w:r>
    </w:p>
    <w:p w:rsidR="00793B77" w:rsidRPr="00793B77" w:rsidRDefault="00793B77" w:rsidP="00793B77">
      <w:pPr>
        <w:pStyle w:val="text"/>
        <w:widowControl/>
        <w:spacing w:before="0" w:line="240" w:lineRule="auto"/>
        <w:rPr>
          <w:sz w:val="20"/>
          <w:szCs w:val="20"/>
        </w:rPr>
      </w:pPr>
    </w:p>
    <w:p w:rsidR="00793B77" w:rsidRPr="00793B77" w:rsidRDefault="00793B77" w:rsidP="00793B77">
      <w:pPr>
        <w:pStyle w:val="text"/>
        <w:widowControl/>
        <w:spacing w:before="0" w:line="240" w:lineRule="auto"/>
        <w:rPr>
          <w:sz w:val="20"/>
          <w:szCs w:val="20"/>
        </w:rPr>
      </w:pPr>
    </w:p>
    <w:p w:rsidR="00793B77" w:rsidRPr="00793B77" w:rsidRDefault="00793B77" w:rsidP="00793B77">
      <w:pPr>
        <w:rPr>
          <w:rFonts w:cs="Arial"/>
          <w:sz w:val="20"/>
        </w:rPr>
      </w:pPr>
    </w:p>
    <w:p w:rsidR="00793B77" w:rsidRPr="00793B77" w:rsidRDefault="00793B77" w:rsidP="00793B77">
      <w:pPr>
        <w:pStyle w:val="text"/>
        <w:widowControl/>
        <w:spacing w:before="0" w:line="240" w:lineRule="auto"/>
        <w:rPr>
          <w:sz w:val="20"/>
          <w:szCs w:val="20"/>
        </w:rPr>
      </w:pPr>
      <w:r w:rsidRPr="00793B77">
        <w:rPr>
          <w:sz w:val="20"/>
          <w:szCs w:val="20"/>
        </w:rPr>
        <w:t>Datum: ________________</w:t>
      </w:r>
    </w:p>
    <w:p w:rsidR="00793B77" w:rsidRPr="00793B77" w:rsidRDefault="00793B77" w:rsidP="00793B77">
      <w:pPr>
        <w:pStyle w:val="text"/>
        <w:widowControl/>
        <w:spacing w:before="0" w:line="240" w:lineRule="auto"/>
        <w:rPr>
          <w:sz w:val="20"/>
          <w:szCs w:val="20"/>
        </w:rPr>
      </w:pPr>
    </w:p>
    <w:p w:rsidR="00251D00" w:rsidRDefault="00251D00"/>
    <w:sectPr w:rsidR="00251D00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93B77" w:rsidRDefault="00793B77" w:rsidP="00793B77">
      <w:r>
        <w:separator/>
      </w:r>
    </w:p>
  </w:endnote>
  <w:endnote w:type="continuationSeparator" w:id="0">
    <w:p w:rsidR="00793B77" w:rsidRDefault="00793B77" w:rsidP="00793B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93B77" w:rsidRDefault="00793B77" w:rsidP="00793B77">
      <w:r>
        <w:separator/>
      </w:r>
    </w:p>
  </w:footnote>
  <w:footnote w:type="continuationSeparator" w:id="0">
    <w:p w:rsidR="00793B77" w:rsidRDefault="00793B77" w:rsidP="00793B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B77" w:rsidRPr="00793B77" w:rsidRDefault="00793B77" w:rsidP="00793B77">
    <w:pPr>
      <w:pStyle w:val="Zhlav"/>
      <w:jc w:val="center"/>
      <w:rPr>
        <w:b/>
      </w:rPr>
    </w:pPr>
    <w:r w:rsidRPr="00793B77">
      <w:rPr>
        <w:b/>
      </w:rPr>
      <w:t>Formulář pro uvedení seznamu techniků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A742295A"/>
    <w:lvl w:ilvl="0">
      <w:start w:val="1"/>
      <w:numFmt w:val="decimal"/>
      <w:pStyle w:val="Nadpis1"/>
      <w:lvlText w:val="%1."/>
      <w:lvlJc w:val="left"/>
      <w:pPr>
        <w:tabs>
          <w:tab w:val="num" w:pos="426"/>
        </w:tabs>
      </w:pPr>
      <w:rPr>
        <w:rFonts w:ascii="Arial" w:hAnsi="Arial" w:cs="Arial" w:hint="default"/>
        <w:color w:val="auto"/>
      </w:rPr>
    </w:lvl>
    <w:lvl w:ilvl="1">
      <w:start w:val="1"/>
      <w:numFmt w:val="decimal"/>
      <w:pStyle w:val="Bezmezer"/>
      <w:lvlText w:val="%1.%2"/>
      <w:lvlJc w:val="left"/>
      <w:pPr>
        <w:tabs>
          <w:tab w:val="num" w:pos="4821"/>
        </w:tabs>
      </w:pPr>
      <w:rPr>
        <w:rFonts w:ascii="Arial" w:hAnsi="Arial" w:cs="Arial" w:hint="default"/>
        <w:b/>
        <w:bCs w:val="0"/>
        <w:color w:val="auto"/>
        <w:sz w:val="22"/>
        <w:szCs w:val="22"/>
      </w:rPr>
    </w:lvl>
    <w:lvl w:ilvl="2">
      <w:start w:val="1"/>
      <w:numFmt w:val="decimal"/>
      <w:pStyle w:val="3rove"/>
      <w:lvlText w:val="%1.%2.%3"/>
      <w:lvlJc w:val="left"/>
      <w:pPr>
        <w:tabs>
          <w:tab w:val="num" w:pos="720"/>
        </w:tabs>
      </w:pPr>
      <w:rPr>
        <w:rFonts w:ascii="Arial" w:hAnsi="Arial" w:cs="Arial" w:hint="default"/>
        <w:b/>
        <w:bCs w:val="0"/>
        <w:i w:val="0"/>
        <w:iCs w:val="0"/>
        <w:color w:val="auto"/>
        <w:sz w:val="22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</w:pPr>
      <w:rPr>
        <w:rFonts w:ascii="Garamond" w:hAnsi="Garamond" w:cs="Garamond"/>
        <w:b w:val="0"/>
        <w:bCs w:val="0"/>
        <w:i w:val="0"/>
        <w:iCs w:val="0"/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</w:pPr>
    </w:lvl>
  </w:abstractNum>
  <w:abstractNum w:abstractNumId="1" w15:restartNumberingAfterBreak="0">
    <w:nsid w:val="0CD87526"/>
    <w:multiLevelType w:val="hybridMultilevel"/>
    <w:tmpl w:val="A120CE96"/>
    <w:lvl w:ilvl="0" w:tplc="0405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" w15:restartNumberingAfterBreak="0">
    <w:nsid w:val="1CB348BA"/>
    <w:multiLevelType w:val="hybridMultilevel"/>
    <w:tmpl w:val="BA4A19F6"/>
    <w:lvl w:ilvl="0" w:tplc="04050011">
      <w:start w:val="1"/>
      <w:numFmt w:val="decimal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AF06EA1"/>
    <w:multiLevelType w:val="hybridMultilevel"/>
    <w:tmpl w:val="25B0158E"/>
    <w:lvl w:ilvl="0" w:tplc="04050011">
      <w:start w:val="1"/>
      <w:numFmt w:val="decimal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4ED3474"/>
    <w:multiLevelType w:val="hybridMultilevel"/>
    <w:tmpl w:val="25B0158E"/>
    <w:lvl w:ilvl="0" w:tplc="04050011">
      <w:start w:val="1"/>
      <w:numFmt w:val="decimal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C9A2183"/>
    <w:multiLevelType w:val="hybridMultilevel"/>
    <w:tmpl w:val="8ADC909E"/>
    <w:lvl w:ilvl="0" w:tplc="04050011">
      <w:start w:val="1"/>
      <w:numFmt w:val="decimal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79EF099C"/>
    <w:multiLevelType w:val="hybridMultilevel"/>
    <w:tmpl w:val="8CE6BD88"/>
    <w:lvl w:ilvl="0" w:tplc="FFFFFFFF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7E6C3BB7"/>
    <w:multiLevelType w:val="hybridMultilevel"/>
    <w:tmpl w:val="57248B66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4"/>
  </w:num>
  <w:num w:numId="4">
    <w:abstractNumId w:val="5"/>
  </w:num>
  <w:num w:numId="5">
    <w:abstractNumId w:val="0"/>
  </w:num>
  <w:num w:numId="6">
    <w:abstractNumId w:val="7"/>
  </w:num>
  <w:num w:numId="7">
    <w:abstractNumId w:val="3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3B77"/>
    <w:rsid w:val="001E4FA0"/>
    <w:rsid w:val="00251D00"/>
    <w:rsid w:val="003166D1"/>
    <w:rsid w:val="003F0390"/>
    <w:rsid w:val="00494259"/>
    <w:rsid w:val="005A080D"/>
    <w:rsid w:val="00767F70"/>
    <w:rsid w:val="00793B77"/>
    <w:rsid w:val="007D42E9"/>
    <w:rsid w:val="00C86388"/>
    <w:rsid w:val="00DC6D01"/>
    <w:rsid w:val="00FE30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2E0639"/>
  <w15:chartTrackingRefBased/>
  <w15:docId w15:val="{88C81B79-78EE-4BA7-B62F-2DA11CC26B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793B77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cs-CZ"/>
    </w:rPr>
  </w:style>
  <w:style w:type="paragraph" w:styleId="Nadpis1">
    <w:name w:val="heading 1"/>
    <w:aliases w:val="Heading 1 - Nadpis 1. úrovně,H1,Chapter,1,section,ASAPHeading 1,Celého textu,V_Head1,Záhlaví 1,h1,1.,Kapitola1,Kapitola2,Kapitola3,Kapitola4,Kapitola5,Kapitola11,Kapitola21,Kapitola31,Kapitola41,Kapitola6,Kapitola12,Kapitola22,Kapitola32"/>
    <w:basedOn w:val="Normln"/>
    <w:next w:val="Normln"/>
    <w:link w:val="Nadpis1Char"/>
    <w:autoRedefine/>
    <w:qFormat/>
    <w:rsid w:val="005A080D"/>
    <w:pPr>
      <w:widowControl w:val="0"/>
      <w:numPr>
        <w:numId w:val="5"/>
      </w:numPr>
      <w:shd w:val="pct5" w:color="auto" w:fill="auto"/>
      <w:spacing w:after="240" w:line="276" w:lineRule="auto"/>
      <w:outlineLvl w:val="0"/>
    </w:pPr>
    <w:rPr>
      <w:rFonts w:cs="Arial"/>
      <w:b/>
      <w:bCs/>
      <w:caps/>
      <w:szCs w:val="24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793B77"/>
    <w:pPr>
      <w:ind w:left="720"/>
      <w:contextualSpacing/>
      <w:jc w:val="left"/>
    </w:pPr>
    <w:rPr>
      <w:rFonts w:cs="Arial"/>
      <w:sz w:val="20"/>
    </w:rPr>
  </w:style>
  <w:style w:type="paragraph" w:customStyle="1" w:styleId="Textodstavce">
    <w:name w:val="Text odstavce"/>
    <w:basedOn w:val="Normln"/>
    <w:rsid w:val="00793B77"/>
    <w:pPr>
      <w:tabs>
        <w:tab w:val="num" w:pos="864"/>
      </w:tabs>
      <w:spacing w:after="120"/>
      <w:ind w:left="864" w:hanging="864"/>
      <w:outlineLvl w:val="6"/>
    </w:pPr>
    <w:rPr>
      <w:rFonts w:ascii="Times New Roman" w:hAnsi="Times New Roman"/>
    </w:rPr>
  </w:style>
  <w:style w:type="paragraph" w:customStyle="1" w:styleId="text">
    <w:name w:val="text"/>
    <w:rsid w:val="00793B77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793B7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793B77"/>
    <w:rPr>
      <w:rFonts w:ascii="Arial" w:eastAsia="Times New Roman" w:hAnsi="Arial" w:cs="Times New Roman"/>
      <w:sz w:val="24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793B7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93B77"/>
    <w:rPr>
      <w:rFonts w:ascii="Arial" w:eastAsia="Times New Roman" w:hAnsi="Arial" w:cs="Times New Roman"/>
      <w:sz w:val="24"/>
      <w:szCs w:val="20"/>
      <w:lang w:eastAsia="cs-CZ"/>
    </w:rPr>
  </w:style>
  <w:style w:type="character" w:customStyle="1" w:styleId="Nadpis1Char">
    <w:name w:val="Nadpis 1 Char"/>
    <w:aliases w:val="Heading 1 - Nadpis 1. úrovně Char,H1 Char,Chapter Char,1 Char,section Char,ASAPHeading 1 Char,Celého textu Char,V_Head1 Char,Záhlaví 1 Char,h1 Char,1. Char,Kapitola1 Char,Kapitola2 Char,Kapitola3 Char,Kapitola4 Char,Kapitola5 Char"/>
    <w:basedOn w:val="Standardnpsmoodstavce"/>
    <w:link w:val="Nadpis1"/>
    <w:rsid w:val="005A080D"/>
    <w:rPr>
      <w:rFonts w:ascii="Arial" w:eastAsia="Times New Roman" w:hAnsi="Arial" w:cs="Arial"/>
      <w:b/>
      <w:bCs/>
      <w:caps/>
      <w:sz w:val="24"/>
      <w:szCs w:val="24"/>
      <w:shd w:val="pct5" w:color="auto" w:fill="auto"/>
    </w:rPr>
  </w:style>
  <w:style w:type="paragraph" w:styleId="Bezmezer">
    <w:name w:val="No Spacing"/>
    <w:basedOn w:val="Normln"/>
    <w:next w:val="Normln"/>
    <w:autoRedefine/>
    <w:uiPriority w:val="1"/>
    <w:qFormat/>
    <w:rsid w:val="005A080D"/>
    <w:pPr>
      <w:numPr>
        <w:ilvl w:val="1"/>
        <w:numId w:val="5"/>
      </w:numPr>
      <w:spacing w:after="120" w:line="276" w:lineRule="auto"/>
      <w:ind w:left="567" w:hanging="567"/>
      <w:outlineLvl w:val="1"/>
    </w:pPr>
    <w:rPr>
      <w:rFonts w:eastAsiaTheme="minorHAnsi" w:cs="Arial"/>
      <w:b/>
      <w:sz w:val="22"/>
      <w:lang w:eastAsia="en-US"/>
    </w:rPr>
  </w:style>
  <w:style w:type="paragraph" w:customStyle="1" w:styleId="3rove">
    <w:name w:val="3. úroveň"/>
    <w:basedOn w:val="Bezmezer"/>
    <w:link w:val="3roveChar"/>
    <w:qFormat/>
    <w:rsid w:val="005A080D"/>
    <w:pPr>
      <w:numPr>
        <w:ilvl w:val="2"/>
      </w:numPr>
    </w:pPr>
    <w:rPr>
      <w:sz w:val="20"/>
    </w:rPr>
  </w:style>
  <w:style w:type="character" w:customStyle="1" w:styleId="3roveChar">
    <w:name w:val="3. úroveň Char"/>
    <w:basedOn w:val="Standardnpsmoodstavce"/>
    <w:link w:val="3rove"/>
    <w:rsid w:val="005A080D"/>
    <w:rPr>
      <w:rFonts w:ascii="Arial" w:hAnsi="Arial" w:cs="Arial"/>
      <w:b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674</Words>
  <Characters>3979</Characters>
  <Application>Microsoft Office Word</Application>
  <DocSecurity>0</DocSecurity>
  <Lines>33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Tichá, Petra</dc:creator>
  <cp:keywords/>
  <dc:description/>
  <cp:lastModifiedBy>Tichá, Petra</cp:lastModifiedBy>
  <cp:revision>4</cp:revision>
  <dcterms:created xsi:type="dcterms:W3CDTF">2019-10-23T10:07:00Z</dcterms:created>
  <dcterms:modified xsi:type="dcterms:W3CDTF">2019-11-01T09:42:00Z</dcterms:modified>
</cp:coreProperties>
</file>