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2F58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29112F59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350946">
        <w:rPr>
          <w:rFonts w:ascii="Arial" w:hAnsi="Arial" w:cs="Arial"/>
          <w:b/>
        </w:rPr>
        <w:t>prodávajícím</w:t>
      </w:r>
    </w:p>
    <w:p w14:paraId="29112F5A" w14:textId="77777777" w:rsidR="00D225DC" w:rsidRDefault="00D225DC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9112F5B" w14:textId="77777777" w:rsidR="0075253E" w:rsidRPr="00961274" w:rsidRDefault="00700518" w:rsidP="0075253E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ransformátor o jmenovitém výkonu 25 MVA</w:t>
      </w:r>
      <w:r w:rsidR="0075253E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29112F5C" w14:textId="77777777" w:rsidR="001756F8" w:rsidRPr="00961274" w:rsidRDefault="001756F8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82"/>
        <w:gridCol w:w="1807"/>
        <w:gridCol w:w="2333"/>
      </w:tblGrid>
      <w:tr w:rsidR="00903220" w:rsidRPr="00961274" w14:paraId="29112F61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9112F5D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2F5E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2F5F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2F60" w14:textId="77777777" w:rsidR="00903220" w:rsidRPr="00961274" w:rsidRDefault="00903220" w:rsidP="0090322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[ANO / NE – nabízený </w:t>
            </w:r>
            <w:proofErr w:type="gramStart"/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BE52BC" w14:paraId="29112F63" w14:textId="77777777" w:rsidTr="00E112C2">
        <w:trPr>
          <w:trHeight w:val="40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62" w14:textId="77777777" w:rsidR="00BE52BC" w:rsidRDefault="00BE52BC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38667F" w14:paraId="29112F67" w14:textId="77777777" w:rsidTr="00E112C2">
        <w:tc>
          <w:tcPr>
            <w:tcW w:w="6282" w:type="dxa"/>
            <w:vAlign w:val="center"/>
          </w:tcPr>
          <w:p w14:paraId="29112F64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5" w14:textId="77777777" w:rsidR="0038667F" w:rsidRDefault="0038667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6" w14:textId="77777777" w:rsidR="0038667F" w:rsidRPr="009A7B3F" w:rsidRDefault="009A7B3F" w:rsidP="009A7B3F">
            <w:pPr>
              <w:rPr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B" w14:textId="77777777" w:rsidTr="00E112C2">
        <w:tc>
          <w:tcPr>
            <w:tcW w:w="6282" w:type="dxa"/>
            <w:vAlign w:val="center"/>
          </w:tcPr>
          <w:p w14:paraId="29112F6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9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F" w14:textId="77777777" w:rsidTr="00E112C2">
        <w:tc>
          <w:tcPr>
            <w:tcW w:w="6282" w:type="dxa"/>
            <w:vAlign w:val="center"/>
          </w:tcPr>
          <w:p w14:paraId="29112F6C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6D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3" w14:textId="77777777" w:rsidTr="00E112C2">
        <w:tc>
          <w:tcPr>
            <w:tcW w:w="6282" w:type="dxa"/>
            <w:vAlign w:val="center"/>
          </w:tcPr>
          <w:p w14:paraId="29112F70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71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7" w14:textId="77777777" w:rsidTr="00E112C2">
        <w:tc>
          <w:tcPr>
            <w:tcW w:w="6282" w:type="dxa"/>
            <w:vAlign w:val="center"/>
          </w:tcPr>
          <w:p w14:paraId="29112F74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807" w:type="dxa"/>
            <w:vAlign w:val="center"/>
          </w:tcPr>
          <w:p w14:paraId="29112F75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uzemněný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6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B" w14:textId="77777777" w:rsidTr="00E112C2">
        <w:tc>
          <w:tcPr>
            <w:tcW w:w="6282" w:type="dxa"/>
            <w:vAlign w:val="center"/>
          </w:tcPr>
          <w:p w14:paraId="29112F7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807" w:type="dxa"/>
            <w:vAlign w:val="center"/>
          </w:tcPr>
          <w:p w14:paraId="29112F79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F" w14:textId="77777777" w:rsidTr="00E112C2">
        <w:tc>
          <w:tcPr>
            <w:tcW w:w="6282" w:type="dxa"/>
            <w:vAlign w:val="center"/>
          </w:tcPr>
          <w:p w14:paraId="29112F7C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807" w:type="dxa"/>
            <w:vAlign w:val="center"/>
          </w:tcPr>
          <w:p w14:paraId="29112F7D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83" w14:textId="77777777" w:rsidTr="003B5B75">
        <w:tc>
          <w:tcPr>
            <w:tcW w:w="6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0" w14:textId="77777777" w:rsidR="009A7B3F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1" w14:textId="06204EE4" w:rsidR="009A7B3F" w:rsidRPr="001756F8" w:rsidRDefault="00F95AA6" w:rsidP="001756F8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8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85" w14:textId="77777777" w:rsidTr="00E112C2">
        <w:trPr>
          <w:trHeight w:val="3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84" w14:textId="77777777" w:rsidR="0038667F" w:rsidRDefault="0038667F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38667F" w14:paraId="29112F89" w14:textId="77777777" w:rsidTr="00E112C2">
        <w:tc>
          <w:tcPr>
            <w:tcW w:w="6282" w:type="dxa"/>
            <w:vAlign w:val="center"/>
          </w:tcPr>
          <w:p w14:paraId="29112F86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07" w:type="dxa"/>
            <w:vAlign w:val="center"/>
          </w:tcPr>
          <w:p w14:paraId="29112F87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8" w14:textId="77777777" w:rsidR="0038667F" w:rsidRPr="00D04E6C" w:rsidRDefault="009A7B3F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A66CB" w14:paraId="444F10A0" w14:textId="77777777" w:rsidTr="00E112C2">
        <w:tc>
          <w:tcPr>
            <w:tcW w:w="6282" w:type="dxa"/>
            <w:vAlign w:val="center"/>
          </w:tcPr>
          <w:p w14:paraId="21398DF8" w14:textId="003B98C6" w:rsidR="00AA66CB" w:rsidRPr="001756F8" w:rsidRDefault="00AA66C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807" w:type="dxa"/>
            <w:vAlign w:val="center"/>
          </w:tcPr>
          <w:p w14:paraId="380824E2" w14:textId="77777777" w:rsidR="00AA66CB" w:rsidRDefault="00AA66CB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B7BB803" w14:textId="57BD380D" w:rsidR="00AA66CB" w:rsidRPr="009A7B3F" w:rsidRDefault="00AA66CB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8D" w14:textId="77777777" w:rsidTr="00E112C2">
        <w:tc>
          <w:tcPr>
            <w:tcW w:w="6282" w:type="dxa"/>
            <w:vAlign w:val="center"/>
          </w:tcPr>
          <w:p w14:paraId="29112F8A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807" w:type="dxa"/>
            <w:vAlign w:val="center"/>
          </w:tcPr>
          <w:p w14:paraId="29112F8B" w14:textId="77777777" w:rsidR="0038667F" w:rsidRPr="001756F8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C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91" w14:textId="77777777" w:rsidTr="00E112C2">
        <w:tc>
          <w:tcPr>
            <w:tcW w:w="6282" w:type="dxa"/>
            <w:vAlign w:val="center"/>
          </w:tcPr>
          <w:p w14:paraId="29112F8E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8F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0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E3E6B" w14:paraId="29112F95" w14:textId="77777777" w:rsidTr="00E112C2">
        <w:tc>
          <w:tcPr>
            <w:tcW w:w="6282" w:type="dxa"/>
            <w:vAlign w:val="center"/>
          </w:tcPr>
          <w:p w14:paraId="29112F92" w14:textId="77777777" w:rsidR="007E3E6B" w:rsidRPr="001756F8" w:rsidRDefault="007E3E6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807" w:type="dxa"/>
            <w:vAlign w:val="center"/>
          </w:tcPr>
          <w:p w14:paraId="29112F93" w14:textId="647EE789" w:rsidR="007E3E6B" w:rsidRPr="001756F8" w:rsidRDefault="001F493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4" w14:textId="77777777" w:rsidR="007E3E6B" w:rsidRPr="009A7B3F" w:rsidRDefault="007E3E6B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9A7B3F" w14:paraId="29112F99" w14:textId="77777777" w:rsidTr="00E112C2">
        <w:tc>
          <w:tcPr>
            <w:tcW w:w="6282" w:type="dxa"/>
            <w:vAlign w:val="center"/>
          </w:tcPr>
          <w:p w14:paraId="29112F96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7" w14:textId="77777777" w:rsidR="009A7B3F" w:rsidRDefault="009A7B3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8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9D" w14:textId="77777777" w:rsidTr="00E112C2">
        <w:tc>
          <w:tcPr>
            <w:tcW w:w="6282" w:type="dxa"/>
            <w:vAlign w:val="center"/>
          </w:tcPr>
          <w:p w14:paraId="29112F9A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C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1" w14:textId="77777777" w:rsidTr="00E112C2">
        <w:tc>
          <w:tcPr>
            <w:tcW w:w="6282" w:type="dxa"/>
            <w:vAlign w:val="center"/>
          </w:tcPr>
          <w:p w14:paraId="29112F9E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9F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0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5" w14:textId="77777777" w:rsidTr="00E112C2">
        <w:tc>
          <w:tcPr>
            <w:tcW w:w="6282" w:type="dxa"/>
            <w:vAlign w:val="center"/>
          </w:tcPr>
          <w:p w14:paraId="29112FA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A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4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A9" w14:textId="77777777" w:rsidTr="009B6105">
        <w:tc>
          <w:tcPr>
            <w:tcW w:w="6282" w:type="dxa"/>
            <w:vAlign w:val="center"/>
          </w:tcPr>
          <w:p w14:paraId="29112FA6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807" w:type="dxa"/>
            <w:vAlign w:val="center"/>
          </w:tcPr>
          <w:p w14:paraId="29112FA7" w14:textId="77777777" w:rsidR="0038667F" w:rsidRPr="001756F8" w:rsidRDefault="0038667F" w:rsidP="0031270A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naftenický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A8" w14:textId="77777777" w:rsidR="0038667F" w:rsidRDefault="009A7B3F" w:rsidP="009A7B3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– uchazeč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A7B3F" w14:paraId="29112FAD" w14:textId="77777777" w:rsidTr="00E112C2">
        <w:tc>
          <w:tcPr>
            <w:tcW w:w="6282" w:type="dxa"/>
            <w:vAlign w:val="center"/>
          </w:tcPr>
          <w:p w14:paraId="29112FAA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A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1" w14:textId="77777777" w:rsidTr="00E112C2">
        <w:tc>
          <w:tcPr>
            <w:tcW w:w="6282" w:type="dxa"/>
            <w:vAlign w:val="center"/>
          </w:tcPr>
          <w:p w14:paraId="29112FAE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807" w:type="dxa"/>
            <w:vAlign w:val="center"/>
          </w:tcPr>
          <w:p w14:paraId="29112FAF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110/23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(6,3)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5" w14:textId="77777777" w:rsidTr="00E112C2">
        <w:tc>
          <w:tcPr>
            <w:tcW w:w="6282" w:type="dxa"/>
            <w:vAlign w:val="center"/>
          </w:tcPr>
          <w:p w14:paraId="29112FB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807" w:type="dxa"/>
            <w:vAlign w:val="center"/>
          </w:tcPr>
          <w:p w14:paraId="29112FB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25/ 25/ (8)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9" w14:textId="77777777" w:rsidTr="00E112C2">
        <w:tc>
          <w:tcPr>
            <w:tcW w:w="6282" w:type="dxa"/>
            <w:vAlign w:val="center"/>
          </w:tcPr>
          <w:p w14:paraId="29112FB6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Primární napětí</w:t>
            </w:r>
          </w:p>
        </w:tc>
        <w:tc>
          <w:tcPr>
            <w:tcW w:w="1807" w:type="dxa"/>
            <w:vAlign w:val="center"/>
          </w:tcPr>
          <w:p w14:paraId="29112FB7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110 ±8x2%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8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D" w14:textId="77777777" w:rsidTr="00E112C2">
        <w:tc>
          <w:tcPr>
            <w:tcW w:w="6282" w:type="dxa"/>
            <w:vAlign w:val="center"/>
          </w:tcPr>
          <w:p w14:paraId="29112FBA" w14:textId="77777777" w:rsidR="009A7B3F" w:rsidRDefault="009A7B3F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egulace na straně 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</w:t>
            </w:r>
          </w:p>
        </w:tc>
        <w:tc>
          <w:tcPr>
            <w:tcW w:w="1807" w:type="dxa"/>
            <w:vAlign w:val="center"/>
          </w:tcPr>
          <w:p w14:paraId="29112FBB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1" w14:textId="77777777" w:rsidTr="00E112C2">
        <w:tc>
          <w:tcPr>
            <w:tcW w:w="6282" w:type="dxa"/>
            <w:vAlign w:val="center"/>
          </w:tcPr>
          <w:p w14:paraId="29112FBE" w14:textId="77777777" w:rsidR="009A7B3F" w:rsidRDefault="009A7B3F" w:rsidP="00FC212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Sekundární jmenovité napětí</w:t>
            </w:r>
          </w:p>
        </w:tc>
        <w:tc>
          <w:tcPr>
            <w:tcW w:w="1807" w:type="dxa"/>
            <w:vAlign w:val="center"/>
          </w:tcPr>
          <w:p w14:paraId="29112FBF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5" w14:textId="77777777" w:rsidTr="00E112C2">
        <w:tc>
          <w:tcPr>
            <w:tcW w:w="6282" w:type="dxa"/>
            <w:vAlign w:val="center"/>
          </w:tcPr>
          <w:p w14:paraId="29112FC2" w14:textId="77777777" w:rsidR="009A7B3F" w:rsidRDefault="009A7B3F" w:rsidP="00FC212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nejvyšší napětí</w:t>
            </w:r>
          </w:p>
        </w:tc>
        <w:tc>
          <w:tcPr>
            <w:tcW w:w="1807" w:type="dxa"/>
            <w:vAlign w:val="center"/>
          </w:tcPr>
          <w:p w14:paraId="29112FC3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9" w14:textId="77777777" w:rsidTr="00E112C2">
        <w:tc>
          <w:tcPr>
            <w:tcW w:w="6282" w:type="dxa"/>
            <w:vAlign w:val="center"/>
          </w:tcPr>
          <w:p w14:paraId="29112FC6" w14:textId="77777777" w:rsidR="009A7B3F" w:rsidRDefault="009A7B3F" w:rsidP="00E73EF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807" w:type="dxa"/>
            <w:vAlign w:val="center"/>
          </w:tcPr>
          <w:p w14:paraId="29112FC7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8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CD" w14:textId="77777777" w:rsidTr="00E112C2">
        <w:tc>
          <w:tcPr>
            <w:tcW w:w="6282" w:type="dxa"/>
            <w:vAlign w:val="center"/>
          </w:tcPr>
          <w:p w14:paraId="29112FCA" w14:textId="77777777" w:rsidR="009A7B3F" w:rsidRDefault="009A7B3F" w:rsidP="00E73EF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807" w:type="dxa"/>
            <w:vAlign w:val="center"/>
          </w:tcPr>
          <w:p w14:paraId="29112FCB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8,3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D1" w14:textId="77777777" w:rsidTr="00E112C2">
        <w:tc>
          <w:tcPr>
            <w:tcW w:w="6282" w:type="dxa"/>
            <w:vAlign w:val="center"/>
          </w:tcPr>
          <w:p w14:paraId="29112FCE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12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CF" w14:textId="77777777" w:rsidR="008A7A99" w:rsidRPr="004F2732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0" w14:textId="77777777" w:rsidR="008A7A99" w:rsidRPr="004F2732" w:rsidRDefault="008A7A99" w:rsidP="00C9561B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D5" w14:textId="77777777" w:rsidTr="00E112C2">
        <w:tc>
          <w:tcPr>
            <w:tcW w:w="6282" w:type="dxa"/>
            <w:vAlign w:val="center"/>
          </w:tcPr>
          <w:p w14:paraId="29112FD2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13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D3" w14:textId="77777777" w:rsidR="008A7A99" w:rsidRPr="004F2732" w:rsidRDefault="008A7A99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4" w14:textId="77777777" w:rsidR="008A7A99" w:rsidRPr="004F2732" w:rsidRDefault="008A7A99" w:rsidP="008A7A99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uchazeč vyplní hodnot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u]</w:t>
            </w:r>
          </w:p>
        </w:tc>
      </w:tr>
      <w:tr w:rsidR="008A7A99" w14:paraId="29112FD9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2FD6" w14:textId="77777777" w:rsidR="008A7A99" w:rsidRPr="00FF1236" w:rsidRDefault="008A7A99" w:rsidP="001B5E03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Napětí </w:t>
            </w:r>
            <w:proofErr w:type="gram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</w:t>
            </w:r>
            <w:proofErr w:type="gramEnd"/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23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sekundár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– </w:t>
            </w:r>
            <w:proofErr w:type="spellStart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terciár</w:t>
            </w:r>
            <w:proofErr w:type="spellEnd"/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2FD7" w14:textId="77777777" w:rsidR="008A7A99" w:rsidRPr="004F2732" w:rsidRDefault="008A7A99" w:rsidP="00C9561B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D8" w14:textId="77777777" w:rsidR="008A7A99" w:rsidRPr="004F2732" w:rsidRDefault="008A7A99" w:rsidP="00C9561B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hodnotu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DD" w14:textId="77777777" w:rsidTr="00E112C2">
        <w:tc>
          <w:tcPr>
            <w:tcW w:w="6282" w:type="dxa"/>
            <w:vAlign w:val="center"/>
          </w:tcPr>
          <w:p w14:paraId="29112FDA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807" w:type="dxa"/>
            <w:vAlign w:val="center"/>
          </w:tcPr>
          <w:p w14:paraId="29112FDB" w14:textId="77777777" w:rsidR="008A7A99" w:rsidRPr="004F2732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C" w14:textId="77777777" w:rsidR="008A7A99" w:rsidRPr="004F2732" w:rsidRDefault="008A7A99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A7A99" w14:paraId="29112FE1" w14:textId="77777777" w:rsidTr="00E112C2">
        <w:tc>
          <w:tcPr>
            <w:tcW w:w="6282" w:type="dxa"/>
            <w:vAlign w:val="center"/>
          </w:tcPr>
          <w:p w14:paraId="29112FDE" w14:textId="77777777" w:rsidR="008A7A99" w:rsidRPr="00336956" w:rsidRDefault="008A7A99" w:rsidP="0033695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(ONAN/ONAF) </w:t>
            </w:r>
          </w:p>
        </w:tc>
        <w:tc>
          <w:tcPr>
            <w:tcW w:w="1807" w:type="dxa"/>
            <w:vAlign w:val="center"/>
          </w:tcPr>
          <w:p w14:paraId="29112FDF" w14:textId="77777777" w:rsidR="008A7A99" w:rsidRPr="00336956" w:rsidRDefault="008A7A99" w:rsidP="004572D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16/25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0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E5" w14:textId="77777777" w:rsidTr="00E112C2">
        <w:tc>
          <w:tcPr>
            <w:tcW w:w="6282" w:type="dxa"/>
            <w:vAlign w:val="center"/>
          </w:tcPr>
          <w:p w14:paraId="29112FE2" w14:textId="77777777" w:rsidR="008A7A99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807" w:type="dxa"/>
            <w:vAlign w:val="center"/>
          </w:tcPr>
          <w:p w14:paraId="29112FE3" w14:textId="77777777" w:rsidR="008A7A99" w:rsidRDefault="008A7A99" w:rsidP="00097A2E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4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E9" w14:textId="77777777" w:rsidTr="00E112C2">
        <w:tc>
          <w:tcPr>
            <w:tcW w:w="6282" w:type="dxa"/>
            <w:vAlign w:val="center"/>
          </w:tcPr>
          <w:p w14:paraId="29112FE6" w14:textId="7777777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Spojení vinutí transformátoru</w:t>
            </w:r>
          </w:p>
        </w:tc>
        <w:tc>
          <w:tcPr>
            <w:tcW w:w="1807" w:type="dxa"/>
            <w:vAlign w:val="center"/>
          </w:tcPr>
          <w:p w14:paraId="29112FE7" w14:textId="7777777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YNyn0+d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8" w14:textId="77777777" w:rsidR="008A7A99" w:rsidRDefault="008A7A99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0" w14:textId="77777777" w:rsidTr="009B6105">
        <w:tc>
          <w:tcPr>
            <w:tcW w:w="6282" w:type="dxa"/>
            <w:vAlign w:val="center"/>
          </w:tcPr>
          <w:p w14:paraId="29112FEA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807" w:type="dxa"/>
            <w:vAlign w:val="center"/>
          </w:tcPr>
          <w:p w14:paraId="29112FEB" w14:textId="77777777" w:rsidR="008A7A99" w:rsidRPr="001756F8" w:rsidRDefault="004A1736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Výkonový vakuový přepínač </w:t>
            </w:r>
            <w:r w:rsidR="008A7A99"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 w:rsidR="008A7A9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EC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2FED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E" w14:textId="77777777" w:rsidR="008A7A99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F" w14:textId="77777777" w:rsidR="008A7A99" w:rsidRPr="00D04E6C" w:rsidRDefault="008A7A99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uchazeč vyplní</w:t>
            </w:r>
            <w:r w:rsidR="004A173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výrobce a </w:t>
            </w:r>
            <w:r w:rsidR="00921DA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typ</w:t>
            </w:r>
            <w:r w:rsidR="004A173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přepínače a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A7A99" w14:paraId="29112FF4" w14:textId="77777777" w:rsidTr="00E112C2">
        <w:tc>
          <w:tcPr>
            <w:tcW w:w="6282" w:type="dxa"/>
            <w:vAlign w:val="center"/>
          </w:tcPr>
          <w:p w14:paraId="29112FF1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807" w:type="dxa"/>
            <w:vAlign w:val="center"/>
          </w:tcPr>
          <w:p w14:paraId="29112FF2" w14:textId="77777777" w:rsidR="008A7A99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3" w14:textId="77777777" w:rsidR="008A7A99" w:rsidRPr="00FE09BE" w:rsidRDefault="008A7A99" w:rsidP="0038667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8" w14:textId="77777777" w:rsidTr="00E112C2">
        <w:tc>
          <w:tcPr>
            <w:tcW w:w="6282" w:type="dxa"/>
            <w:vAlign w:val="center"/>
          </w:tcPr>
          <w:p w14:paraId="29112FF5" w14:textId="77777777" w:rsidR="008A7A99" w:rsidRPr="001756F8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807" w:type="dxa"/>
            <w:vAlign w:val="center"/>
          </w:tcPr>
          <w:p w14:paraId="29112FF6" w14:textId="77777777" w:rsidR="008A7A99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7" w14:textId="77777777" w:rsidR="008A7A99" w:rsidRPr="00FE09BE" w:rsidRDefault="008A7A99" w:rsidP="0038667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2FFC" w14:textId="77777777" w:rsidTr="00E112C2">
        <w:tc>
          <w:tcPr>
            <w:tcW w:w="6282" w:type="dxa"/>
            <w:vAlign w:val="center"/>
          </w:tcPr>
          <w:p w14:paraId="29112FF9" w14:textId="77777777" w:rsidR="008A7A99" w:rsidRDefault="008A7A99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807" w:type="dxa"/>
            <w:vAlign w:val="center"/>
          </w:tcPr>
          <w:p w14:paraId="29112FFA" w14:textId="77777777" w:rsidR="008A7A99" w:rsidRPr="003A127C" w:rsidRDefault="008A7A99" w:rsidP="004100E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B" w14:textId="77777777" w:rsidR="008A7A99" w:rsidRDefault="008A7A99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A7A99" w14:paraId="29113000" w14:textId="77777777" w:rsidTr="00E112C2">
        <w:tc>
          <w:tcPr>
            <w:tcW w:w="6282" w:type="dxa"/>
            <w:vAlign w:val="center"/>
          </w:tcPr>
          <w:p w14:paraId="29112FFD" w14:textId="36D680F7" w:rsidR="008A7A99" w:rsidRPr="001756F8" w:rsidRDefault="008A7A99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 w:rsidR="00F95AA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</w:t>
            </w:r>
          </w:p>
        </w:tc>
        <w:tc>
          <w:tcPr>
            <w:tcW w:w="1807" w:type="dxa"/>
            <w:vAlign w:val="center"/>
          </w:tcPr>
          <w:p w14:paraId="29112FFE" w14:textId="4C1D4164" w:rsidR="008A7A99" w:rsidRPr="003B5B75" w:rsidRDefault="00AA66CB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</w:t>
            </w:r>
            <w:r w:rsidR="008A7A99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mm/</w:t>
            </w:r>
            <w:proofErr w:type="spellStart"/>
            <w:r w:rsidR="008A7A99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F" w14:textId="77777777" w:rsidR="008A7A99" w:rsidRDefault="008A7A99" w:rsidP="008A7A99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61FB6CDC" w14:textId="77777777" w:rsidTr="00E112C2">
        <w:tc>
          <w:tcPr>
            <w:tcW w:w="6282" w:type="dxa"/>
            <w:vAlign w:val="center"/>
          </w:tcPr>
          <w:p w14:paraId="457EB620" w14:textId="5FF03A9B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  <w:vAlign w:val="center"/>
          </w:tcPr>
          <w:p w14:paraId="291DBDEC" w14:textId="2E3488F9" w:rsidR="00F95AA6" w:rsidRPr="003B5B75" w:rsidRDefault="00AA66CB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750BD51B" w14:textId="57906EB6" w:rsidR="00F95AA6" w:rsidRPr="009303C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44E98043" w14:textId="77777777" w:rsidTr="00E112C2">
        <w:tc>
          <w:tcPr>
            <w:tcW w:w="6282" w:type="dxa"/>
            <w:vAlign w:val="center"/>
          </w:tcPr>
          <w:p w14:paraId="0FF3FAFC" w14:textId="53E142FB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VN -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proofErr w:type="gramEnd"/>
          </w:p>
        </w:tc>
        <w:tc>
          <w:tcPr>
            <w:tcW w:w="1807" w:type="dxa"/>
            <w:vAlign w:val="center"/>
          </w:tcPr>
          <w:p w14:paraId="1DF052D7" w14:textId="580294F2" w:rsidR="00F95AA6" w:rsidRPr="003B5B75" w:rsidRDefault="00AA66CB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="00F95AA6"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7A6CBE9" w14:textId="4E141A04" w:rsidR="00F95AA6" w:rsidRPr="009303C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29113004" w14:textId="77777777" w:rsidTr="00E112C2">
        <w:tc>
          <w:tcPr>
            <w:tcW w:w="6282" w:type="dxa"/>
            <w:vAlign w:val="center"/>
          </w:tcPr>
          <w:p w14:paraId="29113001" w14:textId="77777777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807" w:type="dxa"/>
            <w:vAlign w:val="center"/>
          </w:tcPr>
          <w:p w14:paraId="29113002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3" w14:textId="0CCE7154" w:rsidR="00F95AA6" w:rsidRPr="00FE09BE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uchazeč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08" w14:textId="77777777" w:rsidTr="00E112C2">
        <w:tc>
          <w:tcPr>
            <w:tcW w:w="6282" w:type="dxa"/>
            <w:vAlign w:val="center"/>
          </w:tcPr>
          <w:p w14:paraId="29113005" w14:textId="77777777" w:rsidR="00F95AA6" w:rsidRPr="0058776B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807" w:type="dxa"/>
            <w:vAlign w:val="center"/>
          </w:tcPr>
          <w:p w14:paraId="29113006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7" w14:textId="40F3741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uchazeč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0C" w14:textId="77777777" w:rsidTr="00E112C2">
        <w:tc>
          <w:tcPr>
            <w:tcW w:w="6282" w:type="dxa"/>
            <w:vAlign w:val="center"/>
          </w:tcPr>
          <w:p w14:paraId="29113009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(4 ks)</w:t>
            </w:r>
          </w:p>
        </w:tc>
        <w:tc>
          <w:tcPr>
            <w:tcW w:w="1807" w:type="dxa"/>
            <w:vAlign w:val="center"/>
          </w:tcPr>
          <w:p w14:paraId="2911300A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B" w14:textId="2162D33D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uchazeč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10" w14:textId="77777777" w:rsidTr="00E112C2">
        <w:tc>
          <w:tcPr>
            <w:tcW w:w="6282" w:type="dxa"/>
            <w:vAlign w:val="center"/>
          </w:tcPr>
          <w:p w14:paraId="2911300D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 ks)</w:t>
            </w:r>
          </w:p>
        </w:tc>
        <w:tc>
          <w:tcPr>
            <w:tcW w:w="1807" w:type="dxa"/>
            <w:vAlign w:val="center"/>
          </w:tcPr>
          <w:p w14:paraId="2911300E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F" w14:textId="49F27E29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uchazeč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14" w14:textId="77777777" w:rsidTr="00E112C2">
        <w:tc>
          <w:tcPr>
            <w:tcW w:w="6282" w:type="dxa"/>
            <w:vAlign w:val="center"/>
          </w:tcPr>
          <w:p w14:paraId="29113011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110kV</w:t>
            </w:r>
          </w:p>
        </w:tc>
        <w:tc>
          <w:tcPr>
            <w:tcW w:w="1807" w:type="dxa"/>
            <w:vAlign w:val="center"/>
          </w:tcPr>
          <w:p w14:paraId="29113012" w14:textId="3394A511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</w:t>
            </w:r>
            <w:r w:rsidR="009A1A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30x120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3" w14:textId="6FE5155E" w:rsidR="00F95AA6" w:rsidRDefault="009A1AA7" w:rsidP="00F95AA6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F95AA6" w14:paraId="29113019" w14:textId="77777777" w:rsidTr="00E112C2">
        <w:tc>
          <w:tcPr>
            <w:tcW w:w="6282" w:type="dxa"/>
            <w:vAlign w:val="center"/>
          </w:tcPr>
          <w:p w14:paraId="29113015" w14:textId="77777777" w:rsidR="00F95AA6" w:rsidRPr="00C26EAC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Připojovací místa průchodek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07" w:type="dxa"/>
            <w:vAlign w:val="center"/>
          </w:tcPr>
          <w:p w14:paraId="29113017" w14:textId="62BE4AC9" w:rsidR="00F95AA6" w:rsidRDefault="00F95AA6" w:rsidP="00E112C2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</w:t>
            </w:r>
            <w:r w:rsid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 průměru 14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8" w14:textId="77777777" w:rsidR="00F95AA6" w:rsidRDefault="00F95AA6" w:rsidP="00F95AA6"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1D" w14:textId="77777777" w:rsidTr="00E112C2">
        <w:tc>
          <w:tcPr>
            <w:tcW w:w="6282" w:type="dxa"/>
            <w:vAlign w:val="center"/>
          </w:tcPr>
          <w:p w14:paraId="2911301A" w14:textId="77777777" w:rsidR="00F95AA6" w:rsidRPr="002A660F" w:rsidRDefault="00F95AA6" w:rsidP="00F95AA6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807" w:type="dxa"/>
            <w:vAlign w:val="center"/>
          </w:tcPr>
          <w:p w14:paraId="2911301B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C" w14:textId="77777777" w:rsidR="00F95AA6" w:rsidRDefault="00F95AA6" w:rsidP="00F95AA6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21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1E" w14:textId="77777777" w:rsidR="00F95AA6" w:rsidRPr="002A42D6" w:rsidRDefault="00F95AA6" w:rsidP="00F95AA6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1F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20" w14:textId="77777777" w:rsidR="00F95AA6" w:rsidRDefault="00F95AA6" w:rsidP="00F95AA6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:rsidRPr="00FF1236" w14:paraId="29113023" w14:textId="77777777" w:rsidTr="004A24D2">
        <w:trPr>
          <w:trHeight w:val="511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22" w14:textId="246AB67A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Ekodesign</w:t>
            </w:r>
            <w:r w:rsidR="004A24D2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 xml:space="preserve"> </w:t>
            </w:r>
            <w:r w:rsidR="004A24D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– stupeň 2.</w:t>
            </w:r>
          </w:p>
        </w:tc>
      </w:tr>
      <w:tr w:rsidR="00F95AA6" w14:paraId="29113027" w14:textId="77777777" w:rsidTr="009B6105">
        <w:tc>
          <w:tcPr>
            <w:tcW w:w="6282" w:type="dxa"/>
            <w:vAlign w:val="center"/>
          </w:tcPr>
          <w:p w14:paraId="29113024" w14:textId="77777777" w:rsidR="00F95AA6" w:rsidRPr="00087657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napToGrid w:val="0"/>
                <w:sz w:val="22"/>
                <w:szCs w:val="22"/>
              </w:rPr>
              <w:t>PEI</w:t>
            </w:r>
          </w:p>
        </w:tc>
        <w:tc>
          <w:tcPr>
            <w:tcW w:w="1807" w:type="dxa"/>
            <w:vAlign w:val="center"/>
          </w:tcPr>
          <w:p w14:paraId="29113025" w14:textId="77777777" w:rsidR="00F95AA6" w:rsidRPr="00087657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>99,700 %</w:t>
            </w:r>
            <w:r w:rsidRPr="00087657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26" w14:textId="77777777" w:rsidR="00F95AA6" w:rsidRPr="00F15C5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2B" w14:textId="77777777" w:rsidTr="00590937">
        <w:tc>
          <w:tcPr>
            <w:tcW w:w="6282" w:type="dxa"/>
            <w:vAlign w:val="center"/>
          </w:tcPr>
          <w:p w14:paraId="29113028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807" w:type="dxa"/>
            <w:vAlign w:val="center"/>
          </w:tcPr>
          <w:p w14:paraId="29113029" w14:textId="1EF67CB0" w:rsidR="00F95AA6" w:rsidRPr="004100E1" w:rsidRDefault="00AA66CB" w:rsidP="00F95AA6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14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A" w14:textId="77777777" w:rsidR="00F95AA6" w:rsidRDefault="00F95AA6" w:rsidP="00F95AA6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2F" w14:textId="77777777" w:rsidTr="00590937">
        <w:tc>
          <w:tcPr>
            <w:tcW w:w="6282" w:type="dxa"/>
            <w:vAlign w:val="center"/>
          </w:tcPr>
          <w:p w14:paraId="2911302C" w14:textId="77777777" w:rsidR="00F95AA6" w:rsidRPr="00AC1303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807" w:type="dxa"/>
            <w:vAlign w:val="center"/>
          </w:tcPr>
          <w:p w14:paraId="2911302D" w14:textId="73659247" w:rsidR="00F95AA6" w:rsidRPr="004100E1" w:rsidRDefault="00AA66CB" w:rsidP="00F95AA6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1,5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E" w14:textId="77777777" w:rsidR="00F95AA6" w:rsidRDefault="00F95AA6" w:rsidP="00F95AA6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33" w14:textId="77777777" w:rsidTr="009B6105">
        <w:tc>
          <w:tcPr>
            <w:tcW w:w="6282" w:type="dxa"/>
            <w:vAlign w:val="center"/>
          </w:tcPr>
          <w:p w14:paraId="29113030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31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32" w14:textId="77777777" w:rsidR="00F95AA6" w:rsidRPr="004F2732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uvede hodnotu]</w:t>
            </w:r>
          </w:p>
        </w:tc>
      </w:tr>
      <w:tr w:rsidR="00F95AA6" w14:paraId="29113037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4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- standardní hluk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5" w14:textId="58936833" w:rsidR="00F95AA6" w:rsidRDefault="0016514E" w:rsidP="00F95AA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8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6" w14:textId="77777777" w:rsidR="00F95AA6" w:rsidRDefault="00F95AA6" w:rsidP="00F95AA6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3B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8" w14:textId="77777777" w:rsidR="00F95AA6" w:rsidRPr="00AC1303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9" w14:textId="5548948F" w:rsidR="00F95AA6" w:rsidRPr="004100E1" w:rsidRDefault="0016514E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86 kW + </w:t>
            </w:r>
            <w:r w:rsidR="008573E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="00F95AA6"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A" w14:textId="77777777" w:rsidR="00F95AA6" w:rsidRDefault="00F95AA6" w:rsidP="00F95AA6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:rsidRPr="004B3F4D" w14:paraId="2911303D" w14:textId="77777777" w:rsidTr="00E112C2">
        <w:trPr>
          <w:trHeight w:val="629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3C" w14:textId="77777777" w:rsidR="00F95AA6" w:rsidRPr="004B3F4D" w:rsidRDefault="00F95AA6" w:rsidP="00F95AA6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Hlučnost </w:t>
            </w:r>
            <w:proofErr w:type="gram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-  max.</w:t>
            </w:r>
            <w:proofErr w:type="gram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hladina akustického výkonu </w:t>
            </w:r>
            <w:proofErr w:type="spell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Lwa</w:t>
            </w:r>
            <w:proofErr w:type="spell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při jmenovitém napětí nebo proudu (bez plusové tolerance)</w:t>
            </w:r>
          </w:p>
        </w:tc>
      </w:tr>
      <w:tr w:rsidR="00F95AA6" w14:paraId="29113041" w14:textId="77777777" w:rsidTr="001D03E3">
        <w:tc>
          <w:tcPr>
            <w:tcW w:w="6282" w:type="dxa"/>
            <w:vAlign w:val="center"/>
          </w:tcPr>
          <w:p w14:paraId="2911303E" w14:textId="77777777" w:rsidR="00F95AA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</w:t>
            </w:r>
          </w:p>
        </w:tc>
        <w:tc>
          <w:tcPr>
            <w:tcW w:w="1807" w:type="dxa"/>
            <w:vAlign w:val="center"/>
          </w:tcPr>
          <w:p w14:paraId="2911303F" w14:textId="5D7E5753" w:rsidR="00F95AA6" w:rsidRDefault="00F95AA6" w:rsidP="00F95AA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0" w14:textId="77777777" w:rsidR="00F95AA6" w:rsidRDefault="00F95AA6" w:rsidP="00F95AA6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45" w14:textId="77777777" w:rsidTr="001D03E3">
        <w:tc>
          <w:tcPr>
            <w:tcW w:w="6282" w:type="dxa"/>
            <w:vAlign w:val="center"/>
          </w:tcPr>
          <w:p w14:paraId="29113042" w14:textId="77777777" w:rsidR="00F95AA6" w:rsidRPr="00FE0C3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</w:p>
        </w:tc>
        <w:tc>
          <w:tcPr>
            <w:tcW w:w="1807" w:type="dxa"/>
            <w:vAlign w:val="center"/>
          </w:tcPr>
          <w:p w14:paraId="29113043" w14:textId="3823FDC7" w:rsidR="00F95AA6" w:rsidRDefault="00F95AA6" w:rsidP="00F95AA6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≤71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4" w14:textId="77777777" w:rsidR="00F95AA6" w:rsidRDefault="00F95AA6" w:rsidP="00F95AA6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F95AA6" w14:paraId="29113047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4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Zkušební napětí</w:t>
            </w:r>
          </w:p>
        </w:tc>
      </w:tr>
      <w:tr w:rsidR="00F95AA6" w14:paraId="2911304B" w14:textId="77777777" w:rsidTr="00E112C2">
        <w:tc>
          <w:tcPr>
            <w:tcW w:w="6282" w:type="dxa"/>
            <w:vAlign w:val="center"/>
          </w:tcPr>
          <w:p w14:paraId="29113048" w14:textId="77777777" w:rsidR="00F95AA6" w:rsidRPr="00FF123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(fázové vinutí)</w:t>
            </w:r>
          </w:p>
        </w:tc>
        <w:tc>
          <w:tcPr>
            <w:tcW w:w="1807" w:type="dxa"/>
            <w:vAlign w:val="center"/>
          </w:tcPr>
          <w:p w14:paraId="29113049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A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4F" w14:textId="77777777" w:rsidTr="00E112C2">
        <w:tc>
          <w:tcPr>
            <w:tcW w:w="6282" w:type="dxa"/>
            <w:vAlign w:val="center"/>
          </w:tcPr>
          <w:p w14:paraId="2911304C" w14:textId="77777777" w:rsidR="00F95AA6" w:rsidRPr="00FF1236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(nulový bod)</w:t>
            </w:r>
          </w:p>
        </w:tc>
        <w:tc>
          <w:tcPr>
            <w:tcW w:w="1807" w:type="dxa"/>
            <w:vAlign w:val="center"/>
          </w:tcPr>
          <w:p w14:paraId="2911304D" w14:textId="77777777" w:rsidR="00F95AA6" w:rsidRPr="001756F8" w:rsidRDefault="00F95AA6" w:rsidP="00F95AA6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E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3" w14:textId="77777777" w:rsidTr="00E112C2">
        <w:tc>
          <w:tcPr>
            <w:tcW w:w="6282" w:type="dxa"/>
          </w:tcPr>
          <w:p w14:paraId="29113050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807" w:type="dxa"/>
          </w:tcPr>
          <w:p w14:paraId="2911305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2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7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54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55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56" w14:textId="77777777" w:rsidR="00F95AA6" w:rsidRDefault="00F95AA6" w:rsidP="00F95AA6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59" w14:textId="77777777" w:rsidTr="00E112C2">
        <w:trPr>
          <w:trHeight w:val="454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58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F95AA6" w14:paraId="2911305D" w14:textId="77777777" w:rsidTr="00E112C2">
        <w:tc>
          <w:tcPr>
            <w:tcW w:w="6282" w:type="dxa"/>
          </w:tcPr>
          <w:p w14:paraId="2911305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</w:tcPr>
          <w:p w14:paraId="2911305B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C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61" w14:textId="77777777" w:rsidTr="00E112C2">
        <w:tc>
          <w:tcPr>
            <w:tcW w:w="6282" w:type="dxa"/>
          </w:tcPr>
          <w:p w14:paraId="2911305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807" w:type="dxa"/>
          </w:tcPr>
          <w:p w14:paraId="2911305F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0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69" w14:textId="77777777" w:rsidTr="00E112C2">
        <w:tc>
          <w:tcPr>
            <w:tcW w:w="6282" w:type="dxa"/>
          </w:tcPr>
          <w:p w14:paraId="2911306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807" w:type="dxa"/>
          </w:tcPr>
          <w:p w14:paraId="29113063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064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065" w14:textId="77777777" w:rsidR="00F95AA6" w:rsidRPr="00DA1A30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066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067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8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F95AA6" w14:paraId="2911306D" w14:textId="77777777" w:rsidTr="00E112C2">
        <w:tc>
          <w:tcPr>
            <w:tcW w:w="6282" w:type="dxa"/>
          </w:tcPr>
          <w:p w14:paraId="2911306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Žebřík pro výstup na trafo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07" w:type="dxa"/>
          </w:tcPr>
          <w:p w14:paraId="2911306B" w14:textId="0C5C0130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C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1" w14:textId="77777777" w:rsidTr="00E112C2">
        <w:tc>
          <w:tcPr>
            <w:tcW w:w="6282" w:type="dxa"/>
          </w:tcPr>
          <w:p w14:paraId="2911306E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otevní </w:t>
            </w:r>
            <w:r>
              <w:rPr>
                <w:rFonts w:ascii="Arial" w:hAnsi="Arial" w:cs="Arial"/>
                <w:sz w:val="22"/>
                <w:szCs w:val="22"/>
              </w:rPr>
              <w:t>deska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na víku pro zajištění bezpečnosti pracovníka</w:t>
            </w:r>
          </w:p>
        </w:tc>
        <w:tc>
          <w:tcPr>
            <w:tcW w:w="1807" w:type="dxa"/>
          </w:tcPr>
          <w:p w14:paraId="2911306F" w14:textId="12F64259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0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5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72" w14:textId="77777777" w:rsidR="00F95AA6" w:rsidRPr="00E23F22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Možnost přípravy pro montáž ochrany </w:t>
            </w:r>
            <w:r w:rsidRPr="005C27A9">
              <w:rPr>
                <w:rFonts w:ascii="Arial" w:hAnsi="Arial" w:cs="Arial"/>
                <w:sz w:val="22"/>
                <w:szCs w:val="22"/>
              </w:rPr>
              <w:t xml:space="preserve">SERGI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73" w14:textId="1819058A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74" w14:textId="77777777" w:rsidR="00F95AA6" w:rsidRDefault="00F95AA6" w:rsidP="00F95AA6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7" w14:textId="77777777" w:rsidTr="00E112C2">
        <w:trPr>
          <w:trHeight w:val="435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76" w14:textId="77777777" w:rsidR="00F95AA6" w:rsidRDefault="00F95AA6" w:rsidP="00F95AA6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F95AA6" w14:paraId="2911307B" w14:textId="77777777" w:rsidTr="00E112C2">
        <w:tc>
          <w:tcPr>
            <w:tcW w:w="6282" w:type="dxa"/>
            <w:vAlign w:val="center"/>
          </w:tcPr>
          <w:p w14:paraId="29113078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5FF1">
              <w:rPr>
                <w:rFonts w:ascii="Arial" w:hAnsi="Arial" w:cs="Arial"/>
                <w:sz w:val="22"/>
                <w:szCs w:val="22"/>
              </w:rPr>
              <w:t>Buchholzovo</w:t>
            </w:r>
            <w:proofErr w:type="spellEnd"/>
            <w:r w:rsidRPr="00A05FF1">
              <w:rPr>
                <w:rFonts w:ascii="Arial" w:hAnsi="Arial" w:cs="Arial"/>
                <w:sz w:val="22"/>
                <w:szCs w:val="22"/>
              </w:rPr>
              <w:t xml:space="preserve"> relé ČSN EN 50216-2 DR80 pro nádobu</w:t>
            </w:r>
          </w:p>
        </w:tc>
        <w:tc>
          <w:tcPr>
            <w:tcW w:w="1807" w:type="dxa"/>
            <w:vAlign w:val="center"/>
          </w:tcPr>
          <w:p w14:paraId="29113079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A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7F" w14:textId="77777777" w:rsidTr="00E112C2">
        <w:tc>
          <w:tcPr>
            <w:tcW w:w="6282" w:type="dxa"/>
            <w:vAlign w:val="center"/>
          </w:tcPr>
          <w:p w14:paraId="2911307C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807" w:type="dxa"/>
            <w:vAlign w:val="center"/>
          </w:tcPr>
          <w:p w14:paraId="2911307D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E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3" w14:textId="77777777" w:rsidTr="00E112C2">
        <w:tc>
          <w:tcPr>
            <w:tcW w:w="6282" w:type="dxa"/>
            <w:vAlign w:val="center"/>
          </w:tcPr>
          <w:p w14:paraId="29113080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807" w:type="dxa"/>
          </w:tcPr>
          <w:p w14:paraId="29113081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2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7" w14:textId="77777777" w:rsidTr="00E112C2">
        <w:trPr>
          <w:trHeight w:val="418"/>
        </w:trPr>
        <w:tc>
          <w:tcPr>
            <w:tcW w:w="6282" w:type="dxa"/>
            <w:vAlign w:val="center"/>
          </w:tcPr>
          <w:p w14:paraId="29113084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proofErr w:type="gramStart"/>
            <w:r w:rsidRPr="00FF1236">
              <w:rPr>
                <w:rFonts w:ascii="Arial" w:hAnsi="Arial" w:cs="Arial"/>
                <w:sz w:val="22"/>
                <w:szCs w:val="22"/>
              </w:rPr>
              <w:t>ventil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- LMPRD</w:t>
            </w:r>
            <w:proofErr w:type="gram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proofErr w:type="spell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807" w:type="dxa"/>
          </w:tcPr>
          <w:p w14:paraId="29113085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6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88" w14:textId="51B20F36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89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8A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8F" w14:textId="77777777" w:rsidTr="00E112C2">
        <w:tc>
          <w:tcPr>
            <w:tcW w:w="6282" w:type="dxa"/>
            <w:vAlign w:val="center"/>
          </w:tcPr>
          <w:p w14:paraId="2911308C" w14:textId="77777777" w:rsidR="00F95AA6" w:rsidRPr="00DA1A30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807" w:type="dxa"/>
          </w:tcPr>
          <w:p w14:paraId="2911308D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E" w14:textId="77777777" w:rsidR="00F95AA6" w:rsidRDefault="00F95AA6" w:rsidP="00F95AA6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90" w14:textId="77777777" w:rsidR="00F95AA6" w:rsidRDefault="00F95AA6" w:rsidP="00F95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91" w14:textId="1D13B525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92" w14:textId="77777777" w:rsidR="00F95AA6" w:rsidRDefault="00F95AA6" w:rsidP="00F95AA6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5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94" w14:textId="77777777" w:rsidR="00F95AA6" w:rsidRDefault="00F95AA6" w:rsidP="00F95AA6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F95AA6" w14:paraId="29113099" w14:textId="77777777" w:rsidTr="00E112C2">
        <w:tc>
          <w:tcPr>
            <w:tcW w:w="6282" w:type="dxa"/>
            <w:vAlign w:val="center"/>
          </w:tcPr>
          <w:p w14:paraId="29113096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807" w:type="dxa"/>
            <w:vAlign w:val="center"/>
          </w:tcPr>
          <w:p w14:paraId="29113097" w14:textId="77777777" w:rsidR="00F95AA6" w:rsidRPr="00C64968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8" w14:textId="77777777" w:rsidR="00F95AA6" w:rsidRDefault="00F95AA6" w:rsidP="00F95AA6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9D" w14:textId="77777777" w:rsidTr="00E112C2">
        <w:tc>
          <w:tcPr>
            <w:tcW w:w="6282" w:type="dxa"/>
            <w:vAlign w:val="center"/>
          </w:tcPr>
          <w:p w14:paraId="2911309A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807" w:type="dxa"/>
            <w:vAlign w:val="center"/>
          </w:tcPr>
          <w:p w14:paraId="2911309B" w14:textId="57B38575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C" w14:textId="77777777" w:rsidR="00F95AA6" w:rsidRDefault="00F95AA6" w:rsidP="00F95AA6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A1" w14:textId="77777777" w:rsidTr="00E112C2">
        <w:tc>
          <w:tcPr>
            <w:tcW w:w="6282" w:type="dxa"/>
            <w:vAlign w:val="center"/>
          </w:tcPr>
          <w:p w14:paraId="2911309E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807" w:type="dxa"/>
            <w:vAlign w:val="center"/>
          </w:tcPr>
          <w:p w14:paraId="2911309F" w14:textId="10A0267B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0" w14:textId="77777777" w:rsidR="00F95AA6" w:rsidRPr="00F15C5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A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A2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A3" w14:textId="37D3069E" w:rsidR="00F95AA6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A4" w14:textId="77777777" w:rsidR="00F95AA6" w:rsidRDefault="00F95AA6" w:rsidP="00F95AA6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:rsidRPr="00FE0C38" w14:paraId="291130A7" w14:textId="77777777" w:rsidTr="00E112C2">
        <w:trPr>
          <w:trHeight w:val="536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A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Podvozek</w:t>
            </w:r>
          </w:p>
        </w:tc>
      </w:tr>
      <w:tr w:rsidR="00F95AA6" w14:paraId="291130AB" w14:textId="77777777" w:rsidTr="00E112C2">
        <w:tc>
          <w:tcPr>
            <w:tcW w:w="6282" w:type="dxa"/>
            <w:vAlign w:val="center"/>
          </w:tcPr>
          <w:p w14:paraId="291130A8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Podvozek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kolečky odizolovaný od tělesa transformátoru</w:t>
            </w:r>
          </w:p>
        </w:tc>
        <w:tc>
          <w:tcPr>
            <w:tcW w:w="1807" w:type="dxa"/>
            <w:vAlign w:val="center"/>
          </w:tcPr>
          <w:p w14:paraId="291130A9" w14:textId="40A65266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A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AF" w14:textId="77777777" w:rsidTr="00E112C2">
        <w:tc>
          <w:tcPr>
            <w:tcW w:w="6282" w:type="dxa"/>
            <w:vAlign w:val="center"/>
          </w:tcPr>
          <w:p w14:paraId="291130AC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pojezd.</w:t>
            </w:r>
          </w:p>
        </w:tc>
        <w:tc>
          <w:tcPr>
            <w:tcW w:w="1807" w:type="dxa"/>
            <w:vAlign w:val="center"/>
          </w:tcPr>
          <w:p w14:paraId="291130AD" w14:textId="47B3E33A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E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B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B0" w14:textId="77777777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1900 a </w:t>
            </w:r>
            <w:r w:rsidRPr="0008765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1960 mm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B1" w14:textId="5B210F8C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B2" w14:textId="77777777" w:rsidR="00F95AA6" w:rsidRDefault="00F95AA6" w:rsidP="00F95AA6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0F5CB82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74C1D88A" w14:textId="5DC5BB03" w:rsidR="00F95AA6" w:rsidRPr="00FF123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4B9D2A9B" w14:textId="1E5E41C8" w:rsidR="00F95AA6" w:rsidRPr="00C64968" w:rsidRDefault="00E112C2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85B8A" w14:textId="7AFC96E8" w:rsidR="00F95AA6" w:rsidRPr="005C3A75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95AA6" w14:paraId="291130B5" w14:textId="77777777" w:rsidTr="00AF1622">
        <w:trPr>
          <w:trHeight w:val="4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B4" w14:textId="08D669B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proofErr w:type="gramStart"/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 w:rsidRPr="00455A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  <w:r w:rsidR="00AF16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</w:tr>
      <w:tr w:rsidR="00F95AA6" w14:paraId="291130B9" w14:textId="77777777" w:rsidTr="00E112C2">
        <w:tc>
          <w:tcPr>
            <w:tcW w:w="6282" w:type="dxa"/>
            <w:vAlign w:val="center"/>
          </w:tcPr>
          <w:p w14:paraId="291130B6" w14:textId="77777777" w:rsidR="00F95AA6" w:rsidRPr="001756F8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– standardní hluk</w:t>
            </w:r>
          </w:p>
        </w:tc>
        <w:tc>
          <w:tcPr>
            <w:tcW w:w="1807" w:type="dxa"/>
          </w:tcPr>
          <w:p w14:paraId="291130B7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45 000 kg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8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BD" w14:textId="77777777" w:rsidTr="00E112C2">
        <w:tc>
          <w:tcPr>
            <w:tcW w:w="6282" w:type="dxa"/>
            <w:vAlign w:val="center"/>
          </w:tcPr>
          <w:p w14:paraId="291130B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– nízký hluk</w:t>
            </w:r>
          </w:p>
        </w:tc>
        <w:tc>
          <w:tcPr>
            <w:tcW w:w="1807" w:type="dxa"/>
          </w:tcPr>
          <w:p w14:paraId="291130BB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53 000 kg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C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1" w14:textId="77777777" w:rsidTr="00E112C2">
        <w:tc>
          <w:tcPr>
            <w:tcW w:w="6282" w:type="dxa"/>
            <w:vAlign w:val="center"/>
          </w:tcPr>
          <w:p w14:paraId="291130B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odnímatelných částí</w:t>
            </w:r>
          </w:p>
        </w:tc>
        <w:tc>
          <w:tcPr>
            <w:tcW w:w="1807" w:type="dxa"/>
          </w:tcPr>
          <w:p w14:paraId="291130BF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0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5" w14:textId="77777777" w:rsidTr="00E112C2">
        <w:tc>
          <w:tcPr>
            <w:tcW w:w="6282" w:type="dxa"/>
            <w:vAlign w:val="center"/>
          </w:tcPr>
          <w:p w14:paraId="291130C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jádra</w:t>
            </w:r>
          </w:p>
        </w:tc>
        <w:tc>
          <w:tcPr>
            <w:tcW w:w="1807" w:type="dxa"/>
          </w:tcPr>
          <w:p w14:paraId="291130C3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4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9" w14:textId="77777777" w:rsidTr="00E112C2">
        <w:tc>
          <w:tcPr>
            <w:tcW w:w="6282" w:type="dxa"/>
            <w:vAlign w:val="center"/>
          </w:tcPr>
          <w:p w14:paraId="291130C6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807" w:type="dxa"/>
          </w:tcPr>
          <w:p w14:paraId="291130C7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8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CD" w14:textId="77777777" w:rsidTr="00E112C2">
        <w:tc>
          <w:tcPr>
            <w:tcW w:w="6282" w:type="dxa"/>
            <w:vAlign w:val="center"/>
          </w:tcPr>
          <w:p w14:paraId="291130CA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807" w:type="dxa"/>
          </w:tcPr>
          <w:p w14:paraId="291130CB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C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1" w14:textId="77777777" w:rsidTr="00E112C2">
        <w:tc>
          <w:tcPr>
            <w:tcW w:w="6282" w:type="dxa"/>
            <w:vAlign w:val="center"/>
          </w:tcPr>
          <w:p w14:paraId="291130CE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</w:tcPr>
          <w:p w14:paraId="291130CF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0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D2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D3" w14:textId="0DBCF953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D4" w14:textId="77777777" w:rsidR="00F95AA6" w:rsidRPr="00AC7D1C" w:rsidRDefault="00F95AA6" w:rsidP="00F95AA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7" w14:textId="77777777" w:rsidTr="00E112C2">
        <w:trPr>
          <w:trHeight w:val="511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D6" w14:textId="77777777" w:rsidR="00F95AA6" w:rsidRDefault="00F95AA6" w:rsidP="00F95AA6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F95AA6" w14:paraId="291130DB" w14:textId="77777777" w:rsidTr="00E112C2">
        <w:tc>
          <w:tcPr>
            <w:tcW w:w="6282" w:type="dxa"/>
            <w:vAlign w:val="center"/>
          </w:tcPr>
          <w:p w14:paraId="291130D8" w14:textId="01E5653B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</w:t>
            </w:r>
            <w:r w:rsidR="00FF7D6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7" w:type="dxa"/>
            <w:vAlign w:val="center"/>
          </w:tcPr>
          <w:p w14:paraId="291130D9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6 000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A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DF" w14:textId="77777777" w:rsidTr="00E112C2">
        <w:tc>
          <w:tcPr>
            <w:tcW w:w="6282" w:type="dxa"/>
            <w:vAlign w:val="center"/>
          </w:tcPr>
          <w:p w14:paraId="291130DC" w14:textId="5A7970CE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bez expanzní nádoby [mm] – A</w:t>
            </w:r>
            <w:r w:rsidR="00FF7D6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7" w:type="dxa"/>
            <w:vAlign w:val="center"/>
          </w:tcPr>
          <w:p w14:paraId="291130DD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E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B51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EB51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3" w14:textId="77777777" w:rsidTr="00E112C2">
        <w:tc>
          <w:tcPr>
            <w:tcW w:w="6282" w:type="dxa"/>
            <w:vAlign w:val="center"/>
          </w:tcPr>
          <w:p w14:paraId="291130E0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807" w:type="dxa"/>
            <w:vAlign w:val="center"/>
          </w:tcPr>
          <w:p w14:paraId="291130E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2" w14:textId="77777777" w:rsidR="00F95AA6" w:rsidRDefault="00F95AA6" w:rsidP="00F95AA6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7" w14:textId="77777777" w:rsidTr="00E112C2">
        <w:tc>
          <w:tcPr>
            <w:tcW w:w="6282" w:type="dxa"/>
            <w:vAlign w:val="center"/>
          </w:tcPr>
          <w:p w14:paraId="291130E4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807" w:type="dxa"/>
            <w:vAlign w:val="center"/>
          </w:tcPr>
          <w:p w14:paraId="291130E5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4 700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6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95AA6" w14:paraId="291130EB" w14:textId="77777777" w:rsidTr="00E112C2">
        <w:tc>
          <w:tcPr>
            <w:tcW w:w="6282" w:type="dxa"/>
            <w:vAlign w:val="center"/>
          </w:tcPr>
          <w:p w14:paraId="291130E8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807" w:type="dxa"/>
          </w:tcPr>
          <w:p w14:paraId="291130E9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A" w14:textId="77777777" w:rsidR="00F95AA6" w:rsidRDefault="00F95AA6" w:rsidP="00F95AA6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F95AA6" w14:paraId="291130EF" w14:textId="77777777" w:rsidTr="00E112C2">
        <w:tc>
          <w:tcPr>
            <w:tcW w:w="6282" w:type="dxa"/>
            <w:vAlign w:val="center"/>
          </w:tcPr>
          <w:p w14:paraId="291130EC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 -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H2</w:t>
            </w:r>
          </w:p>
        </w:tc>
        <w:tc>
          <w:tcPr>
            <w:tcW w:w="1807" w:type="dxa"/>
          </w:tcPr>
          <w:p w14:paraId="291130ED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E" w14:textId="77777777" w:rsidR="00F95AA6" w:rsidRDefault="00F95AA6" w:rsidP="00F95AA6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F95AA6" w14:paraId="291130F3" w14:textId="77777777" w:rsidTr="00E112C2">
        <w:tc>
          <w:tcPr>
            <w:tcW w:w="6282" w:type="dxa"/>
            <w:vAlign w:val="center"/>
          </w:tcPr>
          <w:p w14:paraId="291130F0" w14:textId="77777777" w:rsidR="00F95AA6" w:rsidRDefault="00F95AA6" w:rsidP="00F95AA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807" w:type="dxa"/>
          </w:tcPr>
          <w:p w14:paraId="291130F1" w14:textId="77777777" w:rsidR="00F95AA6" w:rsidRDefault="00F95AA6" w:rsidP="00F95AA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F2" w14:textId="77777777" w:rsidR="00F95AA6" w:rsidRDefault="00F95AA6" w:rsidP="00F95AA6"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91130F4" w14:textId="5AE31634" w:rsidR="0038667F" w:rsidRDefault="0038667F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D79DC9" w14:textId="1E821A58" w:rsidR="00FF7D67" w:rsidRDefault="00FF7D67" w:rsidP="00FF7D67">
      <w:pPr>
        <w:tabs>
          <w:tab w:val="left" w:pos="284"/>
        </w:tabs>
        <w:spacing w:before="8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</w:rPr>
        <w:drawing>
          <wp:inline distT="0" distB="0" distL="0" distR="0" wp14:anchorId="00396243" wp14:editId="347B51F9">
            <wp:extent cx="4946650" cy="2692054"/>
            <wp:effectExtent l="0" t="0" r="635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763" cy="269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BFE2" w14:textId="77777777" w:rsidR="00FF7D67" w:rsidRDefault="00FF7D67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0F5" w14:textId="089617F3" w:rsidR="0038667F" w:rsidRDefault="0038667F">
      <w:pPr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14:paraId="291130F6" w14:textId="77777777" w:rsidR="00302DA5" w:rsidRPr="00961274" w:rsidRDefault="001B6805" w:rsidP="00302DA5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lastRenderedPageBreak/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ransformátor o jmenovitém výkonu 40 </w:t>
      </w:r>
      <w:proofErr w:type="gramStart"/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MVA - vyplní</w:t>
      </w:r>
      <w:proofErr w:type="gramEnd"/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 xml:space="preserve"> </w:t>
      </w:r>
      <w:r w:rsidR="00302DA5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uchazeč:</w:t>
      </w:r>
    </w:p>
    <w:p w14:paraId="291130F7" w14:textId="77777777" w:rsidR="00973A51" w:rsidRPr="00961274" w:rsidRDefault="00973A51" w:rsidP="00973A51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</w:p>
    <w:p w14:paraId="291130F8" w14:textId="77777777" w:rsidR="00097A2E" w:rsidRDefault="00097A2E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315" w:type="dxa"/>
        <w:tblLook w:val="04A0" w:firstRow="1" w:lastRow="0" w:firstColumn="1" w:lastColumn="0" w:noHBand="0" w:noVBand="1"/>
      </w:tblPr>
      <w:tblGrid>
        <w:gridCol w:w="6232"/>
        <w:gridCol w:w="1701"/>
        <w:gridCol w:w="2382"/>
      </w:tblGrid>
      <w:tr w:rsidR="00097A2E" w:rsidRPr="00FF1236" w14:paraId="291130FD" w14:textId="77777777" w:rsidTr="00E112C2">
        <w:tc>
          <w:tcPr>
            <w:tcW w:w="6232" w:type="dxa"/>
          </w:tcPr>
          <w:p w14:paraId="291130F9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701" w:type="dxa"/>
          </w:tcPr>
          <w:p w14:paraId="291130FA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82" w:type="dxa"/>
          </w:tcPr>
          <w:p w14:paraId="291130FB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30FC" w14:textId="77777777" w:rsidR="00097A2E" w:rsidRPr="00FF1236" w:rsidRDefault="002932FE" w:rsidP="002932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[ANO</w:t>
            </w:r>
            <w:r w:rsidR="00097A2E"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/NE – nabízený </w:t>
            </w:r>
            <w:proofErr w:type="gramStart"/>
            <w:r w:rsidR="00097A2E"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097A2E" w14:paraId="291130FF" w14:textId="77777777" w:rsidTr="00E112C2">
        <w:trPr>
          <w:trHeight w:val="518"/>
        </w:trPr>
        <w:tc>
          <w:tcPr>
            <w:tcW w:w="10315" w:type="dxa"/>
            <w:gridSpan w:val="3"/>
            <w:vAlign w:val="center"/>
          </w:tcPr>
          <w:p w14:paraId="291130FE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9A7B3F" w14:paraId="29113103" w14:textId="77777777" w:rsidTr="00E112C2">
        <w:tc>
          <w:tcPr>
            <w:tcW w:w="6232" w:type="dxa"/>
            <w:vAlign w:val="center"/>
          </w:tcPr>
          <w:p w14:paraId="29113100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701" w:type="dxa"/>
            <w:vAlign w:val="center"/>
          </w:tcPr>
          <w:p w14:paraId="29113101" w14:textId="77777777" w:rsidR="009A7B3F" w:rsidRDefault="009A7B3F" w:rsidP="004572D7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02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7" w14:textId="77777777" w:rsidTr="00E112C2">
        <w:tc>
          <w:tcPr>
            <w:tcW w:w="6232" w:type="dxa"/>
            <w:vAlign w:val="center"/>
          </w:tcPr>
          <w:p w14:paraId="29113104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701" w:type="dxa"/>
            <w:vAlign w:val="center"/>
          </w:tcPr>
          <w:p w14:paraId="29113105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06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B" w14:textId="77777777" w:rsidTr="00E112C2">
        <w:tc>
          <w:tcPr>
            <w:tcW w:w="6232" w:type="dxa"/>
            <w:vAlign w:val="center"/>
          </w:tcPr>
          <w:p w14:paraId="29113108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701" w:type="dxa"/>
            <w:vAlign w:val="center"/>
          </w:tcPr>
          <w:p w14:paraId="29113109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2" w:type="dxa"/>
          </w:tcPr>
          <w:p w14:paraId="2911310A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0F" w14:textId="77777777" w:rsidTr="00E112C2">
        <w:tc>
          <w:tcPr>
            <w:tcW w:w="6232" w:type="dxa"/>
            <w:vAlign w:val="center"/>
          </w:tcPr>
          <w:p w14:paraId="2911310C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701" w:type="dxa"/>
            <w:vAlign w:val="center"/>
          </w:tcPr>
          <w:p w14:paraId="2911310D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82" w:type="dxa"/>
          </w:tcPr>
          <w:p w14:paraId="2911310E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3" w14:textId="77777777" w:rsidTr="00E112C2">
        <w:tc>
          <w:tcPr>
            <w:tcW w:w="6232" w:type="dxa"/>
            <w:vAlign w:val="center"/>
          </w:tcPr>
          <w:p w14:paraId="29113110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701" w:type="dxa"/>
            <w:vAlign w:val="center"/>
          </w:tcPr>
          <w:p w14:paraId="29113111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uzemněný</w:t>
            </w:r>
          </w:p>
        </w:tc>
        <w:tc>
          <w:tcPr>
            <w:tcW w:w="2382" w:type="dxa"/>
          </w:tcPr>
          <w:p w14:paraId="29113112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7" w14:textId="77777777" w:rsidTr="00E112C2">
        <w:tc>
          <w:tcPr>
            <w:tcW w:w="6232" w:type="dxa"/>
            <w:vAlign w:val="center"/>
          </w:tcPr>
          <w:p w14:paraId="29113114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701" w:type="dxa"/>
            <w:vAlign w:val="center"/>
          </w:tcPr>
          <w:p w14:paraId="29113115" w14:textId="77777777" w:rsidR="009A7B3F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82" w:type="dxa"/>
          </w:tcPr>
          <w:p w14:paraId="29113116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B" w14:textId="77777777" w:rsidTr="00E112C2">
        <w:tc>
          <w:tcPr>
            <w:tcW w:w="6232" w:type="dxa"/>
            <w:vAlign w:val="center"/>
          </w:tcPr>
          <w:p w14:paraId="29113118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701" w:type="dxa"/>
            <w:vAlign w:val="center"/>
          </w:tcPr>
          <w:p w14:paraId="29113119" w14:textId="77777777" w:rsidR="009A7B3F" w:rsidRPr="001756F8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</w:t>
            </w:r>
            <w:proofErr w:type="gram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2382" w:type="dxa"/>
          </w:tcPr>
          <w:p w14:paraId="2911311A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311F" w14:textId="77777777" w:rsidTr="00E112C2">
        <w:tc>
          <w:tcPr>
            <w:tcW w:w="6232" w:type="dxa"/>
            <w:vAlign w:val="center"/>
          </w:tcPr>
          <w:p w14:paraId="2911311C" w14:textId="77777777" w:rsidR="009A7B3F" w:rsidRPr="00FF1236" w:rsidRDefault="009A7B3F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701" w:type="dxa"/>
            <w:vAlign w:val="center"/>
          </w:tcPr>
          <w:p w14:paraId="2911311D" w14:textId="4B70E1FB" w:rsidR="009A7B3F" w:rsidRPr="001756F8" w:rsidRDefault="00FF7D67" w:rsidP="004572D7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82" w:type="dxa"/>
          </w:tcPr>
          <w:p w14:paraId="2911311E" w14:textId="77777777" w:rsidR="009A7B3F" w:rsidRDefault="009A7B3F">
            <w:r w:rsidRPr="00300AF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97A2E" w14:paraId="29113121" w14:textId="77777777" w:rsidTr="001F493F">
        <w:trPr>
          <w:trHeight w:val="532"/>
        </w:trPr>
        <w:tc>
          <w:tcPr>
            <w:tcW w:w="10315" w:type="dxa"/>
            <w:gridSpan w:val="3"/>
            <w:vAlign w:val="center"/>
          </w:tcPr>
          <w:p w14:paraId="29113120" w14:textId="77777777" w:rsidR="00097A2E" w:rsidRPr="00FF1236" w:rsidRDefault="00097A2E" w:rsidP="004572D7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  <w:u w:val="single"/>
              </w:rPr>
              <w:t xml:space="preserve"> </w:t>
            </w: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stroje</w:t>
            </w:r>
          </w:p>
        </w:tc>
      </w:tr>
      <w:tr w:rsidR="00F15C5C" w14:paraId="29113125" w14:textId="77777777" w:rsidTr="00E112C2">
        <w:tc>
          <w:tcPr>
            <w:tcW w:w="6232" w:type="dxa"/>
            <w:vAlign w:val="center"/>
          </w:tcPr>
          <w:p w14:paraId="29113122" w14:textId="77777777" w:rsidR="00F15C5C" w:rsidRDefault="00F15C5C" w:rsidP="004572D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701" w:type="dxa"/>
            <w:vAlign w:val="center"/>
          </w:tcPr>
          <w:p w14:paraId="29113123" w14:textId="77777777" w:rsidR="00F15C5C" w:rsidRDefault="00F15C5C" w:rsidP="004572D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24" w14:textId="77777777" w:rsidR="00F15C5C" w:rsidRPr="00D04E6C" w:rsidRDefault="00F15C5C" w:rsidP="00073C9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346DBE9" w14:textId="77777777" w:rsidTr="003D4813">
        <w:tc>
          <w:tcPr>
            <w:tcW w:w="6232" w:type="dxa"/>
            <w:vAlign w:val="center"/>
          </w:tcPr>
          <w:p w14:paraId="4A29B282" w14:textId="32DA8290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701" w:type="dxa"/>
            <w:vAlign w:val="center"/>
          </w:tcPr>
          <w:p w14:paraId="3CB1FB2B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  <w:vAlign w:val="center"/>
          </w:tcPr>
          <w:p w14:paraId="12FD8793" w14:textId="03CF92BA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29" w14:textId="77777777" w:rsidTr="00E112C2">
        <w:tc>
          <w:tcPr>
            <w:tcW w:w="6232" w:type="dxa"/>
            <w:vAlign w:val="center"/>
          </w:tcPr>
          <w:p w14:paraId="2911312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701" w:type="dxa"/>
            <w:vAlign w:val="center"/>
          </w:tcPr>
          <w:p w14:paraId="29113127" w14:textId="77777777" w:rsidR="00A73168" w:rsidRPr="001756F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28" w14:textId="77777777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uchazeč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2D" w14:textId="77777777" w:rsidTr="001F493F">
        <w:tc>
          <w:tcPr>
            <w:tcW w:w="6232" w:type="dxa"/>
            <w:vAlign w:val="center"/>
          </w:tcPr>
          <w:p w14:paraId="2911312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2B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82" w:type="dxa"/>
            <w:vAlign w:val="center"/>
          </w:tcPr>
          <w:p w14:paraId="2911312C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1" w14:textId="77777777" w:rsidTr="001F493F">
        <w:tc>
          <w:tcPr>
            <w:tcW w:w="6232" w:type="dxa"/>
            <w:vAlign w:val="center"/>
          </w:tcPr>
          <w:p w14:paraId="2911312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701" w:type="dxa"/>
            <w:vAlign w:val="center"/>
          </w:tcPr>
          <w:p w14:paraId="2911312F" w14:textId="5B2A3C26" w:rsidR="00A73168" w:rsidRPr="001756F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130" w14:textId="77777777" w:rsidR="00A73168" w:rsidRPr="008A7A99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5" w14:textId="77777777" w:rsidTr="001F493F">
        <w:tc>
          <w:tcPr>
            <w:tcW w:w="6232" w:type="dxa"/>
            <w:vAlign w:val="center"/>
          </w:tcPr>
          <w:p w14:paraId="2911313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33" w14:textId="77777777" w:rsidR="00A73168" w:rsidRDefault="00A73168" w:rsidP="00A73168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3~110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34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9" w14:textId="77777777" w:rsidTr="001F493F">
        <w:tc>
          <w:tcPr>
            <w:tcW w:w="6232" w:type="dxa"/>
            <w:vAlign w:val="center"/>
          </w:tcPr>
          <w:p w14:paraId="2911313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701" w:type="dxa"/>
            <w:vAlign w:val="center"/>
          </w:tcPr>
          <w:p w14:paraId="2911313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123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38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3D" w14:textId="77777777" w:rsidTr="001F493F">
        <w:tc>
          <w:tcPr>
            <w:tcW w:w="6232" w:type="dxa"/>
            <w:vAlign w:val="center"/>
          </w:tcPr>
          <w:p w14:paraId="2911313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701" w:type="dxa"/>
            <w:vAlign w:val="center"/>
          </w:tcPr>
          <w:p w14:paraId="2911313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2" w:type="dxa"/>
            <w:vAlign w:val="center"/>
          </w:tcPr>
          <w:p w14:paraId="2911313C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1" w14:textId="77777777" w:rsidTr="001F493F">
        <w:tc>
          <w:tcPr>
            <w:tcW w:w="6232" w:type="dxa"/>
            <w:vAlign w:val="center"/>
          </w:tcPr>
          <w:p w14:paraId="2911313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701" w:type="dxa"/>
            <w:vAlign w:val="center"/>
          </w:tcPr>
          <w:p w14:paraId="2911313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82" w:type="dxa"/>
            <w:vAlign w:val="center"/>
          </w:tcPr>
          <w:p w14:paraId="29113140" w14:textId="77777777" w:rsidR="00A73168" w:rsidRDefault="00A73168" w:rsidP="00A73168">
            <w:r w:rsidRPr="00A5406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5" w14:textId="77777777" w:rsidTr="00E112C2">
        <w:tc>
          <w:tcPr>
            <w:tcW w:w="6232" w:type="dxa"/>
            <w:vAlign w:val="center"/>
          </w:tcPr>
          <w:p w14:paraId="2911314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701" w:type="dxa"/>
            <w:vAlign w:val="center"/>
          </w:tcPr>
          <w:p w14:paraId="2911314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naftenický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82" w:type="dxa"/>
          </w:tcPr>
          <w:p w14:paraId="29113144" w14:textId="77777777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– uchazeč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49" w14:textId="77777777" w:rsidTr="001F493F">
        <w:tc>
          <w:tcPr>
            <w:tcW w:w="6232" w:type="dxa"/>
            <w:vAlign w:val="center"/>
          </w:tcPr>
          <w:p w14:paraId="2911314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4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82" w:type="dxa"/>
            <w:vAlign w:val="center"/>
          </w:tcPr>
          <w:p w14:paraId="2911314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4D" w14:textId="77777777" w:rsidTr="001F493F">
        <w:tc>
          <w:tcPr>
            <w:tcW w:w="6232" w:type="dxa"/>
            <w:vAlign w:val="center"/>
          </w:tcPr>
          <w:p w14:paraId="2911314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701" w:type="dxa"/>
            <w:vAlign w:val="center"/>
          </w:tcPr>
          <w:p w14:paraId="2911314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110/23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(6,3)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4C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1" w14:textId="77777777" w:rsidTr="001F493F">
        <w:tc>
          <w:tcPr>
            <w:tcW w:w="6232" w:type="dxa"/>
            <w:vAlign w:val="center"/>
          </w:tcPr>
          <w:p w14:paraId="2911314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701" w:type="dxa"/>
            <w:vAlign w:val="center"/>
          </w:tcPr>
          <w:p w14:paraId="2911314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 (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12,5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MVA</w:t>
            </w:r>
          </w:p>
        </w:tc>
        <w:tc>
          <w:tcPr>
            <w:tcW w:w="2382" w:type="dxa"/>
            <w:vAlign w:val="center"/>
          </w:tcPr>
          <w:p w14:paraId="29113150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5" w14:textId="77777777" w:rsidTr="001F493F">
        <w:tc>
          <w:tcPr>
            <w:tcW w:w="6232" w:type="dxa"/>
            <w:vAlign w:val="center"/>
          </w:tcPr>
          <w:p w14:paraId="2911315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Primární napětí</w:t>
            </w:r>
          </w:p>
        </w:tc>
        <w:tc>
          <w:tcPr>
            <w:tcW w:w="1701" w:type="dxa"/>
            <w:vAlign w:val="center"/>
          </w:tcPr>
          <w:p w14:paraId="2911315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110 ±8x2%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54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9" w14:textId="77777777" w:rsidTr="001F493F">
        <w:tc>
          <w:tcPr>
            <w:tcW w:w="6232" w:type="dxa"/>
            <w:vAlign w:val="center"/>
          </w:tcPr>
          <w:p w14:paraId="2911315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egulace na straně 110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pod </w:t>
            </w:r>
            <w:proofErr w:type="spell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zatěží</w:t>
            </w:r>
            <w:proofErr w:type="spellEnd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plný výkon u všech odboček</w:t>
            </w:r>
          </w:p>
        </w:tc>
        <w:tc>
          <w:tcPr>
            <w:tcW w:w="1701" w:type="dxa"/>
            <w:vAlign w:val="center"/>
          </w:tcPr>
          <w:p w14:paraId="2911315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82" w:type="dxa"/>
            <w:vAlign w:val="center"/>
          </w:tcPr>
          <w:p w14:paraId="2911315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5D" w14:textId="77777777" w:rsidTr="001F493F">
        <w:tc>
          <w:tcPr>
            <w:tcW w:w="6232" w:type="dxa"/>
            <w:vAlign w:val="center"/>
          </w:tcPr>
          <w:p w14:paraId="2911315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jmenovité napětí</w:t>
            </w:r>
          </w:p>
        </w:tc>
        <w:tc>
          <w:tcPr>
            <w:tcW w:w="1701" w:type="dxa"/>
            <w:vAlign w:val="center"/>
          </w:tcPr>
          <w:p w14:paraId="2911315B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5C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1" w14:textId="77777777" w:rsidTr="001F493F">
        <w:tc>
          <w:tcPr>
            <w:tcW w:w="6232" w:type="dxa"/>
            <w:vAlign w:val="center"/>
          </w:tcPr>
          <w:p w14:paraId="2911315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Sekundární nejvyšší napětí</w:t>
            </w:r>
          </w:p>
        </w:tc>
        <w:tc>
          <w:tcPr>
            <w:tcW w:w="1701" w:type="dxa"/>
            <w:vAlign w:val="center"/>
          </w:tcPr>
          <w:p w14:paraId="2911315F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  <w:vAlign w:val="center"/>
          </w:tcPr>
          <w:p w14:paraId="29113160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5" w14:textId="77777777" w:rsidTr="00E112C2">
        <w:tc>
          <w:tcPr>
            <w:tcW w:w="6232" w:type="dxa"/>
            <w:vAlign w:val="center"/>
          </w:tcPr>
          <w:p w14:paraId="2911316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701" w:type="dxa"/>
            <w:vAlign w:val="center"/>
          </w:tcPr>
          <w:p w14:paraId="29113163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64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9" w14:textId="77777777" w:rsidTr="00E112C2">
        <w:tc>
          <w:tcPr>
            <w:tcW w:w="6232" w:type="dxa"/>
            <w:vAlign w:val="center"/>
          </w:tcPr>
          <w:p w14:paraId="2911316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701" w:type="dxa"/>
            <w:vAlign w:val="center"/>
          </w:tcPr>
          <w:p w14:paraId="2911316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8,3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68" w14:textId="77777777" w:rsidR="00A73168" w:rsidRDefault="00A73168" w:rsidP="00A73168">
            <w:r w:rsidRPr="002E43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6D" w14:textId="77777777" w:rsidTr="00E112C2">
        <w:tc>
          <w:tcPr>
            <w:tcW w:w="6232" w:type="dxa"/>
            <w:vAlign w:val="center"/>
          </w:tcPr>
          <w:p w14:paraId="2911316A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6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82" w:type="dxa"/>
          </w:tcPr>
          <w:p w14:paraId="2911316C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:rsidRPr="004F2732" w14:paraId="29113171" w14:textId="77777777" w:rsidTr="00E112C2">
        <w:tc>
          <w:tcPr>
            <w:tcW w:w="6232" w:type="dxa"/>
            <w:vAlign w:val="center"/>
          </w:tcPr>
          <w:p w14:paraId="2911316E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13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6F" w14:textId="77777777" w:rsidR="00A73168" w:rsidRPr="004F2732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82" w:type="dxa"/>
          </w:tcPr>
          <w:p w14:paraId="29113170" w14:textId="77777777" w:rsidR="00A73168" w:rsidRPr="004F2732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hodnotu]</w:t>
            </w:r>
          </w:p>
        </w:tc>
      </w:tr>
      <w:tr w:rsidR="00A73168" w14:paraId="29113175" w14:textId="77777777" w:rsidTr="00E112C2">
        <w:tc>
          <w:tcPr>
            <w:tcW w:w="6232" w:type="dxa"/>
            <w:vAlign w:val="center"/>
          </w:tcPr>
          <w:p w14:paraId="2911317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nakrátko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F21488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23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173" w14:textId="77777777" w:rsidR="00A73168" w:rsidRPr="004F2732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82" w:type="dxa"/>
          </w:tcPr>
          <w:p w14:paraId="29113174" w14:textId="77777777" w:rsidR="00A73168" w:rsidRDefault="00A73168" w:rsidP="00A73168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hodnotu]</w:t>
            </w:r>
          </w:p>
        </w:tc>
      </w:tr>
      <w:tr w:rsidR="00A73168" w14:paraId="29113179" w14:textId="77777777" w:rsidTr="00E112C2">
        <w:tc>
          <w:tcPr>
            <w:tcW w:w="6232" w:type="dxa"/>
            <w:vAlign w:val="center"/>
          </w:tcPr>
          <w:p w14:paraId="2911317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701" w:type="dxa"/>
            <w:vAlign w:val="center"/>
          </w:tcPr>
          <w:p w14:paraId="2911317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82" w:type="dxa"/>
          </w:tcPr>
          <w:p w14:paraId="29113178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7D" w14:textId="77777777" w:rsidTr="00E112C2">
        <w:tc>
          <w:tcPr>
            <w:tcW w:w="6232" w:type="dxa"/>
            <w:vAlign w:val="center"/>
          </w:tcPr>
          <w:p w14:paraId="2911317A" w14:textId="77777777" w:rsidR="00A73168" w:rsidRPr="00336956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 (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ONAN/ONAF) </w:t>
            </w:r>
          </w:p>
        </w:tc>
        <w:tc>
          <w:tcPr>
            <w:tcW w:w="1701" w:type="dxa"/>
            <w:vAlign w:val="center"/>
          </w:tcPr>
          <w:p w14:paraId="2911317B" w14:textId="77777777" w:rsidR="00A73168" w:rsidRPr="00336956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26/40 MVA</w:t>
            </w:r>
          </w:p>
        </w:tc>
        <w:tc>
          <w:tcPr>
            <w:tcW w:w="2382" w:type="dxa"/>
          </w:tcPr>
          <w:p w14:paraId="2911317C" w14:textId="77777777" w:rsidR="00A73168" w:rsidRDefault="00A73168" w:rsidP="00A73168">
            <w:r w:rsidRPr="009225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1" w14:textId="77777777" w:rsidTr="00E112C2">
        <w:tc>
          <w:tcPr>
            <w:tcW w:w="6232" w:type="dxa"/>
            <w:vAlign w:val="center"/>
          </w:tcPr>
          <w:p w14:paraId="2911317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701" w:type="dxa"/>
            <w:vAlign w:val="center"/>
          </w:tcPr>
          <w:p w14:paraId="2911317F" w14:textId="77777777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82" w:type="dxa"/>
          </w:tcPr>
          <w:p w14:paraId="29113180" w14:textId="77777777" w:rsidR="00A73168" w:rsidRDefault="00A73168" w:rsidP="00A73168">
            <w:r w:rsidRPr="00996B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5" w14:textId="77777777" w:rsidTr="00E112C2">
        <w:tc>
          <w:tcPr>
            <w:tcW w:w="6232" w:type="dxa"/>
            <w:vAlign w:val="center"/>
          </w:tcPr>
          <w:p w14:paraId="29113182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Spojeni vinutí transformátoru</w:t>
            </w:r>
          </w:p>
        </w:tc>
        <w:tc>
          <w:tcPr>
            <w:tcW w:w="1701" w:type="dxa"/>
            <w:vAlign w:val="center"/>
          </w:tcPr>
          <w:p w14:paraId="2911318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YNyn0+d</w:t>
            </w:r>
          </w:p>
        </w:tc>
        <w:tc>
          <w:tcPr>
            <w:tcW w:w="2382" w:type="dxa"/>
          </w:tcPr>
          <w:p w14:paraId="29113184" w14:textId="77777777" w:rsidR="00A73168" w:rsidRDefault="00A73168" w:rsidP="00A73168">
            <w:r w:rsidRPr="00996B8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8C" w14:textId="77777777" w:rsidTr="00E112C2">
        <w:tc>
          <w:tcPr>
            <w:tcW w:w="6232" w:type="dxa"/>
            <w:vAlign w:val="center"/>
          </w:tcPr>
          <w:p w14:paraId="29113186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701" w:type="dxa"/>
            <w:vAlign w:val="center"/>
          </w:tcPr>
          <w:p w14:paraId="2911318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Výkonový vakuový přepínač na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82" w:type="dxa"/>
          </w:tcPr>
          <w:p w14:paraId="29113188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3189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318A" w14:textId="77777777" w:rsidR="00A73168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318B" w14:textId="77777777" w:rsidR="00A73168" w:rsidRPr="00D04E6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uchazeč vyplní výrobce a typ přepínače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 typ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90" w14:textId="77777777" w:rsidTr="00E112C2">
        <w:tc>
          <w:tcPr>
            <w:tcW w:w="6232" w:type="dxa"/>
            <w:vAlign w:val="center"/>
          </w:tcPr>
          <w:p w14:paraId="2911318D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701" w:type="dxa"/>
            <w:vAlign w:val="center"/>
          </w:tcPr>
          <w:p w14:paraId="2911318E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82" w:type="dxa"/>
          </w:tcPr>
          <w:p w14:paraId="2911318F" w14:textId="77777777" w:rsidR="00A73168" w:rsidRDefault="00A73168" w:rsidP="00A73168">
            <w:r w:rsidRPr="00372C8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94" w14:textId="77777777" w:rsidTr="00E112C2">
        <w:tc>
          <w:tcPr>
            <w:tcW w:w="6232" w:type="dxa"/>
            <w:vAlign w:val="center"/>
          </w:tcPr>
          <w:p w14:paraId="29113191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701" w:type="dxa"/>
            <w:vAlign w:val="center"/>
          </w:tcPr>
          <w:p w14:paraId="2911319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82" w:type="dxa"/>
          </w:tcPr>
          <w:p w14:paraId="29113193" w14:textId="77777777" w:rsidR="00A73168" w:rsidRDefault="00A73168" w:rsidP="00A73168">
            <w:r w:rsidRPr="00372C8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98" w14:textId="77777777" w:rsidTr="00E112C2">
        <w:tc>
          <w:tcPr>
            <w:tcW w:w="6232" w:type="dxa"/>
            <w:vAlign w:val="center"/>
          </w:tcPr>
          <w:p w14:paraId="29113195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701" w:type="dxa"/>
            <w:vAlign w:val="center"/>
          </w:tcPr>
          <w:p w14:paraId="29113196" w14:textId="77777777" w:rsidR="00A73168" w:rsidRPr="003A127C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82" w:type="dxa"/>
          </w:tcPr>
          <w:p w14:paraId="29113197" w14:textId="77777777" w:rsidR="00A73168" w:rsidRDefault="00A73168" w:rsidP="00A73168">
            <w:r w:rsidRPr="00F91C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A0" w14:textId="77777777" w:rsidTr="00E112C2">
        <w:tc>
          <w:tcPr>
            <w:tcW w:w="6232" w:type="dxa"/>
            <w:vAlign w:val="center"/>
          </w:tcPr>
          <w:p w14:paraId="2911319D" w14:textId="406C34DD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 VVN</w:t>
            </w:r>
          </w:p>
        </w:tc>
        <w:tc>
          <w:tcPr>
            <w:tcW w:w="1701" w:type="dxa"/>
            <w:vAlign w:val="center"/>
          </w:tcPr>
          <w:p w14:paraId="2911319E" w14:textId="73008ED8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2911319F" w14:textId="10B12C04" w:rsidR="00A73168" w:rsidRPr="00FE09BE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708B9804" w14:textId="77777777" w:rsidTr="00E112C2">
        <w:tc>
          <w:tcPr>
            <w:tcW w:w="6232" w:type="dxa"/>
            <w:vAlign w:val="center"/>
          </w:tcPr>
          <w:p w14:paraId="32222431" w14:textId="77F2524B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Minimální povrchové dráhy izolátorů průchodek VN – 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701" w:type="dxa"/>
            <w:vAlign w:val="center"/>
          </w:tcPr>
          <w:p w14:paraId="62D33022" w14:textId="77A2FB7A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5AEA7B5D" w14:textId="4ADB3A26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4C3911F1" w14:textId="77777777" w:rsidTr="00E112C2">
        <w:tc>
          <w:tcPr>
            <w:tcW w:w="6232" w:type="dxa"/>
            <w:vAlign w:val="center"/>
          </w:tcPr>
          <w:p w14:paraId="27A4116E" w14:textId="5752A177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Minimální povrchové dráhy izolátorů průchodek </w:t>
            </w:r>
            <w:proofErr w:type="gram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VN - 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14:paraId="5C3D66A0" w14:textId="7014EF0D" w:rsidR="00A73168" w:rsidRPr="003B5B75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</w:t>
            </w:r>
            <w:proofErr w:type="spellStart"/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382" w:type="dxa"/>
          </w:tcPr>
          <w:p w14:paraId="3A96F4C6" w14:textId="33373CD9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678E5B6A" w14:textId="77777777" w:rsidTr="00E112C2">
        <w:tc>
          <w:tcPr>
            <w:tcW w:w="6232" w:type="dxa"/>
            <w:vAlign w:val="center"/>
          </w:tcPr>
          <w:p w14:paraId="50880181" w14:textId="64CB3741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701" w:type="dxa"/>
            <w:vAlign w:val="center"/>
          </w:tcPr>
          <w:p w14:paraId="0CAE81F7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1DBC9AE1" w14:textId="16B76BA8" w:rsidR="00A73168" w:rsidRPr="009A7B3F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uchazeč vyplní typ 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4" w14:textId="77777777" w:rsidTr="00E112C2">
        <w:tc>
          <w:tcPr>
            <w:tcW w:w="6232" w:type="dxa"/>
            <w:vAlign w:val="center"/>
          </w:tcPr>
          <w:p w14:paraId="291131A1" w14:textId="77777777" w:rsidR="00A73168" w:rsidRPr="0058776B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701" w:type="dxa"/>
            <w:vAlign w:val="center"/>
          </w:tcPr>
          <w:p w14:paraId="291131A2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3" w14:textId="4B5E57CB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8" w14:textId="77777777" w:rsidTr="00E112C2">
        <w:tc>
          <w:tcPr>
            <w:tcW w:w="6232" w:type="dxa"/>
            <w:vAlign w:val="center"/>
          </w:tcPr>
          <w:p w14:paraId="291131A5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(4 ks)</w:t>
            </w:r>
          </w:p>
        </w:tc>
        <w:tc>
          <w:tcPr>
            <w:tcW w:w="1701" w:type="dxa"/>
            <w:vAlign w:val="center"/>
          </w:tcPr>
          <w:p w14:paraId="291131A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7" w14:textId="23F07A73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AC" w14:textId="77777777" w:rsidTr="00E112C2">
        <w:tc>
          <w:tcPr>
            <w:tcW w:w="6232" w:type="dxa"/>
            <w:vAlign w:val="center"/>
          </w:tcPr>
          <w:p w14:paraId="291131A9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Průchodka VN –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 ks)</w:t>
            </w:r>
          </w:p>
        </w:tc>
        <w:tc>
          <w:tcPr>
            <w:tcW w:w="1701" w:type="dxa"/>
            <w:vAlign w:val="center"/>
          </w:tcPr>
          <w:p w14:paraId="291131A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AB" w14:textId="2FE49A2E" w:rsidR="00A73168" w:rsidRDefault="00A73168" w:rsidP="00A73168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typ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 výrobce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B0" w14:textId="77777777" w:rsidTr="001F493F">
        <w:tc>
          <w:tcPr>
            <w:tcW w:w="6232" w:type="dxa"/>
            <w:vAlign w:val="center"/>
          </w:tcPr>
          <w:p w14:paraId="291131AD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110kV</w:t>
            </w:r>
          </w:p>
        </w:tc>
        <w:tc>
          <w:tcPr>
            <w:tcW w:w="1701" w:type="dxa"/>
            <w:vAlign w:val="center"/>
          </w:tcPr>
          <w:p w14:paraId="291131AE" w14:textId="02901A60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 mm až 30x120 mm</w:t>
            </w:r>
          </w:p>
        </w:tc>
        <w:tc>
          <w:tcPr>
            <w:tcW w:w="2382" w:type="dxa"/>
            <w:vAlign w:val="center"/>
          </w:tcPr>
          <w:p w14:paraId="291131AF" w14:textId="1D4C439F" w:rsidR="00A73168" w:rsidRDefault="00A73168" w:rsidP="00A73168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A73168" w14:paraId="291131B4" w14:textId="77777777" w:rsidTr="001F493F">
        <w:tc>
          <w:tcPr>
            <w:tcW w:w="6232" w:type="dxa"/>
            <w:vAlign w:val="center"/>
          </w:tcPr>
          <w:p w14:paraId="291131B1" w14:textId="77777777" w:rsidR="00A73168" w:rsidRPr="00C26EAC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Připojovací místa průchodek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23 </w:t>
            </w:r>
            <w:proofErr w:type="spellStart"/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291131B2" w14:textId="71DE069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 o průměru 14 mm)</w:t>
            </w:r>
          </w:p>
        </w:tc>
        <w:tc>
          <w:tcPr>
            <w:tcW w:w="2382" w:type="dxa"/>
            <w:vAlign w:val="center"/>
          </w:tcPr>
          <w:p w14:paraId="291131B3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8" w14:textId="77777777" w:rsidTr="001F493F">
        <w:tc>
          <w:tcPr>
            <w:tcW w:w="6232" w:type="dxa"/>
            <w:vAlign w:val="center"/>
          </w:tcPr>
          <w:p w14:paraId="291131B5" w14:textId="77777777" w:rsidR="00A73168" w:rsidRPr="002A660F" w:rsidRDefault="00A73168" w:rsidP="00A73168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701" w:type="dxa"/>
            <w:vAlign w:val="center"/>
          </w:tcPr>
          <w:p w14:paraId="291131B6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82" w:type="dxa"/>
            <w:vAlign w:val="center"/>
          </w:tcPr>
          <w:p w14:paraId="291131B7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C" w14:textId="77777777" w:rsidTr="001F493F">
        <w:tc>
          <w:tcPr>
            <w:tcW w:w="6232" w:type="dxa"/>
            <w:vAlign w:val="center"/>
          </w:tcPr>
          <w:p w14:paraId="291131B9" w14:textId="77777777" w:rsidR="00A73168" w:rsidRPr="002A42D6" w:rsidRDefault="00A73168" w:rsidP="00A73168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701" w:type="dxa"/>
            <w:vAlign w:val="center"/>
          </w:tcPr>
          <w:p w14:paraId="291131BA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82" w:type="dxa"/>
            <w:vAlign w:val="center"/>
          </w:tcPr>
          <w:p w14:paraId="291131BB" w14:textId="77777777" w:rsidR="00A73168" w:rsidRDefault="00A73168" w:rsidP="00A73168">
            <w:r w:rsidRPr="005636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BE" w14:textId="77777777" w:rsidTr="00E112C2">
        <w:trPr>
          <w:trHeight w:val="436"/>
        </w:trPr>
        <w:tc>
          <w:tcPr>
            <w:tcW w:w="10315" w:type="dxa"/>
            <w:gridSpan w:val="3"/>
            <w:vAlign w:val="center"/>
          </w:tcPr>
          <w:p w14:paraId="291131BD" w14:textId="555F6ACF" w:rsidR="00A73168" w:rsidRPr="00E23F22" w:rsidRDefault="00A73168" w:rsidP="00A73168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Ekodesign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– stupeň 2.</w:t>
            </w:r>
          </w:p>
        </w:tc>
      </w:tr>
      <w:tr w:rsidR="00A73168" w14:paraId="291131C2" w14:textId="77777777" w:rsidTr="00E112C2">
        <w:tc>
          <w:tcPr>
            <w:tcW w:w="6232" w:type="dxa"/>
            <w:vAlign w:val="center"/>
          </w:tcPr>
          <w:p w14:paraId="291131B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PEI</w:t>
            </w:r>
          </w:p>
        </w:tc>
        <w:tc>
          <w:tcPr>
            <w:tcW w:w="1701" w:type="dxa"/>
            <w:vAlign w:val="center"/>
          </w:tcPr>
          <w:p w14:paraId="291131C0" w14:textId="77777777" w:rsidR="00A73168" w:rsidRPr="00087657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 xml:space="preserve">99,724 % </w:t>
            </w:r>
          </w:p>
        </w:tc>
        <w:tc>
          <w:tcPr>
            <w:tcW w:w="2382" w:type="dxa"/>
            <w:vAlign w:val="center"/>
          </w:tcPr>
          <w:p w14:paraId="291131C1" w14:textId="77777777" w:rsidR="00A73168" w:rsidRPr="00F15C5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1C6" w14:textId="77777777" w:rsidTr="00E112C2">
        <w:tc>
          <w:tcPr>
            <w:tcW w:w="6232" w:type="dxa"/>
            <w:vAlign w:val="center"/>
          </w:tcPr>
          <w:p w14:paraId="291131C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  <w:vAlign w:val="center"/>
          </w:tcPr>
          <w:p w14:paraId="291131C4" w14:textId="3116BB31" w:rsidR="00A73168" w:rsidRPr="004100E1" w:rsidRDefault="00A73168" w:rsidP="00A73168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max. 19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C5" w14:textId="77777777" w:rsidR="00A73168" w:rsidRDefault="00A73168" w:rsidP="00A73168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CA" w14:textId="77777777" w:rsidTr="00E112C2">
        <w:tc>
          <w:tcPr>
            <w:tcW w:w="6232" w:type="dxa"/>
            <w:vAlign w:val="center"/>
          </w:tcPr>
          <w:p w14:paraId="291131C7" w14:textId="77777777" w:rsidR="00A73168" w:rsidRPr="00AC1303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  <w:vAlign w:val="center"/>
          </w:tcPr>
          <w:p w14:paraId="291131C8" w14:textId="52D75ECD" w:rsidR="00A73168" w:rsidRPr="004100E1" w:rsidRDefault="00A73168" w:rsidP="00A73168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max. 16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C9" w14:textId="77777777" w:rsidR="00A73168" w:rsidRDefault="00A73168" w:rsidP="00A73168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CE" w14:textId="77777777" w:rsidTr="00E112C2">
        <w:tc>
          <w:tcPr>
            <w:tcW w:w="6232" w:type="dxa"/>
            <w:vAlign w:val="center"/>
          </w:tcPr>
          <w:p w14:paraId="291131CB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701" w:type="dxa"/>
            <w:vAlign w:val="center"/>
          </w:tcPr>
          <w:p w14:paraId="291131CC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1CD" w14:textId="77777777" w:rsidR="00A73168" w:rsidRPr="004F2732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uvede hodnotu]</w:t>
            </w:r>
          </w:p>
        </w:tc>
      </w:tr>
      <w:tr w:rsidR="00A73168" w14:paraId="291131D2" w14:textId="77777777" w:rsidTr="00E112C2">
        <w:tc>
          <w:tcPr>
            <w:tcW w:w="6232" w:type="dxa"/>
            <w:vAlign w:val="center"/>
          </w:tcPr>
          <w:p w14:paraId="291131CF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</w:tcPr>
          <w:p w14:paraId="291131D0" w14:textId="2B5CB504" w:rsidR="00A73168" w:rsidRDefault="00A73168" w:rsidP="00A7316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D1" w14:textId="77777777" w:rsidR="00A73168" w:rsidRDefault="00A73168" w:rsidP="00A73168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D6" w14:textId="77777777" w:rsidTr="00E112C2">
        <w:tc>
          <w:tcPr>
            <w:tcW w:w="6232" w:type="dxa"/>
            <w:vAlign w:val="center"/>
          </w:tcPr>
          <w:p w14:paraId="291131D3" w14:textId="77777777" w:rsidR="00A73168" w:rsidRPr="00AC1303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</w:tcPr>
          <w:p w14:paraId="291131D4" w14:textId="1E992C6D" w:rsidR="00A73168" w:rsidRPr="004100E1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15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4108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82" w:type="dxa"/>
          </w:tcPr>
          <w:p w14:paraId="291131D5" w14:textId="77777777" w:rsidR="00A73168" w:rsidRDefault="00A73168" w:rsidP="00A73168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D8" w14:textId="77777777" w:rsidTr="00E112C2">
        <w:trPr>
          <w:trHeight w:val="744"/>
        </w:trPr>
        <w:tc>
          <w:tcPr>
            <w:tcW w:w="10315" w:type="dxa"/>
            <w:gridSpan w:val="3"/>
            <w:vAlign w:val="center"/>
          </w:tcPr>
          <w:p w14:paraId="291131D7" w14:textId="77777777" w:rsidR="00A73168" w:rsidRPr="004B3F4D" w:rsidRDefault="00A73168" w:rsidP="00A73168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Hlučnost </w:t>
            </w:r>
            <w:proofErr w:type="gram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-  max.</w:t>
            </w:r>
            <w:proofErr w:type="gram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hladina akustického výkonu </w:t>
            </w:r>
            <w:proofErr w:type="spellStart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Lwa</w:t>
            </w:r>
            <w:proofErr w:type="spellEnd"/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 xml:space="preserve"> při jmenovitém napětí nebo proudu (bez plusové tolerance)</w:t>
            </w:r>
          </w:p>
        </w:tc>
      </w:tr>
      <w:tr w:rsidR="00A73168" w14:paraId="291131DC" w14:textId="77777777" w:rsidTr="00E112C2">
        <w:tc>
          <w:tcPr>
            <w:tcW w:w="6232" w:type="dxa"/>
            <w:vAlign w:val="center"/>
          </w:tcPr>
          <w:p w14:paraId="291131D9" w14:textId="77777777" w:rsidR="00A7316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</w:t>
            </w:r>
          </w:p>
        </w:tc>
        <w:tc>
          <w:tcPr>
            <w:tcW w:w="1701" w:type="dxa"/>
            <w:vAlign w:val="center"/>
          </w:tcPr>
          <w:p w14:paraId="291131DA" w14:textId="727CB114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82" w:type="dxa"/>
          </w:tcPr>
          <w:p w14:paraId="291131DB" w14:textId="77777777" w:rsidR="00A73168" w:rsidRDefault="00A73168" w:rsidP="00A73168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E0" w14:textId="77777777" w:rsidTr="00E112C2">
        <w:tc>
          <w:tcPr>
            <w:tcW w:w="6232" w:type="dxa"/>
            <w:vAlign w:val="center"/>
          </w:tcPr>
          <w:p w14:paraId="291131DD" w14:textId="77777777" w:rsidR="00A73168" w:rsidRPr="00FE0C3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</w:t>
            </w:r>
          </w:p>
        </w:tc>
        <w:tc>
          <w:tcPr>
            <w:tcW w:w="1701" w:type="dxa"/>
            <w:vAlign w:val="center"/>
          </w:tcPr>
          <w:p w14:paraId="291131DE" w14:textId="5179280C" w:rsidR="00A73168" w:rsidRDefault="00A73168" w:rsidP="00A73168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≤71 dB</w:t>
            </w:r>
          </w:p>
        </w:tc>
        <w:tc>
          <w:tcPr>
            <w:tcW w:w="2382" w:type="dxa"/>
          </w:tcPr>
          <w:p w14:paraId="291131DF" w14:textId="77777777" w:rsidR="00A73168" w:rsidRDefault="00A73168" w:rsidP="00A73168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1E2" w14:textId="77777777" w:rsidTr="00E112C2">
        <w:tc>
          <w:tcPr>
            <w:tcW w:w="10315" w:type="dxa"/>
            <w:gridSpan w:val="3"/>
            <w:vAlign w:val="center"/>
          </w:tcPr>
          <w:p w14:paraId="291131E1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</w:tr>
      <w:tr w:rsidR="00A73168" w14:paraId="291131E6" w14:textId="77777777" w:rsidTr="001F493F">
        <w:tc>
          <w:tcPr>
            <w:tcW w:w="6232" w:type="dxa"/>
            <w:vAlign w:val="center"/>
          </w:tcPr>
          <w:p w14:paraId="291131E3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(fázové vinutí)</w:t>
            </w:r>
          </w:p>
        </w:tc>
        <w:tc>
          <w:tcPr>
            <w:tcW w:w="1701" w:type="dxa"/>
            <w:vAlign w:val="center"/>
          </w:tcPr>
          <w:p w14:paraId="291131E4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82" w:type="dxa"/>
            <w:vAlign w:val="center"/>
          </w:tcPr>
          <w:p w14:paraId="291131E5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EA" w14:textId="77777777" w:rsidTr="001F493F">
        <w:tc>
          <w:tcPr>
            <w:tcW w:w="6232" w:type="dxa"/>
            <w:vAlign w:val="center"/>
          </w:tcPr>
          <w:p w14:paraId="291131E7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(nulový bod)</w:t>
            </w:r>
          </w:p>
        </w:tc>
        <w:tc>
          <w:tcPr>
            <w:tcW w:w="1701" w:type="dxa"/>
            <w:vAlign w:val="center"/>
          </w:tcPr>
          <w:p w14:paraId="291131E8" w14:textId="77777777" w:rsidR="00A73168" w:rsidRPr="001756F8" w:rsidRDefault="00A73168" w:rsidP="00A7316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82" w:type="dxa"/>
            <w:vAlign w:val="center"/>
          </w:tcPr>
          <w:p w14:paraId="291131E9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EE" w14:textId="77777777" w:rsidTr="001F493F">
        <w:tc>
          <w:tcPr>
            <w:tcW w:w="6232" w:type="dxa"/>
          </w:tcPr>
          <w:p w14:paraId="291131EB" w14:textId="77777777" w:rsidR="00A73168" w:rsidRPr="001756F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  <w:proofErr w:type="spellEnd"/>
          </w:p>
        </w:tc>
        <w:tc>
          <w:tcPr>
            <w:tcW w:w="1701" w:type="dxa"/>
          </w:tcPr>
          <w:p w14:paraId="291131EC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2" w:type="dxa"/>
            <w:vAlign w:val="center"/>
          </w:tcPr>
          <w:p w14:paraId="291131ED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2" w14:textId="77777777" w:rsidTr="001F493F">
        <w:tc>
          <w:tcPr>
            <w:tcW w:w="6232" w:type="dxa"/>
          </w:tcPr>
          <w:p w14:paraId="291131EF" w14:textId="77777777" w:rsidR="00A73168" w:rsidRPr="001756F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  <w:proofErr w:type="spellEnd"/>
          </w:p>
        </w:tc>
        <w:tc>
          <w:tcPr>
            <w:tcW w:w="1701" w:type="dxa"/>
          </w:tcPr>
          <w:p w14:paraId="291131F0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2" w:type="dxa"/>
            <w:vAlign w:val="center"/>
          </w:tcPr>
          <w:p w14:paraId="291131F1" w14:textId="77777777" w:rsidR="00A73168" w:rsidRDefault="00A73168" w:rsidP="00A73168">
            <w:r w:rsidRPr="004B37A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4" w14:textId="77777777" w:rsidTr="001F493F">
        <w:trPr>
          <w:trHeight w:val="466"/>
        </w:trPr>
        <w:tc>
          <w:tcPr>
            <w:tcW w:w="10315" w:type="dxa"/>
            <w:gridSpan w:val="3"/>
            <w:vAlign w:val="center"/>
          </w:tcPr>
          <w:p w14:paraId="291131F3" w14:textId="77777777" w:rsidR="00A73168" w:rsidRPr="004B3F4D" w:rsidRDefault="00A73168" w:rsidP="00A73168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A73168" w14:paraId="291131F8" w14:textId="77777777" w:rsidTr="001F493F">
        <w:tc>
          <w:tcPr>
            <w:tcW w:w="6232" w:type="dxa"/>
          </w:tcPr>
          <w:p w14:paraId="291131F5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701" w:type="dxa"/>
          </w:tcPr>
          <w:p w14:paraId="291131F6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82" w:type="dxa"/>
            <w:vAlign w:val="center"/>
          </w:tcPr>
          <w:p w14:paraId="291131F7" w14:textId="77777777" w:rsidR="00A73168" w:rsidRPr="00410813" w:rsidRDefault="00A73168" w:rsidP="00A73168">
            <w:pPr>
              <w:rPr>
                <w:i/>
              </w:rPr>
            </w:pPr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1FC" w14:textId="77777777" w:rsidTr="001F493F">
        <w:tc>
          <w:tcPr>
            <w:tcW w:w="6232" w:type="dxa"/>
          </w:tcPr>
          <w:p w14:paraId="291131F9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701" w:type="dxa"/>
          </w:tcPr>
          <w:p w14:paraId="291131FA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82" w:type="dxa"/>
            <w:vAlign w:val="center"/>
          </w:tcPr>
          <w:p w14:paraId="291131FB" w14:textId="77777777" w:rsidR="00A73168" w:rsidRDefault="00A73168" w:rsidP="00A73168">
            <w:r w:rsidRPr="00D27D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04" w14:textId="77777777" w:rsidTr="001F493F">
        <w:tc>
          <w:tcPr>
            <w:tcW w:w="6232" w:type="dxa"/>
          </w:tcPr>
          <w:p w14:paraId="291131FD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701" w:type="dxa"/>
          </w:tcPr>
          <w:p w14:paraId="291131FE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1FF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200" w14:textId="77777777" w:rsidR="00A73168" w:rsidRPr="00DA1A30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201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202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82" w:type="dxa"/>
            <w:vAlign w:val="center"/>
          </w:tcPr>
          <w:p w14:paraId="29113203" w14:textId="77777777" w:rsidR="00A73168" w:rsidRDefault="00A73168" w:rsidP="00A73168">
            <w:r w:rsidRPr="00D27D8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A73168" w14:paraId="29113208" w14:textId="77777777" w:rsidTr="001F493F">
        <w:tc>
          <w:tcPr>
            <w:tcW w:w="6232" w:type="dxa"/>
          </w:tcPr>
          <w:p w14:paraId="29113205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Žebřík pro výstup na trafo  </w:t>
            </w:r>
          </w:p>
        </w:tc>
        <w:tc>
          <w:tcPr>
            <w:tcW w:w="1701" w:type="dxa"/>
          </w:tcPr>
          <w:p w14:paraId="29113206" w14:textId="2FE10D50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7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0C" w14:textId="77777777" w:rsidTr="001F493F">
        <w:tc>
          <w:tcPr>
            <w:tcW w:w="6232" w:type="dxa"/>
          </w:tcPr>
          <w:p w14:paraId="29113209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Kotevní deska na víku pro zajištění bezpečnosti pracovníka</w:t>
            </w:r>
          </w:p>
        </w:tc>
        <w:tc>
          <w:tcPr>
            <w:tcW w:w="1701" w:type="dxa"/>
          </w:tcPr>
          <w:p w14:paraId="2911320A" w14:textId="2BCD2818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B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0" w14:textId="77777777" w:rsidTr="001F493F">
        <w:tc>
          <w:tcPr>
            <w:tcW w:w="6232" w:type="dxa"/>
          </w:tcPr>
          <w:p w14:paraId="2911320D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Možnost přípravy pro montáž ochrany SERGI   </w:t>
            </w:r>
          </w:p>
        </w:tc>
        <w:tc>
          <w:tcPr>
            <w:tcW w:w="1701" w:type="dxa"/>
          </w:tcPr>
          <w:p w14:paraId="2911320E" w14:textId="7887FBC1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0F" w14:textId="77777777" w:rsidR="00A73168" w:rsidRDefault="00A73168" w:rsidP="00A73168">
            <w:r w:rsidRPr="00CE6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2" w14:textId="77777777" w:rsidTr="001F493F">
        <w:trPr>
          <w:trHeight w:val="521"/>
        </w:trPr>
        <w:tc>
          <w:tcPr>
            <w:tcW w:w="10315" w:type="dxa"/>
            <w:gridSpan w:val="3"/>
            <w:vAlign w:val="center"/>
          </w:tcPr>
          <w:p w14:paraId="29113211" w14:textId="77777777" w:rsidR="00A73168" w:rsidRPr="00FF1236" w:rsidRDefault="00A73168" w:rsidP="00A73168">
            <w:pPr>
              <w:rPr>
                <w:rFonts w:ascii="Arial" w:hAnsi="Arial" w:cs="Arial"/>
                <w:b/>
                <w:i/>
                <w:snapToGrid w:val="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A73168" w14:paraId="29113216" w14:textId="77777777" w:rsidTr="001F493F">
        <w:tc>
          <w:tcPr>
            <w:tcW w:w="6232" w:type="dxa"/>
            <w:vAlign w:val="center"/>
          </w:tcPr>
          <w:p w14:paraId="29113213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5FF1">
              <w:rPr>
                <w:rFonts w:ascii="Arial" w:hAnsi="Arial" w:cs="Arial"/>
                <w:sz w:val="22"/>
                <w:szCs w:val="22"/>
              </w:rPr>
              <w:t>Buchholzovo</w:t>
            </w:r>
            <w:proofErr w:type="spellEnd"/>
            <w:r w:rsidRPr="00A05FF1">
              <w:rPr>
                <w:rFonts w:ascii="Arial" w:hAnsi="Arial" w:cs="Arial"/>
                <w:sz w:val="22"/>
                <w:szCs w:val="22"/>
              </w:rPr>
              <w:t xml:space="preserve"> relé ČSN EN 50216-2 DR80 pro nádobu</w:t>
            </w:r>
          </w:p>
        </w:tc>
        <w:tc>
          <w:tcPr>
            <w:tcW w:w="1701" w:type="dxa"/>
            <w:vAlign w:val="center"/>
          </w:tcPr>
          <w:p w14:paraId="29113214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15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A" w14:textId="77777777" w:rsidTr="001F493F">
        <w:tc>
          <w:tcPr>
            <w:tcW w:w="6232" w:type="dxa"/>
            <w:vAlign w:val="center"/>
          </w:tcPr>
          <w:p w14:paraId="29113217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701" w:type="dxa"/>
            <w:vAlign w:val="center"/>
          </w:tcPr>
          <w:p w14:paraId="29113218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19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1E" w14:textId="77777777" w:rsidTr="001F493F">
        <w:tc>
          <w:tcPr>
            <w:tcW w:w="6232" w:type="dxa"/>
            <w:vAlign w:val="center"/>
          </w:tcPr>
          <w:p w14:paraId="2911321B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701" w:type="dxa"/>
            <w:vAlign w:val="center"/>
          </w:tcPr>
          <w:p w14:paraId="2911321C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82" w:type="dxa"/>
            <w:vAlign w:val="center"/>
          </w:tcPr>
          <w:p w14:paraId="2911321D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2" w14:textId="77777777" w:rsidTr="001F493F">
        <w:trPr>
          <w:trHeight w:val="418"/>
        </w:trPr>
        <w:tc>
          <w:tcPr>
            <w:tcW w:w="6232" w:type="dxa"/>
            <w:vAlign w:val="center"/>
          </w:tcPr>
          <w:p w14:paraId="2911321F" w14:textId="77777777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proofErr w:type="gramStart"/>
            <w:r w:rsidRPr="00FF1236">
              <w:rPr>
                <w:rFonts w:ascii="Arial" w:hAnsi="Arial" w:cs="Arial"/>
                <w:sz w:val="22"/>
                <w:szCs w:val="22"/>
              </w:rPr>
              <w:t xml:space="preserve">ventil 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>- LMPRD</w:t>
            </w:r>
            <w:proofErr w:type="gram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proofErr w:type="spellStart"/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proofErr w:type="spellEnd"/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9113220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82" w:type="dxa"/>
            <w:vAlign w:val="center"/>
          </w:tcPr>
          <w:p w14:paraId="29113221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6" w14:textId="77777777" w:rsidTr="001F493F">
        <w:tc>
          <w:tcPr>
            <w:tcW w:w="6232" w:type="dxa"/>
            <w:vAlign w:val="center"/>
          </w:tcPr>
          <w:p w14:paraId="29113223" w14:textId="13F45489" w:rsidR="00A73168" w:rsidRPr="00FF1236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701" w:type="dxa"/>
            <w:vAlign w:val="center"/>
          </w:tcPr>
          <w:p w14:paraId="29113224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82" w:type="dxa"/>
            <w:vAlign w:val="center"/>
          </w:tcPr>
          <w:p w14:paraId="29113225" w14:textId="77777777" w:rsidR="00A73168" w:rsidRDefault="00A73168" w:rsidP="00A73168"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B" w14:textId="77777777" w:rsidTr="001F493F">
        <w:tc>
          <w:tcPr>
            <w:tcW w:w="6232" w:type="dxa"/>
            <w:vAlign w:val="center"/>
          </w:tcPr>
          <w:p w14:paraId="29113227" w14:textId="77777777" w:rsidR="00A73168" w:rsidRPr="00DA1A30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701" w:type="dxa"/>
            <w:vAlign w:val="center"/>
          </w:tcPr>
          <w:p w14:paraId="29113228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  <w:p w14:paraId="29113229" w14:textId="77777777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2" w:type="dxa"/>
            <w:vAlign w:val="center"/>
          </w:tcPr>
          <w:p w14:paraId="2911322A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2F" w14:textId="77777777" w:rsidTr="001F493F">
        <w:tc>
          <w:tcPr>
            <w:tcW w:w="6232" w:type="dxa"/>
            <w:vAlign w:val="center"/>
          </w:tcPr>
          <w:p w14:paraId="2911322C" w14:textId="77777777" w:rsidR="00A73168" w:rsidRDefault="00A73168" w:rsidP="00A731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701" w:type="dxa"/>
            <w:vAlign w:val="center"/>
          </w:tcPr>
          <w:p w14:paraId="2911322D" w14:textId="13D20F8E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2E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1" w14:textId="77777777" w:rsidTr="00E112C2">
        <w:trPr>
          <w:trHeight w:val="411"/>
        </w:trPr>
        <w:tc>
          <w:tcPr>
            <w:tcW w:w="10315" w:type="dxa"/>
            <w:gridSpan w:val="3"/>
            <w:vAlign w:val="center"/>
          </w:tcPr>
          <w:p w14:paraId="29113230" w14:textId="037EB00F" w:rsidR="00A73168" w:rsidRPr="00FF7D67" w:rsidRDefault="00A73168" w:rsidP="00A7316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A73168" w14:paraId="29113235" w14:textId="77777777" w:rsidTr="00E112C2">
        <w:tc>
          <w:tcPr>
            <w:tcW w:w="6232" w:type="dxa"/>
          </w:tcPr>
          <w:p w14:paraId="2911323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701" w:type="dxa"/>
          </w:tcPr>
          <w:p w14:paraId="29113233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82" w:type="dxa"/>
          </w:tcPr>
          <w:p w14:paraId="29113234" w14:textId="77777777" w:rsidR="00A73168" w:rsidRDefault="00A73168" w:rsidP="00A73168">
            <w:r w:rsidRPr="00C3771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9" w14:textId="77777777" w:rsidTr="00E112C2">
        <w:tc>
          <w:tcPr>
            <w:tcW w:w="6232" w:type="dxa"/>
          </w:tcPr>
          <w:p w14:paraId="2911323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701" w:type="dxa"/>
          </w:tcPr>
          <w:p w14:paraId="29113237" w14:textId="7CAB788C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</w:tcPr>
          <w:p w14:paraId="29113238" w14:textId="77777777" w:rsidR="00A73168" w:rsidRDefault="00A73168" w:rsidP="00A73168">
            <w:r w:rsidRPr="00C3771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3D" w14:textId="77777777" w:rsidTr="00E112C2">
        <w:tc>
          <w:tcPr>
            <w:tcW w:w="6232" w:type="dxa"/>
          </w:tcPr>
          <w:p w14:paraId="2911323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Minimální doba technické životnosti</w:t>
            </w:r>
          </w:p>
        </w:tc>
        <w:tc>
          <w:tcPr>
            <w:tcW w:w="1701" w:type="dxa"/>
          </w:tcPr>
          <w:p w14:paraId="2911323B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236"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82" w:type="dxa"/>
          </w:tcPr>
          <w:p w14:paraId="2911323C" w14:textId="77777777" w:rsidR="00A73168" w:rsidRPr="00DC7461" w:rsidRDefault="00A73168" w:rsidP="00A73168">
            <w:pPr>
              <w:rPr>
                <w:i/>
              </w:rPr>
            </w:pPr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A73168" w14:paraId="29113241" w14:textId="77777777" w:rsidTr="00E112C2">
        <w:tc>
          <w:tcPr>
            <w:tcW w:w="6232" w:type="dxa"/>
          </w:tcPr>
          <w:p w14:paraId="2911323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701" w:type="dxa"/>
          </w:tcPr>
          <w:p w14:paraId="2911323F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</w:tcPr>
          <w:p w14:paraId="29113240" w14:textId="77777777" w:rsidR="00A73168" w:rsidRPr="00DC7461" w:rsidRDefault="00A73168" w:rsidP="00A73168">
            <w:pPr>
              <w:rPr>
                <w:i/>
              </w:rPr>
            </w:pPr>
            <w:r w:rsidRPr="005015E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:rsidRPr="00FE0C38" w14:paraId="29113243" w14:textId="77777777" w:rsidTr="001F493F">
        <w:trPr>
          <w:trHeight w:val="376"/>
        </w:trPr>
        <w:tc>
          <w:tcPr>
            <w:tcW w:w="10315" w:type="dxa"/>
            <w:gridSpan w:val="3"/>
            <w:vAlign w:val="center"/>
          </w:tcPr>
          <w:p w14:paraId="29113242" w14:textId="77777777" w:rsidR="00A73168" w:rsidRPr="00FF1236" w:rsidRDefault="00A73168" w:rsidP="00A73168">
            <w:pP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Podvozek</w:t>
            </w:r>
          </w:p>
        </w:tc>
      </w:tr>
      <w:tr w:rsidR="00A73168" w14:paraId="29113247" w14:textId="77777777" w:rsidTr="001F493F">
        <w:tc>
          <w:tcPr>
            <w:tcW w:w="6232" w:type="dxa"/>
          </w:tcPr>
          <w:p w14:paraId="29113244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</w:t>
            </w:r>
            <w:r w:rsidRPr="00FE0C3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dvozek s kolečky odizolovaný od tělesa transformátoru</w:t>
            </w:r>
          </w:p>
        </w:tc>
        <w:tc>
          <w:tcPr>
            <w:tcW w:w="1701" w:type="dxa"/>
            <w:vAlign w:val="center"/>
          </w:tcPr>
          <w:p w14:paraId="29113245" w14:textId="593C9B61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6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4B" w14:textId="77777777" w:rsidTr="001F493F">
        <w:tc>
          <w:tcPr>
            <w:tcW w:w="6232" w:type="dxa"/>
          </w:tcPr>
          <w:p w14:paraId="29113248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</w:t>
            </w:r>
            <w:r w:rsidRPr="00FE0C3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29113249" w14:textId="0521B048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A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4F" w14:textId="77777777" w:rsidTr="001F493F">
        <w:tc>
          <w:tcPr>
            <w:tcW w:w="6232" w:type="dxa"/>
          </w:tcPr>
          <w:p w14:paraId="2911324C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</w:t>
            </w:r>
            <w:r w:rsidRPr="0008765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1900 a 1960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1701" w:type="dxa"/>
            <w:vAlign w:val="center"/>
          </w:tcPr>
          <w:p w14:paraId="2911324D" w14:textId="78747E0A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2911324E" w14:textId="77777777" w:rsidR="00A73168" w:rsidRDefault="00A73168" w:rsidP="00A73168">
            <w:r w:rsidRPr="009E3C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76C64979" w14:textId="77777777" w:rsidTr="001F493F">
        <w:tc>
          <w:tcPr>
            <w:tcW w:w="6232" w:type="dxa"/>
          </w:tcPr>
          <w:p w14:paraId="7D0C5A38" w14:textId="511C92A1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701" w:type="dxa"/>
            <w:vAlign w:val="center"/>
          </w:tcPr>
          <w:p w14:paraId="5DEE133F" w14:textId="28143534" w:rsidR="00A73168" w:rsidRPr="00C649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82" w:type="dxa"/>
            <w:vAlign w:val="center"/>
          </w:tcPr>
          <w:p w14:paraId="1165504D" w14:textId="503217A8" w:rsidR="00A73168" w:rsidRPr="009E3C15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3168" w14:paraId="29113251" w14:textId="77777777" w:rsidTr="00E112C2">
        <w:trPr>
          <w:trHeight w:val="527"/>
        </w:trPr>
        <w:tc>
          <w:tcPr>
            <w:tcW w:w="10315" w:type="dxa"/>
            <w:gridSpan w:val="3"/>
            <w:vAlign w:val="center"/>
          </w:tcPr>
          <w:p w14:paraId="29113250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AA3D7B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108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A73168" w14:paraId="29113255" w14:textId="77777777" w:rsidTr="001F493F">
        <w:tc>
          <w:tcPr>
            <w:tcW w:w="6232" w:type="dxa"/>
            <w:vAlign w:val="center"/>
          </w:tcPr>
          <w:p w14:paraId="2911325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standardní hluk</w:t>
            </w:r>
          </w:p>
        </w:tc>
        <w:tc>
          <w:tcPr>
            <w:tcW w:w="1701" w:type="dxa"/>
          </w:tcPr>
          <w:p w14:paraId="29113253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65 000 kg</w:t>
            </w:r>
          </w:p>
        </w:tc>
        <w:tc>
          <w:tcPr>
            <w:tcW w:w="2382" w:type="dxa"/>
          </w:tcPr>
          <w:p w14:paraId="29113254" w14:textId="77777777" w:rsidR="00A73168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59" w14:textId="77777777" w:rsidTr="001F493F">
        <w:tc>
          <w:tcPr>
            <w:tcW w:w="6232" w:type="dxa"/>
            <w:vAlign w:val="center"/>
          </w:tcPr>
          <w:p w14:paraId="2911325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nízký hluk</w:t>
            </w:r>
          </w:p>
        </w:tc>
        <w:tc>
          <w:tcPr>
            <w:tcW w:w="1701" w:type="dxa"/>
          </w:tcPr>
          <w:p w14:paraId="29113257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68 000 kg</w:t>
            </w:r>
          </w:p>
        </w:tc>
        <w:tc>
          <w:tcPr>
            <w:tcW w:w="2382" w:type="dxa"/>
          </w:tcPr>
          <w:p w14:paraId="29113258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5D" w14:textId="77777777" w:rsidTr="001F493F">
        <w:tc>
          <w:tcPr>
            <w:tcW w:w="6232" w:type="dxa"/>
            <w:vAlign w:val="center"/>
          </w:tcPr>
          <w:p w14:paraId="2911325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odnímatelných částí</w:t>
            </w:r>
          </w:p>
        </w:tc>
        <w:tc>
          <w:tcPr>
            <w:tcW w:w="1701" w:type="dxa"/>
          </w:tcPr>
          <w:p w14:paraId="2911325B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5C" w14:textId="77777777" w:rsidR="00A73168" w:rsidRPr="00AC7D1C" w:rsidRDefault="00A73168" w:rsidP="00A7316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61" w14:textId="77777777" w:rsidTr="001F493F">
        <w:tc>
          <w:tcPr>
            <w:tcW w:w="6232" w:type="dxa"/>
            <w:vAlign w:val="center"/>
          </w:tcPr>
          <w:p w14:paraId="2911325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jádra</w:t>
            </w:r>
          </w:p>
        </w:tc>
        <w:tc>
          <w:tcPr>
            <w:tcW w:w="1701" w:type="dxa"/>
          </w:tcPr>
          <w:p w14:paraId="2911325F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0" w14:textId="77777777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65" w14:textId="77777777" w:rsidTr="001F493F">
        <w:tc>
          <w:tcPr>
            <w:tcW w:w="6232" w:type="dxa"/>
            <w:vAlign w:val="center"/>
          </w:tcPr>
          <w:p w14:paraId="29113262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701" w:type="dxa"/>
          </w:tcPr>
          <w:p w14:paraId="29113263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4" w14:textId="77777777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69" w14:textId="77777777" w:rsidTr="001F493F">
        <w:tc>
          <w:tcPr>
            <w:tcW w:w="6232" w:type="dxa"/>
            <w:vAlign w:val="center"/>
          </w:tcPr>
          <w:p w14:paraId="29113266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nádobě</w:t>
            </w:r>
          </w:p>
        </w:tc>
        <w:tc>
          <w:tcPr>
            <w:tcW w:w="1701" w:type="dxa"/>
          </w:tcPr>
          <w:p w14:paraId="29113267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8" w14:textId="77777777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6D" w14:textId="77777777" w:rsidTr="001F493F">
        <w:tc>
          <w:tcPr>
            <w:tcW w:w="6232" w:type="dxa"/>
            <w:vAlign w:val="center"/>
          </w:tcPr>
          <w:p w14:paraId="2911326A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701" w:type="dxa"/>
          </w:tcPr>
          <w:p w14:paraId="2911326B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6C" w14:textId="77777777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71" w14:textId="77777777" w:rsidTr="001F493F">
        <w:tc>
          <w:tcPr>
            <w:tcW w:w="6232" w:type="dxa"/>
            <w:vAlign w:val="center"/>
          </w:tcPr>
          <w:p w14:paraId="2911326E" w14:textId="77777777" w:rsidR="00A73168" w:rsidRPr="00FF1236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701" w:type="dxa"/>
          </w:tcPr>
          <w:p w14:paraId="2911326F" w14:textId="43DDDC74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82" w:type="dxa"/>
          </w:tcPr>
          <w:p w14:paraId="29113270" w14:textId="77777777" w:rsidR="00A73168" w:rsidRDefault="00A73168" w:rsidP="00A73168">
            <w:r w:rsidRPr="009078B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73" w14:textId="77777777" w:rsidTr="001F493F">
        <w:trPr>
          <w:trHeight w:val="624"/>
        </w:trPr>
        <w:tc>
          <w:tcPr>
            <w:tcW w:w="10315" w:type="dxa"/>
            <w:gridSpan w:val="3"/>
            <w:vAlign w:val="center"/>
          </w:tcPr>
          <w:p w14:paraId="29113272" w14:textId="77777777" w:rsidR="00A73168" w:rsidRPr="00FF1236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 w:rsidRPr="00AA3D7B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</w:t>
            </w:r>
            <w:r w:rsidRPr="0041081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Standardní provedení / „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Nízkohlučné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“ provedení)</w:t>
            </w:r>
          </w:p>
        </w:tc>
      </w:tr>
      <w:tr w:rsidR="00A73168" w14:paraId="29113277" w14:textId="77777777" w:rsidTr="001F493F">
        <w:tc>
          <w:tcPr>
            <w:tcW w:w="6232" w:type="dxa"/>
            <w:vAlign w:val="center"/>
          </w:tcPr>
          <w:p w14:paraId="29113274" w14:textId="0C148A35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A2</w:t>
            </w:r>
          </w:p>
        </w:tc>
        <w:tc>
          <w:tcPr>
            <w:tcW w:w="1701" w:type="dxa"/>
            <w:vAlign w:val="center"/>
          </w:tcPr>
          <w:p w14:paraId="29113275" w14:textId="1E9CA5A9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max.6 500 mm</w:t>
            </w:r>
          </w:p>
        </w:tc>
        <w:tc>
          <w:tcPr>
            <w:tcW w:w="2382" w:type="dxa"/>
          </w:tcPr>
          <w:p w14:paraId="29113276" w14:textId="77777777" w:rsidR="00A73168" w:rsidRPr="00ED62E1" w:rsidRDefault="00A73168" w:rsidP="00A73168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7B" w14:textId="77777777" w:rsidTr="001F493F">
        <w:tc>
          <w:tcPr>
            <w:tcW w:w="6232" w:type="dxa"/>
            <w:vAlign w:val="center"/>
          </w:tcPr>
          <w:p w14:paraId="29113278" w14:textId="1C61F85C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bez expanzní nádoby [mm] – A1</w:t>
            </w:r>
          </w:p>
        </w:tc>
        <w:tc>
          <w:tcPr>
            <w:tcW w:w="1701" w:type="dxa"/>
            <w:vAlign w:val="center"/>
          </w:tcPr>
          <w:p w14:paraId="29113279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7A" w14:textId="77777777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[uchazeč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7F" w14:textId="77777777" w:rsidTr="001F493F">
        <w:tc>
          <w:tcPr>
            <w:tcW w:w="6232" w:type="dxa"/>
            <w:vAlign w:val="center"/>
          </w:tcPr>
          <w:p w14:paraId="2911327C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701" w:type="dxa"/>
            <w:vAlign w:val="center"/>
          </w:tcPr>
          <w:p w14:paraId="2911327D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82" w:type="dxa"/>
          </w:tcPr>
          <w:p w14:paraId="2911327E" w14:textId="77777777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83" w14:textId="77777777" w:rsidTr="001F493F">
        <w:tc>
          <w:tcPr>
            <w:tcW w:w="6232" w:type="dxa"/>
            <w:vAlign w:val="center"/>
          </w:tcPr>
          <w:p w14:paraId="29113280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701" w:type="dxa"/>
            <w:vAlign w:val="center"/>
          </w:tcPr>
          <w:p w14:paraId="29113281" w14:textId="147414D3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4 800 mm</w:t>
            </w:r>
          </w:p>
        </w:tc>
        <w:tc>
          <w:tcPr>
            <w:tcW w:w="2382" w:type="dxa"/>
          </w:tcPr>
          <w:p w14:paraId="29113282" w14:textId="77777777" w:rsidR="00A73168" w:rsidRPr="00ED62E1" w:rsidRDefault="00A73168" w:rsidP="00A73168">
            <w:pPr>
              <w:rPr>
                <w:rFonts w:ascii="Arial" w:hAnsi="Arial" w:cs="Arial"/>
                <w:i/>
                <w:snapToGrid w:val="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 - uchazeč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73168" w14:paraId="29113287" w14:textId="77777777" w:rsidTr="001F493F">
        <w:tc>
          <w:tcPr>
            <w:tcW w:w="6232" w:type="dxa"/>
            <w:vAlign w:val="center"/>
          </w:tcPr>
          <w:p w14:paraId="29113284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701" w:type="dxa"/>
            <w:vAlign w:val="center"/>
          </w:tcPr>
          <w:p w14:paraId="29113285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6" w14:textId="77777777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8B" w14:textId="77777777" w:rsidTr="001F493F">
        <w:tc>
          <w:tcPr>
            <w:tcW w:w="6232" w:type="dxa"/>
            <w:vAlign w:val="center"/>
          </w:tcPr>
          <w:p w14:paraId="29113288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 -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H2</w:t>
            </w:r>
          </w:p>
        </w:tc>
        <w:tc>
          <w:tcPr>
            <w:tcW w:w="1701" w:type="dxa"/>
            <w:vAlign w:val="center"/>
          </w:tcPr>
          <w:p w14:paraId="29113289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A" w14:textId="77777777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  <w:tr w:rsidR="00A73168" w14:paraId="2911328F" w14:textId="77777777" w:rsidTr="001F493F">
        <w:tc>
          <w:tcPr>
            <w:tcW w:w="6232" w:type="dxa"/>
            <w:vAlign w:val="center"/>
          </w:tcPr>
          <w:p w14:paraId="2911328C" w14:textId="77777777" w:rsidR="00A73168" w:rsidRDefault="00A73168" w:rsidP="00A73168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701" w:type="dxa"/>
            <w:vAlign w:val="center"/>
          </w:tcPr>
          <w:p w14:paraId="2911328D" w14:textId="77777777" w:rsidR="00A73168" w:rsidRDefault="00A73168" w:rsidP="00A7316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</w:tcPr>
          <w:p w14:paraId="2911328E" w14:textId="77777777" w:rsidR="00A73168" w:rsidRDefault="00A73168" w:rsidP="00A73168">
            <w:r w:rsidRPr="00C97A6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[uchazeč vyplní hodnoty]</w:t>
            </w:r>
          </w:p>
        </w:tc>
      </w:tr>
    </w:tbl>
    <w:p w14:paraId="29113290" w14:textId="77777777" w:rsidR="00097A2E" w:rsidRDefault="00097A2E" w:rsidP="00097A2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8C43E91" w14:textId="7C4E6874" w:rsidR="00FF7D67" w:rsidRDefault="00FF7D67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</w:rPr>
        <w:drawing>
          <wp:inline distT="0" distB="0" distL="0" distR="0" wp14:anchorId="5EE21AC4" wp14:editId="2329C1D3">
            <wp:extent cx="4946650" cy="2692054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763" cy="269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08F1" w14:textId="77777777" w:rsidR="00FF7D67" w:rsidRDefault="00FF7D67" w:rsidP="00C52045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2" w14:textId="77777777" w:rsidR="004F2732" w:rsidRDefault="004F2732" w:rsidP="004F273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3" w14:textId="77777777" w:rsidR="004F2732" w:rsidRPr="006F1866" w:rsidRDefault="004F2732" w:rsidP="004F2732">
      <w:pPr>
        <w:pStyle w:val="Bezmezer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Dne </w:t>
      </w:r>
      <w:r w:rsidRPr="006F1866">
        <w:rPr>
          <w:rFonts w:ascii="Arial" w:hAnsi="Arial" w:cs="Arial"/>
          <w:sz w:val="20"/>
          <w:szCs w:val="20"/>
          <w:highlight w:val="green"/>
        </w:rPr>
        <w:t>doplní účastník</w:t>
      </w:r>
      <w:r w:rsidRPr="006F1866">
        <w:rPr>
          <w:rFonts w:ascii="Arial" w:hAnsi="Arial" w:cs="Arial"/>
          <w:sz w:val="20"/>
          <w:szCs w:val="20"/>
        </w:rPr>
        <w:t>, v </w:t>
      </w:r>
      <w:r w:rsidRPr="006F1866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29113294" w14:textId="77777777" w:rsidR="004F2732" w:rsidRDefault="004F2732" w:rsidP="004F2732">
      <w:pPr>
        <w:pStyle w:val="Bezmezer"/>
        <w:ind w:left="4956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        </w:t>
      </w:r>
      <w:r w:rsidRPr="006F1866">
        <w:rPr>
          <w:rFonts w:ascii="Arial" w:hAnsi="Arial" w:cs="Arial"/>
          <w:sz w:val="20"/>
          <w:szCs w:val="20"/>
          <w:highlight w:val="green"/>
        </w:rPr>
        <w:t>------------------------------------</w:t>
      </w:r>
      <w:r w:rsidRPr="006F1866">
        <w:rPr>
          <w:rFonts w:ascii="Arial" w:hAnsi="Arial" w:cs="Arial"/>
          <w:sz w:val="20"/>
          <w:szCs w:val="20"/>
        </w:rPr>
        <w:t xml:space="preserve">               </w:t>
      </w:r>
    </w:p>
    <w:p w14:paraId="29113295" w14:textId="77777777" w:rsidR="004F2732" w:rsidRPr="006F1866" w:rsidRDefault="004F2732" w:rsidP="004F2732">
      <w:pPr>
        <w:pStyle w:val="Bezmezer"/>
        <w:ind w:left="4956"/>
        <w:rPr>
          <w:rFonts w:ascii="Arial" w:hAnsi="Arial" w:cs="Arial"/>
          <w:b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>Podpis oprávněné osoby dodavatele</w:t>
      </w:r>
    </w:p>
    <w:p w14:paraId="29113296" w14:textId="77777777" w:rsidR="004F2732" w:rsidRPr="006F1866" w:rsidRDefault="004F2732" w:rsidP="004F2732">
      <w:pPr>
        <w:ind w:left="851" w:right="425"/>
        <w:jc w:val="both"/>
      </w:pPr>
    </w:p>
    <w:p w14:paraId="29113297" w14:textId="77777777" w:rsidR="00BF32F6" w:rsidRDefault="00BF32F6" w:rsidP="00BF32F6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BF32F6" w:rsidSect="00D225DC">
      <w:headerReference w:type="even" r:id="rId8"/>
      <w:headerReference w:type="default" r:id="rId9"/>
      <w:headerReference w:type="first" r:id="rId10"/>
      <w:pgSz w:w="11907" w:h="16840" w:code="9"/>
      <w:pgMar w:top="1417" w:right="850" w:bottom="1417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329A" w14:textId="77777777" w:rsidR="004033DD" w:rsidRDefault="004033DD">
      <w:r>
        <w:separator/>
      </w:r>
    </w:p>
  </w:endnote>
  <w:endnote w:type="continuationSeparator" w:id="0">
    <w:p w14:paraId="2911329B" w14:textId="77777777" w:rsidR="004033DD" w:rsidRDefault="0040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3298" w14:textId="77777777" w:rsidR="004033DD" w:rsidRDefault="004033DD">
      <w:r>
        <w:separator/>
      </w:r>
    </w:p>
  </w:footnote>
  <w:footnote w:type="continuationSeparator" w:id="0">
    <w:p w14:paraId="29113299" w14:textId="77777777" w:rsidR="004033DD" w:rsidRDefault="0040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0" w:type="dxa"/>
      <w:tblInd w:w="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3253"/>
      <w:gridCol w:w="1559"/>
    </w:tblGrid>
    <w:tr w:rsidR="009A7B3F" w:rsidRPr="00827E73" w14:paraId="291132A1" w14:textId="77777777" w:rsidTr="00C20019">
      <w:trPr>
        <w:cantSplit/>
        <w:trHeight w:val="360"/>
      </w:trPr>
      <w:tc>
        <w:tcPr>
          <w:tcW w:w="1418" w:type="dxa"/>
        </w:tcPr>
        <w:p w14:paraId="2911329C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911329D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911329E" w14:textId="77777777" w:rsidR="009A7B3F" w:rsidRPr="001C63B5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606D84">
              <w:rPr>
                <w:rFonts w:ascii="Arial" w:hAnsi="Arial" w:cs="Arial"/>
              </w:rPr>
              <w:t>06/2014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3253" w:type="dxa"/>
        </w:tcPr>
        <w:p w14:paraId="2911329F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Transformátory VVN</w:t>
          </w:r>
        </w:p>
      </w:tc>
      <w:tc>
        <w:tcPr>
          <w:tcW w:w="1559" w:type="dxa"/>
        </w:tcPr>
        <w:p w14:paraId="291132A0" w14:textId="77777777" w:rsidR="009A7B3F" w:rsidRPr="00827E73" w:rsidRDefault="009A7B3F" w:rsidP="00C32C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  <w:r w:rsidRPr="00C32CA3">
            <w:rPr>
              <w:rFonts w:ascii="Arial" w:hAnsi="Arial" w:cs="Arial"/>
            </w:rPr>
            <w:t>Str</w:t>
          </w:r>
          <w:r>
            <w:rPr>
              <w:rFonts w:ascii="Arial" w:hAnsi="Arial" w:cs="Arial"/>
            </w:rPr>
            <w:t>a</w:t>
          </w:r>
          <w:r w:rsidRPr="00C32CA3">
            <w:rPr>
              <w:rFonts w:ascii="Arial" w:hAnsi="Arial" w:cs="Arial"/>
            </w:rPr>
            <w:t xml:space="preserve">na: </w:t>
          </w:r>
          <w:r w:rsidRPr="00C32CA3">
            <w:rPr>
              <w:rFonts w:ascii="Arial" w:hAnsi="Arial" w:cs="Arial"/>
            </w:rPr>
            <w:fldChar w:fldCharType="begin"/>
          </w:r>
          <w:r w:rsidRPr="00C32CA3">
            <w:rPr>
              <w:rFonts w:ascii="Arial" w:hAnsi="Arial" w:cs="Arial"/>
            </w:rPr>
            <w:instrText>PAGE   \* MERGEFORMAT</w:instrText>
          </w:r>
          <w:r w:rsidRPr="00C32CA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30</w:t>
          </w:r>
          <w:r w:rsidRPr="00C32CA3">
            <w:rPr>
              <w:rFonts w:ascii="Arial" w:hAnsi="Arial" w:cs="Arial"/>
            </w:rPr>
            <w:fldChar w:fldCharType="end"/>
          </w:r>
        </w:p>
      </w:tc>
    </w:tr>
  </w:tbl>
  <w:p w14:paraId="291132A2" w14:textId="77777777" w:rsidR="009A7B3F" w:rsidRDefault="009A7B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3" w14:textId="77777777" w:rsidR="00F6497E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91132A4" w14:textId="77777777" w:rsidR="00F6497E" w:rsidRPr="002A4F5A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291132A5" w14:textId="77777777" w:rsidR="009A7B3F" w:rsidRDefault="009A7B3F" w:rsidP="00D225DC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6" w14:textId="77777777" w:rsidR="009A7B3F" w:rsidRDefault="009A7B3F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9F1"/>
    <w:multiLevelType w:val="hybridMultilevel"/>
    <w:tmpl w:val="C7884936"/>
    <w:lvl w:ilvl="0" w:tplc="2D2C7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373E"/>
    <w:multiLevelType w:val="hybridMultilevel"/>
    <w:tmpl w:val="0D8E6F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0821D7"/>
    <w:multiLevelType w:val="hybridMultilevel"/>
    <w:tmpl w:val="FF6EBB4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8DFC6C7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8C30A2A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A05E3"/>
    <w:multiLevelType w:val="hybridMultilevel"/>
    <w:tmpl w:val="2A182888"/>
    <w:lvl w:ilvl="0" w:tplc="198EAB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8090F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D45A96"/>
    <w:multiLevelType w:val="multilevel"/>
    <w:tmpl w:val="A938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15FE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69F775D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8"/>
  </w:num>
  <w:num w:numId="4">
    <w:abstractNumId w:val="10"/>
  </w:num>
  <w:num w:numId="5">
    <w:abstractNumId w:val="26"/>
  </w:num>
  <w:num w:numId="6">
    <w:abstractNumId w:val="36"/>
  </w:num>
  <w:num w:numId="7">
    <w:abstractNumId w:val="23"/>
  </w:num>
  <w:num w:numId="8">
    <w:abstractNumId w:val="12"/>
  </w:num>
  <w:num w:numId="9">
    <w:abstractNumId w:val="9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8"/>
  </w:num>
  <w:num w:numId="15">
    <w:abstractNumId w:val="29"/>
  </w:num>
  <w:num w:numId="16">
    <w:abstractNumId w:val="35"/>
  </w:num>
  <w:num w:numId="17">
    <w:abstractNumId w:val="34"/>
  </w:num>
  <w:num w:numId="18">
    <w:abstractNumId w:val="19"/>
  </w:num>
  <w:num w:numId="19">
    <w:abstractNumId w:val="31"/>
  </w:num>
  <w:num w:numId="20">
    <w:abstractNumId w:val="27"/>
  </w:num>
  <w:num w:numId="21">
    <w:abstractNumId w:val="5"/>
  </w:num>
  <w:num w:numId="22">
    <w:abstractNumId w:val="40"/>
  </w:num>
  <w:num w:numId="23">
    <w:abstractNumId w:val="33"/>
  </w:num>
  <w:num w:numId="24">
    <w:abstractNumId w:val="17"/>
  </w:num>
  <w:num w:numId="25">
    <w:abstractNumId w:val="8"/>
  </w:num>
  <w:num w:numId="26">
    <w:abstractNumId w:val="30"/>
  </w:num>
  <w:num w:numId="27">
    <w:abstractNumId w:val="25"/>
  </w:num>
  <w:num w:numId="28">
    <w:abstractNumId w:val="21"/>
  </w:num>
  <w:num w:numId="29">
    <w:abstractNumId w:val="4"/>
  </w:num>
  <w:num w:numId="30">
    <w:abstractNumId w:val="11"/>
  </w:num>
  <w:num w:numId="31">
    <w:abstractNumId w:val="1"/>
  </w:num>
  <w:num w:numId="32">
    <w:abstractNumId w:val="14"/>
  </w:num>
  <w:num w:numId="33">
    <w:abstractNumId w:val="20"/>
  </w:num>
  <w:num w:numId="34">
    <w:abstractNumId w:val="16"/>
  </w:num>
  <w:num w:numId="35">
    <w:abstractNumId w:val="37"/>
  </w:num>
  <w:num w:numId="36">
    <w:abstractNumId w:val="39"/>
  </w:num>
  <w:num w:numId="37">
    <w:abstractNumId w:val="32"/>
  </w:num>
  <w:num w:numId="38">
    <w:abstractNumId w:val="24"/>
  </w:num>
  <w:num w:numId="39">
    <w:abstractNumId w:val="2"/>
  </w:num>
  <w:num w:numId="40">
    <w:abstractNumId w:val="18"/>
  </w:num>
  <w:num w:numId="41">
    <w:abstractNumId w:val="3"/>
  </w:num>
  <w:num w:numId="4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81C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3604"/>
    <w:rsid w:val="00035F20"/>
    <w:rsid w:val="0004693B"/>
    <w:rsid w:val="00053E6D"/>
    <w:rsid w:val="00054C9C"/>
    <w:rsid w:val="000557E1"/>
    <w:rsid w:val="00067738"/>
    <w:rsid w:val="00070A84"/>
    <w:rsid w:val="00071E1F"/>
    <w:rsid w:val="00072677"/>
    <w:rsid w:val="00072C01"/>
    <w:rsid w:val="00073549"/>
    <w:rsid w:val="00075097"/>
    <w:rsid w:val="000751EA"/>
    <w:rsid w:val="0007598A"/>
    <w:rsid w:val="00076F61"/>
    <w:rsid w:val="00081FA8"/>
    <w:rsid w:val="000859BE"/>
    <w:rsid w:val="00087657"/>
    <w:rsid w:val="00090497"/>
    <w:rsid w:val="00090BCF"/>
    <w:rsid w:val="00090C67"/>
    <w:rsid w:val="0009136D"/>
    <w:rsid w:val="0009171D"/>
    <w:rsid w:val="00095B65"/>
    <w:rsid w:val="00095C65"/>
    <w:rsid w:val="00097A2E"/>
    <w:rsid w:val="000A0689"/>
    <w:rsid w:val="000A0A41"/>
    <w:rsid w:val="000A3E73"/>
    <w:rsid w:val="000A3F01"/>
    <w:rsid w:val="000A3F79"/>
    <w:rsid w:val="000A4C7A"/>
    <w:rsid w:val="000A5CA9"/>
    <w:rsid w:val="000B0AA8"/>
    <w:rsid w:val="000C0E2E"/>
    <w:rsid w:val="000C172E"/>
    <w:rsid w:val="000C29FD"/>
    <w:rsid w:val="000C3D44"/>
    <w:rsid w:val="000C61E3"/>
    <w:rsid w:val="000C6AED"/>
    <w:rsid w:val="000D0CAE"/>
    <w:rsid w:val="000D179A"/>
    <w:rsid w:val="000D338A"/>
    <w:rsid w:val="000D407F"/>
    <w:rsid w:val="000D4238"/>
    <w:rsid w:val="000D789B"/>
    <w:rsid w:val="000E3809"/>
    <w:rsid w:val="000E3CF0"/>
    <w:rsid w:val="000E514D"/>
    <w:rsid w:val="000E5D96"/>
    <w:rsid w:val="000E7074"/>
    <w:rsid w:val="000F10CA"/>
    <w:rsid w:val="000F6FF3"/>
    <w:rsid w:val="001039F6"/>
    <w:rsid w:val="00104C8A"/>
    <w:rsid w:val="00105F7E"/>
    <w:rsid w:val="00110FEF"/>
    <w:rsid w:val="00111C26"/>
    <w:rsid w:val="00116E92"/>
    <w:rsid w:val="0011791F"/>
    <w:rsid w:val="001228C3"/>
    <w:rsid w:val="001235CA"/>
    <w:rsid w:val="001257E0"/>
    <w:rsid w:val="001259EF"/>
    <w:rsid w:val="001325AE"/>
    <w:rsid w:val="001327D9"/>
    <w:rsid w:val="00133ADF"/>
    <w:rsid w:val="00134452"/>
    <w:rsid w:val="0013486A"/>
    <w:rsid w:val="0013598D"/>
    <w:rsid w:val="001377E8"/>
    <w:rsid w:val="0014114D"/>
    <w:rsid w:val="0014441A"/>
    <w:rsid w:val="00146958"/>
    <w:rsid w:val="00151CE7"/>
    <w:rsid w:val="00153241"/>
    <w:rsid w:val="00153EDB"/>
    <w:rsid w:val="0015504A"/>
    <w:rsid w:val="001558FD"/>
    <w:rsid w:val="00156592"/>
    <w:rsid w:val="00157AD3"/>
    <w:rsid w:val="00164D98"/>
    <w:rsid w:val="0016514E"/>
    <w:rsid w:val="00166842"/>
    <w:rsid w:val="001725F7"/>
    <w:rsid w:val="001756F8"/>
    <w:rsid w:val="001761FC"/>
    <w:rsid w:val="001802AD"/>
    <w:rsid w:val="00181993"/>
    <w:rsid w:val="00181AC5"/>
    <w:rsid w:val="00182517"/>
    <w:rsid w:val="00182944"/>
    <w:rsid w:val="00182EBB"/>
    <w:rsid w:val="00183EB0"/>
    <w:rsid w:val="00186CAF"/>
    <w:rsid w:val="001876B2"/>
    <w:rsid w:val="00191135"/>
    <w:rsid w:val="00192F2F"/>
    <w:rsid w:val="00196F21"/>
    <w:rsid w:val="001A2F83"/>
    <w:rsid w:val="001A3B63"/>
    <w:rsid w:val="001A4250"/>
    <w:rsid w:val="001B098E"/>
    <w:rsid w:val="001B0E8D"/>
    <w:rsid w:val="001B154A"/>
    <w:rsid w:val="001B2BCB"/>
    <w:rsid w:val="001B5151"/>
    <w:rsid w:val="001B5E03"/>
    <w:rsid w:val="001B6805"/>
    <w:rsid w:val="001B6FE0"/>
    <w:rsid w:val="001B70D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1DA5"/>
    <w:rsid w:val="001D2526"/>
    <w:rsid w:val="001D2F56"/>
    <w:rsid w:val="001D65F9"/>
    <w:rsid w:val="001D6EEB"/>
    <w:rsid w:val="001E0022"/>
    <w:rsid w:val="001E1879"/>
    <w:rsid w:val="001E59EB"/>
    <w:rsid w:val="001E5D11"/>
    <w:rsid w:val="001E7F52"/>
    <w:rsid w:val="001F493F"/>
    <w:rsid w:val="001F5526"/>
    <w:rsid w:val="00202A1E"/>
    <w:rsid w:val="002032F8"/>
    <w:rsid w:val="0020546E"/>
    <w:rsid w:val="002062A7"/>
    <w:rsid w:val="0020693C"/>
    <w:rsid w:val="002121D1"/>
    <w:rsid w:val="002135C7"/>
    <w:rsid w:val="00215C9B"/>
    <w:rsid w:val="00216DDA"/>
    <w:rsid w:val="00217705"/>
    <w:rsid w:val="0022028A"/>
    <w:rsid w:val="0022127D"/>
    <w:rsid w:val="00223521"/>
    <w:rsid w:val="002268A9"/>
    <w:rsid w:val="00230827"/>
    <w:rsid w:val="00230C63"/>
    <w:rsid w:val="0023406C"/>
    <w:rsid w:val="00234BF6"/>
    <w:rsid w:val="00236981"/>
    <w:rsid w:val="00236B75"/>
    <w:rsid w:val="00242218"/>
    <w:rsid w:val="00243FE9"/>
    <w:rsid w:val="0024491D"/>
    <w:rsid w:val="00245983"/>
    <w:rsid w:val="00246025"/>
    <w:rsid w:val="002470F4"/>
    <w:rsid w:val="00251449"/>
    <w:rsid w:val="0025374F"/>
    <w:rsid w:val="00260E79"/>
    <w:rsid w:val="00261838"/>
    <w:rsid w:val="002619CB"/>
    <w:rsid w:val="002630A8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CFC"/>
    <w:rsid w:val="002805F3"/>
    <w:rsid w:val="00281259"/>
    <w:rsid w:val="002813C6"/>
    <w:rsid w:val="0028217A"/>
    <w:rsid w:val="0028354C"/>
    <w:rsid w:val="0028552C"/>
    <w:rsid w:val="00287294"/>
    <w:rsid w:val="00291EF8"/>
    <w:rsid w:val="0029329D"/>
    <w:rsid w:val="002932FE"/>
    <w:rsid w:val="0029426C"/>
    <w:rsid w:val="002A3C4A"/>
    <w:rsid w:val="002A42D6"/>
    <w:rsid w:val="002A4997"/>
    <w:rsid w:val="002A660F"/>
    <w:rsid w:val="002A6A22"/>
    <w:rsid w:val="002B0805"/>
    <w:rsid w:val="002B14E5"/>
    <w:rsid w:val="002B1FCD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1E3A"/>
    <w:rsid w:val="002D2625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5AAB"/>
    <w:rsid w:val="002F64E2"/>
    <w:rsid w:val="003017F4"/>
    <w:rsid w:val="00302B14"/>
    <w:rsid w:val="00302DA5"/>
    <w:rsid w:val="00305A56"/>
    <w:rsid w:val="0031270A"/>
    <w:rsid w:val="003131D8"/>
    <w:rsid w:val="0031472C"/>
    <w:rsid w:val="003161BC"/>
    <w:rsid w:val="003214AC"/>
    <w:rsid w:val="00322FE4"/>
    <w:rsid w:val="0032375B"/>
    <w:rsid w:val="00325BF2"/>
    <w:rsid w:val="003271B1"/>
    <w:rsid w:val="00333194"/>
    <w:rsid w:val="0033389D"/>
    <w:rsid w:val="00336956"/>
    <w:rsid w:val="003428FD"/>
    <w:rsid w:val="003459EA"/>
    <w:rsid w:val="00350119"/>
    <w:rsid w:val="00350946"/>
    <w:rsid w:val="00350B37"/>
    <w:rsid w:val="0035232F"/>
    <w:rsid w:val="00352469"/>
    <w:rsid w:val="00354453"/>
    <w:rsid w:val="00354552"/>
    <w:rsid w:val="0035541C"/>
    <w:rsid w:val="003558EB"/>
    <w:rsid w:val="00357BE4"/>
    <w:rsid w:val="00360ACC"/>
    <w:rsid w:val="003610EE"/>
    <w:rsid w:val="00365D93"/>
    <w:rsid w:val="0036728B"/>
    <w:rsid w:val="00370DD0"/>
    <w:rsid w:val="003712B4"/>
    <w:rsid w:val="003719ED"/>
    <w:rsid w:val="00372144"/>
    <w:rsid w:val="00380BE1"/>
    <w:rsid w:val="003814ED"/>
    <w:rsid w:val="0038171C"/>
    <w:rsid w:val="003817B7"/>
    <w:rsid w:val="00381DFD"/>
    <w:rsid w:val="00383FF2"/>
    <w:rsid w:val="00384939"/>
    <w:rsid w:val="00386119"/>
    <w:rsid w:val="003861E0"/>
    <w:rsid w:val="00386238"/>
    <w:rsid w:val="0038667F"/>
    <w:rsid w:val="0038708A"/>
    <w:rsid w:val="00390B00"/>
    <w:rsid w:val="00390C83"/>
    <w:rsid w:val="00390CB7"/>
    <w:rsid w:val="00393436"/>
    <w:rsid w:val="003940FC"/>
    <w:rsid w:val="00394A60"/>
    <w:rsid w:val="00397D36"/>
    <w:rsid w:val="003A100C"/>
    <w:rsid w:val="003A127C"/>
    <w:rsid w:val="003A2B6B"/>
    <w:rsid w:val="003A2C8B"/>
    <w:rsid w:val="003A729B"/>
    <w:rsid w:val="003A73FB"/>
    <w:rsid w:val="003B0995"/>
    <w:rsid w:val="003B0FB4"/>
    <w:rsid w:val="003B19B1"/>
    <w:rsid w:val="003B1E48"/>
    <w:rsid w:val="003B4ABA"/>
    <w:rsid w:val="003B50AC"/>
    <w:rsid w:val="003B540A"/>
    <w:rsid w:val="003B5B75"/>
    <w:rsid w:val="003B69EE"/>
    <w:rsid w:val="003B71F2"/>
    <w:rsid w:val="003C0D9F"/>
    <w:rsid w:val="003C2BD5"/>
    <w:rsid w:val="003C3898"/>
    <w:rsid w:val="003C6434"/>
    <w:rsid w:val="003C746C"/>
    <w:rsid w:val="003D0104"/>
    <w:rsid w:val="003D4223"/>
    <w:rsid w:val="003D5418"/>
    <w:rsid w:val="003D566B"/>
    <w:rsid w:val="003E4BEC"/>
    <w:rsid w:val="003E51A1"/>
    <w:rsid w:val="003E5D0A"/>
    <w:rsid w:val="003E64B3"/>
    <w:rsid w:val="003F0FF7"/>
    <w:rsid w:val="003F1753"/>
    <w:rsid w:val="003F1FA4"/>
    <w:rsid w:val="003F26A9"/>
    <w:rsid w:val="003F327C"/>
    <w:rsid w:val="003F339F"/>
    <w:rsid w:val="003F597D"/>
    <w:rsid w:val="004033DD"/>
    <w:rsid w:val="004041B2"/>
    <w:rsid w:val="004056F6"/>
    <w:rsid w:val="00406199"/>
    <w:rsid w:val="00406AFD"/>
    <w:rsid w:val="004075D0"/>
    <w:rsid w:val="004100E1"/>
    <w:rsid w:val="00420517"/>
    <w:rsid w:val="004215DD"/>
    <w:rsid w:val="00421E0E"/>
    <w:rsid w:val="00421F60"/>
    <w:rsid w:val="004220BF"/>
    <w:rsid w:val="00426090"/>
    <w:rsid w:val="00426BE8"/>
    <w:rsid w:val="00427F6E"/>
    <w:rsid w:val="00435168"/>
    <w:rsid w:val="0043724D"/>
    <w:rsid w:val="00440F8A"/>
    <w:rsid w:val="00444902"/>
    <w:rsid w:val="00445FF5"/>
    <w:rsid w:val="0044608E"/>
    <w:rsid w:val="0044723F"/>
    <w:rsid w:val="00447F59"/>
    <w:rsid w:val="004506E8"/>
    <w:rsid w:val="00451039"/>
    <w:rsid w:val="00451F21"/>
    <w:rsid w:val="00453764"/>
    <w:rsid w:val="0045398F"/>
    <w:rsid w:val="00454DC5"/>
    <w:rsid w:val="00455A0D"/>
    <w:rsid w:val="004572D7"/>
    <w:rsid w:val="00457718"/>
    <w:rsid w:val="00457F8E"/>
    <w:rsid w:val="00460862"/>
    <w:rsid w:val="00467F1A"/>
    <w:rsid w:val="0047114E"/>
    <w:rsid w:val="00471C9D"/>
    <w:rsid w:val="0047279C"/>
    <w:rsid w:val="004752F4"/>
    <w:rsid w:val="00475F08"/>
    <w:rsid w:val="00476459"/>
    <w:rsid w:val="00480F86"/>
    <w:rsid w:val="0048100F"/>
    <w:rsid w:val="00481C65"/>
    <w:rsid w:val="0049066F"/>
    <w:rsid w:val="0049217F"/>
    <w:rsid w:val="0049451C"/>
    <w:rsid w:val="00495092"/>
    <w:rsid w:val="00495B20"/>
    <w:rsid w:val="00496F02"/>
    <w:rsid w:val="004A074A"/>
    <w:rsid w:val="004A1736"/>
    <w:rsid w:val="004A1E79"/>
    <w:rsid w:val="004A24D2"/>
    <w:rsid w:val="004A28D4"/>
    <w:rsid w:val="004A596A"/>
    <w:rsid w:val="004A7823"/>
    <w:rsid w:val="004A7CCB"/>
    <w:rsid w:val="004B062C"/>
    <w:rsid w:val="004B12C2"/>
    <w:rsid w:val="004B16EE"/>
    <w:rsid w:val="004B2BEA"/>
    <w:rsid w:val="004B3F4D"/>
    <w:rsid w:val="004B4C7B"/>
    <w:rsid w:val="004B6BBB"/>
    <w:rsid w:val="004B6D42"/>
    <w:rsid w:val="004B76B9"/>
    <w:rsid w:val="004C1752"/>
    <w:rsid w:val="004C1F88"/>
    <w:rsid w:val="004C459D"/>
    <w:rsid w:val="004C4668"/>
    <w:rsid w:val="004C7FEF"/>
    <w:rsid w:val="004D3532"/>
    <w:rsid w:val="004D56B4"/>
    <w:rsid w:val="004E0486"/>
    <w:rsid w:val="004E2AAB"/>
    <w:rsid w:val="004E3FF7"/>
    <w:rsid w:val="004E4816"/>
    <w:rsid w:val="004F0A8F"/>
    <w:rsid w:val="004F143B"/>
    <w:rsid w:val="004F1A87"/>
    <w:rsid w:val="004F23AB"/>
    <w:rsid w:val="004F2732"/>
    <w:rsid w:val="004F7930"/>
    <w:rsid w:val="00500372"/>
    <w:rsid w:val="00501639"/>
    <w:rsid w:val="00507025"/>
    <w:rsid w:val="00507415"/>
    <w:rsid w:val="0050770D"/>
    <w:rsid w:val="0051014E"/>
    <w:rsid w:val="0051080D"/>
    <w:rsid w:val="00511EBD"/>
    <w:rsid w:val="00512616"/>
    <w:rsid w:val="0051274A"/>
    <w:rsid w:val="005134FD"/>
    <w:rsid w:val="00513DC8"/>
    <w:rsid w:val="00513F46"/>
    <w:rsid w:val="00516522"/>
    <w:rsid w:val="0051657F"/>
    <w:rsid w:val="00517189"/>
    <w:rsid w:val="0052073F"/>
    <w:rsid w:val="00521750"/>
    <w:rsid w:val="0052464B"/>
    <w:rsid w:val="00526F20"/>
    <w:rsid w:val="00527CD2"/>
    <w:rsid w:val="005309F7"/>
    <w:rsid w:val="00531776"/>
    <w:rsid w:val="00533543"/>
    <w:rsid w:val="00537453"/>
    <w:rsid w:val="00544417"/>
    <w:rsid w:val="00544A1E"/>
    <w:rsid w:val="00545205"/>
    <w:rsid w:val="00545772"/>
    <w:rsid w:val="00546B2F"/>
    <w:rsid w:val="00546CAA"/>
    <w:rsid w:val="00547F11"/>
    <w:rsid w:val="00550720"/>
    <w:rsid w:val="00550BA3"/>
    <w:rsid w:val="0055195E"/>
    <w:rsid w:val="00555072"/>
    <w:rsid w:val="005559DA"/>
    <w:rsid w:val="00556567"/>
    <w:rsid w:val="0055782F"/>
    <w:rsid w:val="00557F05"/>
    <w:rsid w:val="005628AF"/>
    <w:rsid w:val="00566314"/>
    <w:rsid w:val="00571228"/>
    <w:rsid w:val="00571947"/>
    <w:rsid w:val="00572595"/>
    <w:rsid w:val="00572C3C"/>
    <w:rsid w:val="00573FA6"/>
    <w:rsid w:val="0057447A"/>
    <w:rsid w:val="00577D7B"/>
    <w:rsid w:val="00577D9A"/>
    <w:rsid w:val="00581780"/>
    <w:rsid w:val="005864E0"/>
    <w:rsid w:val="0058776B"/>
    <w:rsid w:val="00590BCF"/>
    <w:rsid w:val="005924CA"/>
    <w:rsid w:val="00592A86"/>
    <w:rsid w:val="00593156"/>
    <w:rsid w:val="00597D53"/>
    <w:rsid w:val="005A02BD"/>
    <w:rsid w:val="005A1231"/>
    <w:rsid w:val="005A64B6"/>
    <w:rsid w:val="005A7B49"/>
    <w:rsid w:val="005B114B"/>
    <w:rsid w:val="005B276D"/>
    <w:rsid w:val="005B3D1B"/>
    <w:rsid w:val="005B57E7"/>
    <w:rsid w:val="005B58FD"/>
    <w:rsid w:val="005B6729"/>
    <w:rsid w:val="005B6C0C"/>
    <w:rsid w:val="005B7AF6"/>
    <w:rsid w:val="005C0D98"/>
    <w:rsid w:val="005C133F"/>
    <w:rsid w:val="005C214D"/>
    <w:rsid w:val="005C27A9"/>
    <w:rsid w:val="005C289A"/>
    <w:rsid w:val="005C45E1"/>
    <w:rsid w:val="005C53DB"/>
    <w:rsid w:val="005C5BD2"/>
    <w:rsid w:val="005D2F73"/>
    <w:rsid w:val="005D3EA0"/>
    <w:rsid w:val="005D7AB8"/>
    <w:rsid w:val="005E0F72"/>
    <w:rsid w:val="005E174F"/>
    <w:rsid w:val="005E33E7"/>
    <w:rsid w:val="005E42B3"/>
    <w:rsid w:val="005E51E8"/>
    <w:rsid w:val="005E5554"/>
    <w:rsid w:val="005E6226"/>
    <w:rsid w:val="005E7527"/>
    <w:rsid w:val="005E7EB6"/>
    <w:rsid w:val="005F0D3C"/>
    <w:rsid w:val="005F1614"/>
    <w:rsid w:val="005F2BA3"/>
    <w:rsid w:val="005F5162"/>
    <w:rsid w:val="005F5E79"/>
    <w:rsid w:val="005F6A97"/>
    <w:rsid w:val="005F7B2D"/>
    <w:rsid w:val="006015E1"/>
    <w:rsid w:val="0060335D"/>
    <w:rsid w:val="006054C8"/>
    <w:rsid w:val="0060660F"/>
    <w:rsid w:val="00606D84"/>
    <w:rsid w:val="006122F4"/>
    <w:rsid w:val="006132EC"/>
    <w:rsid w:val="0061359E"/>
    <w:rsid w:val="00616156"/>
    <w:rsid w:val="00616DB2"/>
    <w:rsid w:val="00621C5E"/>
    <w:rsid w:val="0062404F"/>
    <w:rsid w:val="00625ADB"/>
    <w:rsid w:val="00626295"/>
    <w:rsid w:val="00627A24"/>
    <w:rsid w:val="006300A6"/>
    <w:rsid w:val="006305F5"/>
    <w:rsid w:val="00631584"/>
    <w:rsid w:val="0063434C"/>
    <w:rsid w:val="00640FC8"/>
    <w:rsid w:val="0064115A"/>
    <w:rsid w:val="00641B67"/>
    <w:rsid w:val="00641C46"/>
    <w:rsid w:val="00642B5A"/>
    <w:rsid w:val="00644F16"/>
    <w:rsid w:val="006464BF"/>
    <w:rsid w:val="00647A3F"/>
    <w:rsid w:val="006544AD"/>
    <w:rsid w:val="00655960"/>
    <w:rsid w:val="00656241"/>
    <w:rsid w:val="0066557C"/>
    <w:rsid w:val="00666C6A"/>
    <w:rsid w:val="006670B9"/>
    <w:rsid w:val="00667434"/>
    <w:rsid w:val="00667AA4"/>
    <w:rsid w:val="006723E9"/>
    <w:rsid w:val="00675818"/>
    <w:rsid w:val="00675ECA"/>
    <w:rsid w:val="006761FA"/>
    <w:rsid w:val="0067690B"/>
    <w:rsid w:val="006775BC"/>
    <w:rsid w:val="00677C09"/>
    <w:rsid w:val="00686DEF"/>
    <w:rsid w:val="0069095C"/>
    <w:rsid w:val="0069187F"/>
    <w:rsid w:val="00694B43"/>
    <w:rsid w:val="006977FE"/>
    <w:rsid w:val="006A2EF3"/>
    <w:rsid w:val="006A2F9F"/>
    <w:rsid w:val="006A34C5"/>
    <w:rsid w:val="006A34F5"/>
    <w:rsid w:val="006A3503"/>
    <w:rsid w:val="006A43E4"/>
    <w:rsid w:val="006A4C86"/>
    <w:rsid w:val="006A540B"/>
    <w:rsid w:val="006A6A88"/>
    <w:rsid w:val="006A6B01"/>
    <w:rsid w:val="006B1D62"/>
    <w:rsid w:val="006B2C65"/>
    <w:rsid w:val="006B3FA4"/>
    <w:rsid w:val="006B449B"/>
    <w:rsid w:val="006B4C71"/>
    <w:rsid w:val="006B4F0E"/>
    <w:rsid w:val="006B7E44"/>
    <w:rsid w:val="006C09AF"/>
    <w:rsid w:val="006C29A4"/>
    <w:rsid w:val="006C526F"/>
    <w:rsid w:val="006D198D"/>
    <w:rsid w:val="006D231A"/>
    <w:rsid w:val="006D3D97"/>
    <w:rsid w:val="006D77F0"/>
    <w:rsid w:val="006E0560"/>
    <w:rsid w:val="006E261A"/>
    <w:rsid w:val="006E2B80"/>
    <w:rsid w:val="006E2E46"/>
    <w:rsid w:val="006E35D8"/>
    <w:rsid w:val="006E5087"/>
    <w:rsid w:val="006E63FE"/>
    <w:rsid w:val="006E6E23"/>
    <w:rsid w:val="006F1079"/>
    <w:rsid w:val="006F3677"/>
    <w:rsid w:val="006F3F74"/>
    <w:rsid w:val="006F4F30"/>
    <w:rsid w:val="006F5354"/>
    <w:rsid w:val="006F653A"/>
    <w:rsid w:val="006F6838"/>
    <w:rsid w:val="006F76AA"/>
    <w:rsid w:val="006F77A5"/>
    <w:rsid w:val="00700072"/>
    <w:rsid w:val="00700518"/>
    <w:rsid w:val="0070254B"/>
    <w:rsid w:val="0070509F"/>
    <w:rsid w:val="00714FFD"/>
    <w:rsid w:val="00715A76"/>
    <w:rsid w:val="00715FE3"/>
    <w:rsid w:val="00720EBA"/>
    <w:rsid w:val="00726207"/>
    <w:rsid w:val="00730015"/>
    <w:rsid w:val="00732E36"/>
    <w:rsid w:val="007330D0"/>
    <w:rsid w:val="007370EC"/>
    <w:rsid w:val="00740272"/>
    <w:rsid w:val="00743A6C"/>
    <w:rsid w:val="00743B85"/>
    <w:rsid w:val="00745FE1"/>
    <w:rsid w:val="00746CAA"/>
    <w:rsid w:val="00747188"/>
    <w:rsid w:val="00747AD8"/>
    <w:rsid w:val="0075253E"/>
    <w:rsid w:val="007525ED"/>
    <w:rsid w:val="00753312"/>
    <w:rsid w:val="00753960"/>
    <w:rsid w:val="007540E4"/>
    <w:rsid w:val="00754AD0"/>
    <w:rsid w:val="00754C89"/>
    <w:rsid w:val="0075513C"/>
    <w:rsid w:val="00755171"/>
    <w:rsid w:val="00757EAC"/>
    <w:rsid w:val="00762876"/>
    <w:rsid w:val="00763D46"/>
    <w:rsid w:val="00763E27"/>
    <w:rsid w:val="00765130"/>
    <w:rsid w:val="00770227"/>
    <w:rsid w:val="00770373"/>
    <w:rsid w:val="00770E22"/>
    <w:rsid w:val="0077114E"/>
    <w:rsid w:val="00771DAF"/>
    <w:rsid w:val="00773654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4C58"/>
    <w:rsid w:val="00795C4D"/>
    <w:rsid w:val="007962CC"/>
    <w:rsid w:val="00796B17"/>
    <w:rsid w:val="007A06F5"/>
    <w:rsid w:val="007A2426"/>
    <w:rsid w:val="007A2A06"/>
    <w:rsid w:val="007A321E"/>
    <w:rsid w:val="007A5711"/>
    <w:rsid w:val="007A7E8B"/>
    <w:rsid w:val="007B01CB"/>
    <w:rsid w:val="007B2B66"/>
    <w:rsid w:val="007B559F"/>
    <w:rsid w:val="007B6ABA"/>
    <w:rsid w:val="007C1490"/>
    <w:rsid w:val="007C1638"/>
    <w:rsid w:val="007C1975"/>
    <w:rsid w:val="007C22F3"/>
    <w:rsid w:val="007C2630"/>
    <w:rsid w:val="007C3AA1"/>
    <w:rsid w:val="007C40DB"/>
    <w:rsid w:val="007C579C"/>
    <w:rsid w:val="007C6293"/>
    <w:rsid w:val="007D02D8"/>
    <w:rsid w:val="007D0315"/>
    <w:rsid w:val="007D12B2"/>
    <w:rsid w:val="007D182D"/>
    <w:rsid w:val="007D1F15"/>
    <w:rsid w:val="007D28FB"/>
    <w:rsid w:val="007D2D5A"/>
    <w:rsid w:val="007D5201"/>
    <w:rsid w:val="007D5A97"/>
    <w:rsid w:val="007D5BFF"/>
    <w:rsid w:val="007E0824"/>
    <w:rsid w:val="007E25BB"/>
    <w:rsid w:val="007E31E5"/>
    <w:rsid w:val="007E3E6B"/>
    <w:rsid w:val="007E4ED7"/>
    <w:rsid w:val="007E68AB"/>
    <w:rsid w:val="007F5184"/>
    <w:rsid w:val="007F526E"/>
    <w:rsid w:val="007F6A84"/>
    <w:rsid w:val="00800340"/>
    <w:rsid w:val="008004DF"/>
    <w:rsid w:val="00800F1F"/>
    <w:rsid w:val="00804927"/>
    <w:rsid w:val="0080635E"/>
    <w:rsid w:val="00806B8B"/>
    <w:rsid w:val="00813F11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12C0"/>
    <w:rsid w:val="00833D2B"/>
    <w:rsid w:val="00835DAA"/>
    <w:rsid w:val="00835FF7"/>
    <w:rsid w:val="00840010"/>
    <w:rsid w:val="008411CB"/>
    <w:rsid w:val="00846DEB"/>
    <w:rsid w:val="00850DDF"/>
    <w:rsid w:val="00855297"/>
    <w:rsid w:val="0085553B"/>
    <w:rsid w:val="00855C45"/>
    <w:rsid w:val="008560D2"/>
    <w:rsid w:val="008573EC"/>
    <w:rsid w:val="00857F8E"/>
    <w:rsid w:val="008608F8"/>
    <w:rsid w:val="0086139B"/>
    <w:rsid w:val="00861B1D"/>
    <w:rsid w:val="00861B88"/>
    <w:rsid w:val="00861DD3"/>
    <w:rsid w:val="008670DA"/>
    <w:rsid w:val="008704A8"/>
    <w:rsid w:val="008714F9"/>
    <w:rsid w:val="00871B0B"/>
    <w:rsid w:val="008738B4"/>
    <w:rsid w:val="008739BB"/>
    <w:rsid w:val="00881645"/>
    <w:rsid w:val="0088380C"/>
    <w:rsid w:val="008867BB"/>
    <w:rsid w:val="00890EE5"/>
    <w:rsid w:val="00896EBE"/>
    <w:rsid w:val="008A0EA4"/>
    <w:rsid w:val="008A1F8F"/>
    <w:rsid w:val="008A7A99"/>
    <w:rsid w:val="008B070A"/>
    <w:rsid w:val="008B2107"/>
    <w:rsid w:val="008C09DA"/>
    <w:rsid w:val="008C0E52"/>
    <w:rsid w:val="008C1F03"/>
    <w:rsid w:val="008C335D"/>
    <w:rsid w:val="008C5CAA"/>
    <w:rsid w:val="008D0B92"/>
    <w:rsid w:val="008D1423"/>
    <w:rsid w:val="008D3C27"/>
    <w:rsid w:val="008D57C0"/>
    <w:rsid w:val="008E1214"/>
    <w:rsid w:val="008E2101"/>
    <w:rsid w:val="008E3FFD"/>
    <w:rsid w:val="008E4F74"/>
    <w:rsid w:val="008E6F86"/>
    <w:rsid w:val="008F0C9C"/>
    <w:rsid w:val="008F1B00"/>
    <w:rsid w:val="008F2131"/>
    <w:rsid w:val="008F5050"/>
    <w:rsid w:val="008F538D"/>
    <w:rsid w:val="008F56CB"/>
    <w:rsid w:val="008F600C"/>
    <w:rsid w:val="008F6F68"/>
    <w:rsid w:val="00903220"/>
    <w:rsid w:val="009042E8"/>
    <w:rsid w:val="00905091"/>
    <w:rsid w:val="00907A47"/>
    <w:rsid w:val="00910BB1"/>
    <w:rsid w:val="0091215A"/>
    <w:rsid w:val="0091278C"/>
    <w:rsid w:val="0091321F"/>
    <w:rsid w:val="00914FB8"/>
    <w:rsid w:val="0091605F"/>
    <w:rsid w:val="009161A0"/>
    <w:rsid w:val="00921DA9"/>
    <w:rsid w:val="00922EA8"/>
    <w:rsid w:val="00923172"/>
    <w:rsid w:val="00925076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41E4D"/>
    <w:rsid w:val="009507A1"/>
    <w:rsid w:val="00953C47"/>
    <w:rsid w:val="00961274"/>
    <w:rsid w:val="00962695"/>
    <w:rsid w:val="00962F7A"/>
    <w:rsid w:val="00963CF5"/>
    <w:rsid w:val="0097123D"/>
    <w:rsid w:val="00972A0F"/>
    <w:rsid w:val="00973925"/>
    <w:rsid w:val="00973A51"/>
    <w:rsid w:val="00974703"/>
    <w:rsid w:val="00974AF7"/>
    <w:rsid w:val="00975051"/>
    <w:rsid w:val="00975E95"/>
    <w:rsid w:val="00977305"/>
    <w:rsid w:val="009774E6"/>
    <w:rsid w:val="00977851"/>
    <w:rsid w:val="009805C9"/>
    <w:rsid w:val="009817F9"/>
    <w:rsid w:val="00981E24"/>
    <w:rsid w:val="00993034"/>
    <w:rsid w:val="009932FD"/>
    <w:rsid w:val="0099341F"/>
    <w:rsid w:val="009A1AA7"/>
    <w:rsid w:val="009A2C2A"/>
    <w:rsid w:val="009A2E07"/>
    <w:rsid w:val="009A2E52"/>
    <w:rsid w:val="009A318D"/>
    <w:rsid w:val="009A3E3C"/>
    <w:rsid w:val="009A46B0"/>
    <w:rsid w:val="009A7B3F"/>
    <w:rsid w:val="009A7FF8"/>
    <w:rsid w:val="009B0DCE"/>
    <w:rsid w:val="009B1566"/>
    <w:rsid w:val="009B444A"/>
    <w:rsid w:val="009B6105"/>
    <w:rsid w:val="009C1302"/>
    <w:rsid w:val="009C22B1"/>
    <w:rsid w:val="009C2596"/>
    <w:rsid w:val="009C4405"/>
    <w:rsid w:val="009C55F5"/>
    <w:rsid w:val="009D30DC"/>
    <w:rsid w:val="009D4087"/>
    <w:rsid w:val="009D49BB"/>
    <w:rsid w:val="009D6CE4"/>
    <w:rsid w:val="009E214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FF1"/>
    <w:rsid w:val="00A069F9"/>
    <w:rsid w:val="00A06EED"/>
    <w:rsid w:val="00A07531"/>
    <w:rsid w:val="00A13248"/>
    <w:rsid w:val="00A14BB9"/>
    <w:rsid w:val="00A14E9F"/>
    <w:rsid w:val="00A171AA"/>
    <w:rsid w:val="00A20EF4"/>
    <w:rsid w:val="00A22DF2"/>
    <w:rsid w:val="00A24967"/>
    <w:rsid w:val="00A30288"/>
    <w:rsid w:val="00A30425"/>
    <w:rsid w:val="00A32653"/>
    <w:rsid w:val="00A32698"/>
    <w:rsid w:val="00A375E6"/>
    <w:rsid w:val="00A37879"/>
    <w:rsid w:val="00A41A89"/>
    <w:rsid w:val="00A41FDD"/>
    <w:rsid w:val="00A437C4"/>
    <w:rsid w:val="00A43D50"/>
    <w:rsid w:val="00A43D74"/>
    <w:rsid w:val="00A4580D"/>
    <w:rsid w:val="00A458A1"/>
    <w:rsid w:val="00A45959"/>
    <w:rsid w:val="00A50993"/>
    <w:rsid w:val="00A50A38"/>
    <w:rsid w:val="00A50AE1"/>
    <w:rsid w:val="00A52347"/>
    <w:rsid w:val="00A52BCA"/>
    <w:rsid w:val="00A5356D"/>
    <w:rsid w:val="00A56779"/>
    <w:rsid w:val="00A57730"/>
    <w:rsid w:val="00A57DBB"/>
    <w:rsid w:val="00A63AC6"/>
    <w:rsid w:val="00A64719"/>
    <w:rsid w:val="00A65B80"/>
    <w:rsid w:val="00A66474"/>
    <w:rsid w:val="00A70622"/>
    <w:rsid w:val="00A71CEF"/>
    <w:rsid w:val="00A72903"/>
    <w:rsid w:val="00A72E47"/>
    <w:rsid w:val="00A73168"/>
    <w:rsid w:val="00A763E6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D7B"/>
    <w:rsid w:val="00AA4BEE"/>
    <w:rsid w:val="00AA5ACA"/>
    <w:rsid w:val="00AA66CB"/>
    <w:rsid w:val="00AB0549"/>
    <w:rsid w:val="00AB396B"/>
    <w:rsid w:val="00AB5C2D"/>
    <w:rsid w:val="00AB6E36"/>
    <w:rsid w:val="00AB7AC6"/>
    <w:rsid w:val="00AB7DB2"/>
    <w:rsid w:val="00AC0507"/>
    <w:rsid w:val="00AC1303"/>
    <w:rsid w:val="00AC2602"/>
    <w:rsid w:val="00AC4C95"/>
    <w:rsid w:val="00AC55B3"/>
    <w:rsid w:val="00AC62C1"/>
    <w:rsid w:val="00AC6B74"/>
    <w:rsid w:val="00AC775C"/>
    <w:rsid w:val="00AD0994"/>
    <w:rsid w:val="00AD1041"/>
    <w:rsid w:val="00AD687B"/>
    <w:rsid w:val="00AE1E3B"/>
    <w:rsid w:val="00AE4586"/>
    <w:rsid w:val="00AE5DF3"/>
    <w:rsid w:val="00AE6066"/>
    <w:rsid w:val="00AF1622"/>
    <w:rsid w:val="00AF3832"/>
    <w:rsid w:val="00AF7438"/>
    <w:rsid w:val="00AF7DED"/>
    <w:rsid w:val="00B00EE5"/>
    <w:rsid w:val="00B050D7"/>
    <w:rsid w:val="00B059BC"/>
    <w:rsid w:val="00B10559"/>
    <w:rsid w:val="00B10662"/>
    <w:rsid w:val="00B10763"/>
    <w:rsid w:val="00B1117C"/>
    <w:rsid w:val="00B13059"/>
    <w:rsid w:val="00B13223"/>
    <w:rsid w:val="00B149BA"/>
    <w:rsid w:val="00B16756"/>
    <w:rsid w:val="00B16BEF"/>
    <w:rsid w:val="00B16C19"/>
    <w:rsid w:val="00B202EF"/>
    <w:rsid w:val="00B2279B"/>
    <w:rsid w:val="00B2354B"/>
    <w:rsid w:val="00B241DF"/>
    <w:rsid w:val="00B253AC"/>
    <w:rsid w:val="00B26F3B"/>
    <w:rsid w:val="00B30C22"/>
    <w:rsid w:val="00B3194B"/>
    <w:rsid w:val="00B333D4"/>
    <w:rsid w:val="00B34201"/>
    <w:rsid w:val="00B35F83"/>
    <w:rsid w:val="00B3623D"/>
    <w:rsid w:val="00B416FB"/>
    <w:rsid w:val="00B4180E"/>
    <w:rsid w:val="00B42554"/>
    <w:rsid w:val="00B45BAD"/>
    <w:rsid w:val="00B4783A"/>
    <w:rsid w:val="00B55861"/>
    <w:rsid w:val="00B6259C"/>
    <w:rsid w:val="00B66620"/>
    <w:rsid w:val="00B702A2"/>
    <w:rsid w:val="00B70B27"/>
    <w:rsid w:val="00B72ADE"/>
    <w:rsid w:val="00B72E75"/>
    <w:rsid w:val="00B7400F"/>
    <w:rsid w:val="00B76A35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39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EDE"/>
    <w:rsid w:val="00BA18BD"/>
    <w:rsid w:val="00BA4DD4"/>
    <w:rsid w:val="00BB08A8"/>
    <w:rsid w:val="00BB392B"/>
    <w:rsid w:val="00BB577E"/>
    <w:rsid w:val="00BB68BD"/>
    <w:rsid w:val="00BC35FA"/>
    <w:rsid w:val="00BC5646"/>
    <w:rsid w:val="00BD016B"/>
    <w:rsid w:val="00BD0F63"/>
    <w:rsid w:val="00BD2DD4"/>
    <w:rsid w:val="00BD2EEC"/>
    <w:rsid w:val="00BD4A23"/>
    <w:rsid w:val="00BD7633"/>
    <w:rsid w:val="00BE1D22"/>
    <w:rsid w:val="00BE52BC"/>
    <w:rsid w:val="00BE5639"/>
    <w:rsid w:val="00BE66D0"/>
    <w:rsid w:val="00BF0711"/>
    <w:rsid w:val="00BF1B55"/>
    <w:rsid w:val="00BF32F6"/>
    <w:rsid w:val="00BF53FC"/>
    <w:rsid w:val="00BF5B58"/>
    <w:rsid w:val="00BF6536"/>
    <w:rsid w:val="00C007AF"/>
    <w:rsid w:val="00C01E84"/>
    <w:rsid w:val="00C04086"/>
    <w:rsid w:val="00C04E32"/>
    <w:rsid w:val="00C05103"/>
    <w:rsid w:val="00C06690"/>
    <w:rsid w:val="00C11BCA"/>
    <w:rsid w:val="00C11ECA"/>
    <w:rsid w:val="00C1298F"/>
    <w:rsid w:val="00C12D15"/>
    <w:rsid w:val="00C17AB8"/>
    <w:rsid w:val="00C20019"/>
    <w:rsid w:val="00C24CE4"/>
    <w:rsid w:val="00C26AF3"/>
    <w:rsid w:val="00C26EAC"/>
    <w:rsid w:val="00C320EA"/>
    <w:rsid w:val="00C32C53"/>
    <w:rsid w:val="00C32CA3"/>
    <w:rsid w:val="00C33AD2"/>
    <w:rsid w:val="00C346A1"/>
    <w:rsid w:val="00C356E0"/>
    <w:rsid w:val="00C3674B"/>
    <w:rsid w:val="00C4054E"/>
    <w:rsid w:val="00C41535"/>
    <w:rsid w:val="00C45D5D"/>
    <w:rsid w:val="00C505D4"/>
    <w:rsid w:val="00C50965"/>
    <w:rsid w:val="00C52045"/>
    <w:rsid w:val="00C54232"/>
    <w:rsid w:val="00C55ED6"/>
    <w:rsid w:val="00C61912"/>
    <w:rsid w:val="00C67A7A"/>
    <w:rsid w:val="00C7045D"/>
    <w:rsid w:val="00C7118C"/>
    <w:rsid w:val="00C7270C"/>
    <w:rsid w:val="00C72A80"/>
    <w:rsid w:val="00C73C56"/>
    <w:rsid w:val="00C75898"/>
    <w:rsid w:val="00C807DD"/>
    <w:rsid w:val="00C82D7F"/>
    <w:rsid w:val="00C83C19"/>
    <w:rsid w:val="00C86572"/>
    <w:rsid w:val="00C91AC7"/>
    <w:rsid w:val="00C91C4B"/>
    <w:rsid w:val="00C950A1"/>
    <w:rsid w:val="00CA008E"/>
    <w:rsid w:val="00CA185C"/>
    <w:rsid w:val="00CA2BEC"/>
    <w:rsid w:val="00CA4439"/>
    <w:rsid w:val="00CA647F"/>
    <w:rsid w:val="00CB01E4"/>
    <w:rsid w:val="00CB05DB"/>
    <w:rsid w:val="00CB0678"/>
    <w:rsid w:val="00CB718D"/>
    <w:rsid w:val="00CC0AED"/>
    <w:rsid w:val="00CC0E88"/>
    <w:rsid w:val="00CC1079"/>
    <w:rsid w:val="00CC2C46"/>
    <w:rsid w:val="00CC3066"/>
    <w:rsid w:val="00CC5197"/>
    <w:rsid w:val="00CC54BA"/>
    <w:rsid w:val="00CC5A1D"/>
    <w:rsid w:val="00CC7FF1"/>
    <w:rsid w:val="00CD45C2"/>
    <w:rsid w:val="00CD5E7D"/>
    <w:rsid w:val="00CD765B"/>
    <w:rsid w:val="00CE16F8"/>
    <w:rsid w:val="00CF10AD"/>
    <w:rsid w:val="00CF1686"/>
    <w:rsid w:val="00CF328B"/>
    <w:rsid w:val="00CF4CCC"/>
    <w:rsid w:val="00CF6280"/>
    <w:rsid w:val="00CF6BBF"/>
    <w:rsid w:val="00CF7556"/>
    <w:rsid w:val="00D03044"/>
    <w:rsid w:val="00D03A56"/>
    <w:rsid w:val="00D03D23"/>
    <w:rsid w:val="00D0425E"/>
    <w:rsid w:val="00D05BDC"/>
    <w:rsid w:val="00D10558"/>
    <w:rsid w:val="00D10FEE"/>
    <w:rsid w:val="00D12AB1"/>
    <w:rsid w:val="00D14304"/>
    <w:rsid w:val="00D14CC6"/>
    <w:rsid w:val="00D15D01"/>
    <w:rsid w:val="00D15DB3"/>
    <w:rsid w:val="00D16693"/>
    <w:rsid w:val="00D172EA"/>
    <w:rsid w:val="00D2106B"/>
    <w:rsid w:val="00D225DC"/>
    <w:rsid w:val="00D228BB"/>
    <w:rsid w:val="00D22D47"/>
    <w:rsid w:val="00D26C64"/>
    <w:rsid w:val="00D26F92"/>
    <w:rsid w:val="00D34F27"/>
    <w:rsid w:val="00D37368"/>
    <w:rsid w:val="00D4239A"/>
    <w:rsid w:val="00D4258F"/>
    <w:rsid w:val="00D42C03"/>
    <w:rsid w:val="00D45A2E"/>
    <w:rsid w:val="00D4727F"/>
    <w:rsid w:val="00D4728F"/>
    <w:rsid w:val="00D5087C"/>
    <w:rsid w:val="00D50EE3"/>
    <w:rsid w:val="00D51D4A"/>
    <w:rsid w:val="00D525F9"/>
    <w:rsid w:val="00D53A62"/>
    <w:rsid w:val="00D60B7C"/>
    <w:rsid w:val="00D6170C"/>
    <w:rsid w:val="00D6437B"/>
    <w:rsid w:val="00D66959"/>
    <w:rsid w:val="00D67997"/>
    <w:rsid w:val="00D72B83"/>
    <w:rsid w:val="00D735EF"/>
    <w:rsid w:val="00D75064"/>
    <w:rsid w:val="00D7537C"/>
    <w:rsid w:val="00D871F8"/>
    <w:rsid w:val="00D903FF"/>
    <w:rsid w:val="00D93A3D"/>
    <w:rsid w:val="00D9405C"/>
    <w:rsid w:val="00D9414D"/>
    <w:rsid w:val="00D94F86"/>
    <w:rsid w:val="00D9724B"/>
    <w:rsid w:val="00D97744"/>
    <w:rsid w:val="00DA141C"/>
    <w:rsid w:val="00DA142B"/>
    <w:rsid w:val="00DA1A30"/>
    <w:rsid w:val="00DA56B6"/>
    <w:rsid w:val="00DA5727"/>
    <w:rsid w:val="00DA5DA1"/>
    <w:rsid w:val="00DA73B5"/>
    <w:rsid w:val="00DA7C94"/>
    <w:rsid w:val="00DB01C0"/>
    <w:rsid w:val="00DB0663"/>
    <w:rsid w:val="00DB2CF2"/>
    <w:rsid w:val="00DB3E89"/>
    <w:rsid w:val="00DB5607"/>
    <w:rsid w:val="00DB5E9E"/>
    <w:rsid w:val="00DB6315"/>
    <w:rsid w:val="00DB78BC"/>
    <w:rsid w:val="00DC0AF1"/>
    <w:rsid w:val="00DC0BAE"/>
    <w:rsid w:val="00DC1D85"/>
    <w:rsid w:val="00DC1DE7"/>
    <w:rsid w:val="00DC42B1"/>
    <w:rsid w:val="00DC4731"/>
    <w:rsid w:val="00DC47D1"/>
    <w:rsid w:val="00DC54A0"/>
    <w:rsid w:val="00DC561C"/>
    <w:rsid w:val="00DD0454"/>
    <w:rsid w:val="00DD0817"/>
    <w:rsid w:val="00DD0D0E"/>
    <w:rsid w:val="00DD16FF"/>
    <w:rsid w:val="00DD2054"/>
    <w:rsid w:val="00DD2323"/>
    <w:rsid w:val="00DD3AE9"/>
    <w:rsid w:val="00DD57BD"/>
    <w:rsid w:val="00DD7384"/>
    <w:rsid w:val="00DE0046"/>
    <w:rsid w:val="00DE038C"/>
    <w:rsid w:val="00DE22C5"/>
    <w:rsid w:val="00DE378B"/>
    <w:rsid w:val="00DE3FFD"/>
    <w:rsid w:val="00DE4762"/>
    <w:rsid w:val="00DE6B98"/>
    <w:rsid w:val="00DE70A9"/>
    <w:rsid w:val="00DF0D3B"/>
    <w:rsid w:val="00DF3ED8"/>
    <w:rsid w:val="00DF4625"/>
    <w:rsid w:val="00DF54B3"/>
    <w:rsid w:val="00DF6FB0"/>
    <w:rsid w:val="00E00153"/>
    <w:rsid w:val="00E00CD8"/>
    <w:rsid w:val="00E039FF"/>
    <w:rsid w:val="00E03EEF"/>
    <w:rsid w:val="00E0451F"/>
    <w:rsid w:val="00E04B34"/>
    <w:rsid w:val="00E053AF"/>
    <w:rsid w:val="00E05E18"/>
    <w:rsid w:val="00E06DCF"/>
    <w:rsid w:val="00E06DE7"/>
    <w:rsid w:val="00E112C2"/>
    <w:rsid w:val="00E23F22"/>
    <w:rsid w:val="00E247FB"/>
    <w:rsid w:val="00E326F2"/>
    <w:rsid w:val="00E32AF7"/>
    <w:rsid w:val="00E32CCE"/>
    <w:rsid w:val="00E36D53"/>
    <w:rsid w:val="00E403C9"/>
    <w:rsid w:val="00E4054B"/>
    <w:rsid w:val="00E41605"/>
    <w:rsid w:val="00E421EC"/>
    <w:rsid w:val="00E46A1B"/>
    <w:rsid w:val="00E4712D"/>
    <w:rsid w:val="00E47DF0"/>
    <w:rsid w:val="00E54A8D"/>
    <w:rsid w:val="00E55953"/>
    <w:rsid w:val="00E56CAD"/>
    <w:rsid w:val="00E60705"/>
    <w:rsid w:val="00E60A99"/>
    <w:rsid w:val="00E61AE5"/>
    <w:rsid w:val="00E62370"/>
    <w:rsid w:val="00E6258B"/>
    <w:rsid w:val="00E659FA"/>
    <w:rsid w:val="00E66E9B"/>
    <w:rsid w:val="00E670D6"/>
    <w:rsid w:val="00E6769D"/>
    <w:rsid w:val="00E70968"/>
    <w:rsid w:val="00E73EF6"/>
    <w:rsid w:val="00E740E0"/>
    <w:rsid w:val="00E74108"/>
    <w:rsid w:val="00E767D6"/>
    <w:rsid w:val="00E81410"/>
    <w:rsid w:val="00E81981"/>
    <w:rsid w:val="00E82700"/>
    <w:rsid w:val="00E830B8"/>
    <w:rsid w:val="00E83DBE"/>
    <w:rsid w:val="00E84D91"/>
    <w:rsid w:val="00E84FEC"/>
    <w:rsid w:val="00E8599C"/>
    <w:rsid w:val="00E85B46"/>
    <w:rsid w:val="00E86F4D"/>
    <w:rsid w:val="00E90814"/>
    <w:rsid w:val="00E91F14"/>
    <w:rsid w:val="00E94B9E"/>
    <w:rsid w:val="00E95C00"/>
    <w:rsid w:val="00E96519"/>
    <w:rsid w:val="00EA2BC1"/>
    <w:rsid w:val="00EA44B1"/>
    <w:rsid w:val="00EA73AB"/>
    <w:rsid w:val="00EA7406"/>
    <w:rsid w:val="00EB0096"/>
    <w:rsid w:val="00EB04AA"/>
    <w:rsid w:val="00EB17B1"/>
    <w:rsid w:val="00EB20FA"/>
    <w:rsid w:val="00EB2C61"/>
    <w:rsid w:val="00EB5159"/>
    <w:rsid w:val="00EC2282"/>
    <w:rsid w:val="00EC29DC"/>
    <w:rsid w:val="00EC39A7"/>
    <w:rsid w:val="00EC4D2F"/>
    <w:rsid w:val="00EC7BCA"/>
    <w:rsid w:val="00ED04AD"/>
    <w:rsid w:val="00ED07F4"/>
    <w:rsid w:val="00ED2DC7"/>
    <w:rsid w:val="00ED441F"/>
    <w:rsid w:val="00ED4DA6"/>
    <w:rsid w:val="00ED592C"/>
    <w:rsid w:val="00ED625D"/>
    <w:rsid w:val="00EE1DF9"/>
    <w:rsid w:val="00EE1F9E"/>
    <w:rsid w:val="00EE3D9C"/>
    <w:rsid w:val="00EE527C"/>
    <w:rsid w:val="00EF1452"/>
    <w:rsid w:val="00EF2C3D"/>
    <w:rsid w:val="00EF35B2"/>
    <w:rsid w:val="00EF6D89"/>
    <w:rsid w:val="00EF7D67"/>
    <w:rsid w:val="00F01779"/>
    <w:rsid w:val="00F029CE"/>
    <w:rsid w:val="00F02F1D"/>
    <w:rsid w:val="00F03E69"/>
    <w:rsid w:val="00F043F2"/>
    <w:rsid w:val="00F04A76"/>
    <w:rsid w:val="00F06078"/>
    <w:rsid w:val="00F07D00"/>
    <w:rsid w:val="00F07FDD"/>
    <w:rsid w:val="00F10F69"/>
    <w:rsid w:val="00F11679"/>
    <w:rsid w:val="00F11E37"/>
    <w:rsid w:val="00F15C5C"/>
    <w:rsid w:val="00F21488"/>
    <w:rsid w:val="00F21970"/>
    <w:rsid w:val="00F24F9E"/>
    <w:rsid w:val="00F258A1"/>
    <w:rsid w:val="00F26E85"/>
    <w:rsid w:val="00F30318"/>
    <w:rsid w:val="00F32419"/>
    <w:rsid w:val="00F32567"/>
    <w:rsid w:val="00F329A0"/>
    <w:rsid w:val="00F3394D"/>
    <w:rsid w:val="00F34B2E"/>
    <w:rsid w:val="00F40636"/>
    <w:rsid w:val="00F4157B"/>
    <w:rsid w:val="00F41733"/>
    <w:rsid w:val="00F41D18"/>
    <w:rsid w:val="00F4358E"/>
    <w:rsid w:val="00F463D2"/>
    <w:rsid w:val="00F511D2"/>
    <w:rsid w:val="00F51E9D"/>
    <w:rsid w:val="00F537F0"/>
    <w:rsid w:val="00F53C62"/>
    <w:rsid w:val="00F53EBD"/>
    <w:rsid w:val="00F54BE3"/>
    <w:rsid w:val="00F54D61"/>
    <w:rsid w:val="00F55761"/>
    <w:rsid w:val="00F561D2"/>
    <w:rsid w:val="00F56548"/>
    <w:rsid w:val="00F56F2C"/>
    <w:rsid w:val="00F64034"/>
    <w:rsid w:val="00F6497E"/>
    <w:rsid w:val="00F65626"/>
    <w:rsid w:val="00F670FB"/>
    <w:rsid w:val="00F72BF8"/>
    <w:rsid w:val="00F73CD1"/>
    <w:rsid w:val="00F752A1"/>
    <w:rsid w:val="00F75BA3"/>
    <w:rsid w:val="00F8411C"/>
    <w:rsid w:val="00F85442"/>
    <w:rsid w:val="00F95AA6"/>
    <w:rsid w:val="00F975CF"/>
    <w:rsid w:val="00F975F9"/>
    <w:rsid w:val="00FA324A"/>
    <w:rsid w:val="00FA5937"/>
    <w:rsid w:val="00FA59C7"/>
    <w:rsid w:val="00FA675B"/>
    <w:rsid w:val="00FA73C6"/>
    <w:rsid w:val="00FA74B1"/>
    <w:rsid w:val="00FB07DE"/>
    <w:rsid w:val="00FB0BC9"/>
    <w:rsid w:val="00FB0D58"/>
    <w:rsid w:val="00FB55CF"/>
    <w:rsid w:val="00FB5F94"/>
    <w:rsid w:val="00FB6B01"/>
    <w:rsid w:val="00FC212F"/>
    <w:rsid w:val="00FC444B"/>
    <w:rsid w:val="00FC7490"/>
    <w:rsid w:val="00FD1957"/>
    <w:rsid w:val="00FD1DE4"/>
    <w:rsid w:val="00FD2A8F"/>
    <w:rsid w:val="00FE0C38"/>
    <w:rsid w:val="00FE29F2"/>
    <w:rsid w:val="00FE3379"/>
    <w:rsid w:val="00FF03EC"/>
    <w:rsid w:val="00FF1236"/>
    <w:rsid w:val="00FF45EB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9112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D225DC"/>
  </w:style>
  <w:style w:type="paragraph" w:styleId="Bezmezer">
    <w:name w:val="No Spacing"/>
    <w:link w:val="BezmezerChar"/>
    <w:uiPriority w:val="1"/>
    <w:qFormat/>
    <w:rsid w:val="004F2732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4F27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57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1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0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819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52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7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47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9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2055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/>
  <cp:revision>1</cp:revision>
  <dcterms:created xsi:type="dcterms:W3CDTF">2022-10-06T08:39:00Z</dcterms:created>
  <dcterms:modified xsi:type="dcterms:W3CDTF">2022-12-06T10:04:00Z</dcterms:modified>
  <cp:category/>
</cp:coreProperties>
</file>