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33CEB" w14:textId="77777777" w:rsidR="00785AD2" w:rsidRPr="00CF0DBC" w:rsidRDefault="00785AD2" w:rsidP="00B677DB">
      <w:pPr>
        <w:tabs>
          <w:tab w:val="left" w:pos="-1980"/>
          <w:tab w:val="left" w:pos="4680"/>
          <w:tab w:val="left" w:pos="4961"/>
        </w:tabs>
        <w:ind w:left="-284" w:firstLine="142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335DF1">
        <w:rPr>
          <w:rFonts w:cs="Arial"/>
          <w:b/>
          <w:szCs w:val="20"/>
          <w:u w:val="single"/>
        </w:rPr>
        <w:t>6</w:t>
      </w:r>
    </w:p>
    <w:p w14:paraId="4A34F6D6" w14:textId="77777777" w:rsidR="00DB2CDC" w:rsidRDefault="00785AD2" w:rsidP="001E6EF1">
      <w:pPr>
        <w:ind w:left="0" w:firstLine="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kontaktních osob </w:t>
      </w:r>
      <w:r w:rsidR="00335DF1">
        <w:rPr>
          <w:rFonts w:cs="Arial"/>
          <w:b/>
          <w:szCs w:val="20"/>
        </w:rPr>
        <w:t>kupujícího (</w:t>
      </w:r>
      <w:r>
        <w:rPr>
          <w:rFonts w:cs="Arial"/>
          <w:b/>
          <w:szCs w:val="20"/>
        </w:rPr>
        <w:t>zhotovitelů</w:t>
      </w:r>
      <w:r w:rsidR="00335DF1">
        <w:rPr>
          <w:rFonts w:cs="Arial"/>
          <w:b/>
          <w:szCs w:val="20"/>
        </w:rPr>
        <w:t>)</w:t>
      </w:r>
    </w:p>
    <w:p w14:paraId="3303C7E7" w14:textId="77777777" w:rsidR="00FA5340" w:rsidRDefault="00FA5340" w:rsidP="00FA5340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highlight w:val="yellow"/>
        </w:rPr>
        <w:t>[</w:t>
      </w:r>
      <w:r>
        <w:rPr>
          <w:highlight w:val="yellow"/>
        </w:rPr>
        <w:t>bude doplněno před podpisem smlouvy</w:t>
      </w:r>
      <w:r>
        <w:rPr>
          <w:rFonts w:cs="Arial"/>
          <w:highlight w:val="yellow"/>
        </w:rPr>
        <w:t>]</w:t>
      </w:r>
    </w:p>
    <w:p w14:paraId="6CEE4622" w14:textId="77777777" w:rsidR="003C14AD" w:rsidRDefault="003C14AD" w:rsidP="001E6EF1">
      <w:pPr>
        <w:ind w:left="0" w:firstLine="0"/>
        <w:jc w:val="center"/>
        <w:rPr>
          <w:rFonts w:cs="Arial"/>
          <w:b/>
          <w:szCs w:val="20"/>
        </w:rPr>
      </w:pPr>
    </w:p>
    <w:p w14:paraId="6AE0E540" w14:textId="77777777" w:rsidR="003C14AD" w:rsidRDefault="003C14AD" w:rsidP="009541E1">
      <w:pPr>
        <w:ind w:left="0" w:firstLine="0"/>
        <w:rPr>
          <w:rFonts w:cs="Arial"/>
          <w:b/>
          <w:szCs w:val="20"/>
        </w:rPr>
        <w:sectPr w:rsidR="003C14AD" w:rsidSect="00DB2CDC">
          <w:head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384C19" w14:textId="37A7C56E" w:rsidR="00096748" w:rsidRPr="00D557FE" w:rsidRDefault="00096748" w:rsidP="001D5586">
      <w:pPr>
        <w:spacing w:after="0"/>
        <w:ind w:left="0" w:firstLine="0"/>
        <w:rPr>
          <w:rFonts w:cs="Arial"/>
          <w:sz w:val="18"/>
          <w:szCs w:val="18"/>
        </w:rPr>
      </w:pPr>
    </w:p>
    <w:sectPr w:rsidR="00096748" w:rsidRPr="00D557FE" w:rsidSect="003C14AD">
      <w:type w:val="continuous"/>
      <w:pgSz w:w="11906" w:h="16838"/>
      <w:pgMar w:top="1417" w:right="1417" w:bottom="1417" w:left="1417" w:header="708" w:footer="70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F536" w14:textId="77777777" w:rsidR="0085281B" w:rsidRDefault="0085281B" w:rsidP="00785AD2">
      <w:pPr>
        <w:spacing w:before="0" w:after="0" w:line="240" w:lineRule="auto"/>
      </w:pPr>
      <w:r>
        <w:separator/>
      </w:r>
    </w:p>
  </w:endnote>
  <w:endnote w:type="continuationSeparator" w:id="0">
    <w:p w14:paraId="3F885F05" w14:textId="77777777" w:rsidR="0085281B" w:rsidRDefault="0085281B" w:rsidP="00785A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69242" w14:textId="77777777" w:rsidR="0085281B" w:rsidRDefault="0085281B" w:rsidP="00785AD2">
      <w:pPr>
        <w:spacing w:before="0" w:after="0" w:line="240" w:lineRule="auto"/>
      </w:pPr>
      <w:r>
        <w:separator/>
      </w:r>
    </w:p>
  </w:footnote>
  <w:footnote w:type="continuationSeparator" w:id="0">
    <w:p w14:paraId="1F51D217" w14:textId="77777777" w:rsidR="0085281B" w:rsidRDefault="0085281B" w:rsidP="00785A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FDCC" w14:textId="77777777" w:rsidR="00335DF1" w:rsidRPr="005A77FA" w:rsidRDefault="00335DF1" w:rsidP="00335DF1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5A77FA">
      <w:rPr>
        <w:rFonts w:ascii="Arial" w:hAnsi="Arial" w:cs="Arial"/>
        <w:b/>
        <w:sz w:val="18"/>
        <w:szCs w:val="20"/>
      </w:rPr>
      <w:t xml:space="preserve">Číslo smlouvy kupujícího: </w:t>
    </w:r>
    <w:r w:rsidRPr="00A648BE">
      <w:rPr>
        <w:rFonts w:ascii="Arial" w:hAnsi="Arial" w:cs="Arial"/>
        <w:b/>
        <w:sz w:val="18"/>
        <w:szCs w:val="20"/>
        <w:highlight w:val="green"/>
      </w:rPr>
      <w:t>doplní zadavatel</w:t>
    </w:r>
  </w:p>
  <w:p w14:paraId="673B6714" w14:textId="77777777" w:rsidR="00335DF1" w:rsidRDefault="00335DF1" w:rsidP="00335DF1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  <w:r w:rsidRPr="005A77FA">
      <w:rPr>
        <w:rFonts w:ascii="Arial" w:hAnsi="Arial" w:cs="Arial"/>
        <w:b/>
        <w:sz w:val="18"/>
        <w:szCs w:val="20"/>
      </w:rPr>
      <w:t xml:space="preserve">Číslo smlouvy prodávajícího: </w:t>
    </w:r>
    <w:r w:rsidRPr="00A648BE">
      <w:rPr>
        <w:rFonts w:ascii="Arial" w:hAnsi="Arial" w:cs="Arial"/>
        <w:b/>
        <w:sz w:val="18"/>
        <w:szCs w:val="20"/>
        <w:highlight w:val="yellow"/>
      </w:rPr>
      <w:t>doplní účastník</w:t>
    </w:r>
  </w:p>
  <w:p w14:paraId="0761EA5D" w14:textId="77777777" w:rsidR="005A77FA" w:rsidRPr="005A77FA" w:rsidRDefault="005A77FA" w:rsidP="00335DF1">
    <w:pPr>
      <w:pStyle w:val="Zhlav"/>
      <w:spacing w:line="200" w:lineRule="atLeast"/>
      <w:jc w:val="right"/>
      <w:rPr>
        <w:rFonts w:ascii="Arial" w:hAnsi="Arial" w:cs="Arial"/>
        <w:b/>
        <w:sz w:val="18"/>
        <w:szCs w:val="20"/>
      </w:rPr>
    </w:pPr>
  </w:p>
  <w:p w14:paraId="6CEE60A6" w14:textId="4BE4C555" w:rsidR="00335DF1" w:rsidRPr="004B3BEF" w:rsidRDefault="00335DF1" w:rsidP="00335DF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1D5586">
      <w:rPr>
        <w:rFonts w:cs="Arial"/>
        <w:b/>
        <w:sz w:val="24"/>
      </w:rPr>
      <w:t>I</w:t>
    </w:r>
  </w:p>
  <w:p w14:paraId="0FFEC036" w14:textId="77777777" w:rsidR="00335DF1" w:rsidRDefault="00335DF1" w:rsidP="00335DF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A</w:t>
    </w:r>
    <w:r w:rsidRPr="0021118C">
      <w:rPr>
        <w:rFonts w:cs="Arial"/>
        <w:b/>
        <w:sz w:val="24"/>
      </w:rPr>
      <w:t xml:space="preserve"> </w:t>
    </w:r>
  </w:p>
  <w:p w14:paraId="3B208D7E" w14:textId="77777777" w:rsidR="00785AD2" w:rsidRDefault="00785A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D2"/>
    <w:rsid w:val="00096748"/>
    <w:rsid w:val="001615F6"/>
    <w:rsid w:val="001D2602"/>
    <w:rsid w:val="001D5586"/>
    <w:rsid w:val="001E6EF1"/>
    <w:rsid w:val="0020329E"/>
    <w:rsid w:val="0030675A"/>
    <w:rsid w:val="00335DF1"/>
    <w:rsid w:val="003C14AD"/>
    <w:rsid w:val="0041355C"/>
    <w:rsid w:val="00534119"/>
    <w:rsid w:val="005450C8"/>
    <w:rsid w:val="005A77FA"/>
    <w:rsid w:val="00616076"/>
    <w:rsid w:val="006801DF"/>
    <w:rsid w:val="007209CC"/>
    <w:rsid w:val="00785AD2"/>
    <w:rsid w:val="0085281B"/>
    <w:rsid w:val="00882838"/>
    <w:rsid w:val="00911F9C"/>
    <w:rsid w:val="009541E1"/>
    <w:rsid w:val="00971171"/>
    <w:rsid w:val="00A648BE"/>
    <w:rsid w:val="00A729F3"/>
    <w:rsid w:val="00A80FE3"/>
    <w:rsid w:val="00AC333D"/>
    <w:rsid w:val="00AF5554"/>
    <w:rsid w:val="00B450E2"/>
    <w:rsid w:val="00B677DB"/>
    <w:rsid w:val="00D557FE"/>
    <w:rsid w:val="00DB2CDC"/>
    <w:rsid w:val="00DD30F2"/>
    <w:rsid w:val="00E51C5B"/>
    <w:rsid w:val="00FA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9A0E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AD2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5AD2"/>
  </w:style>
  <w:style w:type="paragraph" w:styleId="Zpat">
    <w:name w:val="footer"/>
    <w:basedOn w:val="Normln"/>
    <w:link w:val="ZpatChar"/>
    <w:uiPriority w:val="99"/>
    <w:unhideWhenUsed/>
    <w:rsid w:val="00785AD2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5AD2"/>
  </w:style>
  <w:style w:type="character" w:styleId="Hypertextovodkaz">
    <w:name w:val="Hyperlink"/>
    <w:basedOn w:val="Standardnpsmoodstavce"/>
    <w:uiPriority w:val="99"/>
    <w:unhideWhenUsed/>
    <w:rsid w:val="00096748"/>
    <w:rPr>
      <w:color w:val="0000FF"/>
      <w:u w:val="single"/>
    </w:rPr>
  </w:style>
  <w:style w:type="table" w:styleId="Mkatabulky">
    <w:name w:val="Table Grid"/>
    <w:basedOn w:val="Normlntabulka"/>
    <w:uiPriority w:val="59"/>
    <w:rsid w:val="00680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648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48B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48B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8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8B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2024-06-07T08:03:00Z</dcterms:created>
  <dcterms:modified xsi:type="dcterms:W3CDTF">2024-06-07T08:03:00Z</dcterms:modified>
</cp:coreProperties>
</file>