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DDD7" w14:textId="77777777" w:rsidR="005B33CA" w:rsidRPr="00F66B50" w:rsidRDefault="00FB3A78" w:rsidP="005B33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B50">
        <w:rPr>
          <w:rFonts w:ascii="Arial" w:hAnsi="Arial" w:cs="Arial"/>
          <w:b/>
          <w:sz w:val="24"/>
          <w:szCs w:val="24"/>
        </w:rPr>
        <w:t xml:space="preserve">Čestné prohlášení dodavatele o </w:t>
      </w:r>
      <w:r w:rsidR="000E03F4">
        <w:rPr>
          <w:rFonts w:ascii="Arial" w:hAnsi="Arial" w:cs="Arial"/>
          <w:b/>
          <w:sz w:val="24"/>
          <w:szCs w:val="24"/>
        </w:rPr>
        <w:t>neexistenci zákazu zadání veřejné zakázky</w:t>
      </w:r>
    </w:p>
    <w:p w14:paraId="51613EB2" w14:textId="77777777" w:rsidR="00FB3A78" w:rsidRPr="00F66B50" w:rsidRDefault="00FB3A78" w:rsidP="00FB3A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AF1858" w14:textId="77777777" w:rsidR="00EC7378" w:rsidRDefault="00EC7378" w:rsidP="00F66B50">
      <w:pPr>
        <w:spacing w:line="360" w:lineRule="auto"/>
        <w:ind w:left="708" w:hanging="708"/>
        <w:jc w:val="center"/>
        <w:rPr>
          <w:rFonts w:ascii="Arial" w:hAnsi="Arial" w:cs="Arial"/>
          <w:sz w:val="22"/>
          <w:szCs w:val="22"/>
        </w:rPr>
      </w:pPr>
    </w:p>
    <w:p w14:paraId="4A45AE1A" w14:textId="77777777" w:rsidR="00F66B50" w:rsidRPr="000E62E5" w:rsidRDefault="00F66B50" w:rsidP="00F66B50">
      <w:pPr>
        <w:spacing w:line="360" w:lineRule="auto"/>
        <w:ind w:left="708" w:hanging="708"/>
        <w:jc w:val="center"/>
        <w:rPr>
          <w:rFonts w:ascii="Arial" w:hAnsi="Arial" w:cs="Arial"/>
        </w:rPr>
      </w:pPr>
      <w:r w:rsidRPr="000E62E5">
        <w:rPr>
          <w:rFonts w:ascii="Arial" w:hAnsi="Arial" w:cs="Arial"/>
        </w:rPr>
        <w:t>k sektorové veřejné zakázce s názvem</w:t>
      </w:r>
    </w:p>
    <w:p w14:paraId="6E34F5E2" w14:textId="77777777" w:rsidR="00F66B50" w:rsidRDefault="00F66B50" w:rsidP="00F66B50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4"/>
          <w:szCs w:val="24"/>
        </w:rPr>
      </w:pPr>
    </w:p>
    <w:p w14:paraId="00C9C229" w14:textId="3F2F81DC" w:rsidR="000E62E5" w:rsidRPr="00BD4C2A" w:rsidRDefault="007759F8" w:rsidP="00F66B50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7759F8">
        <w:rPr>
          <w:rFonts w:ascii="Arial" w:hAnsi="Arial" w:cs="Arial"/>
          <w:b/>
          <w:bCs/>
          <w:sz w:val="24"/>
          <w:szCs w:val="24"/>
        </w:rPr>
        <w:t>„NÁKUP HARDWARE INFRASTRUKTURY PRO PRIVÁTNÍ DATOVÁ CENTRA“</w:t>
      </w:r>
    </w:p>
    <w:p w14:paraId="572A5777" w14:textId="77777777" w:rsidR="00BD4C2A" w:rsidRDefault="00BD4C2A" w:rsidP="00F66B50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4"/>
          <w:szCs w:val="24"/>
        </w:rPr>
      </w:pPr>
    </w:p>
    <w:p w14:paraId="0E6A4F65" w14:textId="77777777" w:rsidR="00F66B50" w:rsidRPr="000E62E5" w:rsidRDefault="00F66B50" w:rsidP="00F66B50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0"/>
          <w:szCs w:val="20"/>
        </w:rPr>
      </w:pPr>
      <w:r w:rsidRPr="000E62E5">
        <w:rPr>
          <w:rFonts w:ascii="Arial" w:hAnsi="Arial" w:cs="Arial"/>
          <w:b/>
          <w:color w:val="000000"/>
          <w:spacing w:val="-6"/>
          <w:sz w:val="20"/>
          <w:szCs w:val="20"/>
        </w:rPr>
        <w:t>pro:</w:t>
      </w:r>
    </w:p>
    <w:p w14:paraId="1F74887F" w14:textId="77777777" w:rsidR="00F66B50" w:rsidRDefault="00F66B50" w:rsidP="000433AA">
      <w:pPr>
        <w:rPr>
          <w:rFonts w:ascii="Calibri" w:hAnsi="Calibri" w:cs="Calibri"/>
          <w:b/>
          <w:snapToGrid w:val="0"/>
          <w:sz w:val="22"/>
          <w:szCs w:val="22"/>
          <w:highlight w:val="green"/>
        </w:rPr>
      </w:pPr>
    </w:p>
    <w:p w14:paraId="54A52975" w14:textId="77777777" w:rsidR="00B61BEE" w:rsidRPr="00E57BEA" w:rsidRDefault="00B61BEE" w:rsidP="00B61BEE">
      <w:pPr>
        <w:rPr>
          <w:rFonts w:ascii="Calibri" w:hAnsi="Calibri" w:cs="Calibri"/>
          <w:i/>
          <w:snapToGrid w:val="0"/>
        </w:rPr>
      </w:pPr>
      <w:bookmarkStart w:id="0" w:name="_Hlk51747044"/>
    </w:p>
    <w:p w14:paraId="5F34459E" w14:textId="77777777" w:rsidR="00BA3241" w:rsidRPr="00674E04" w:rsidRDefault="00BA3241" w:rsidP="00BA3241">
      <w:pPr>
        <w:spacing w:after="120"/>
        <w:rPr>
          <w:rFonts w:ascii="Arial" w:hAnsi="Arial" w:cs="Arial"/>
          <w:i/>
          <w:snapToGrid w:val="0"/>
          <w:highlight w:val="yellow"/>
        </w:rPr>
      </w:pPr>
      <w:r w:rsidRPr="00674E04">
        <w:rPr>
          <w:rFonts w:ascii="Arial" w:hAnsi="Arial" w:cs="Arial"/>
          <w:i/>
          <w:snapToGrid w:val="0"/>
          <w:highlight w:val="yellow"/>
        </w:rPr>
        <w:t>obchodní firma / jméno a příjmení</w:t>
      </w:r>
      <w:r w:rsidRPr="00674E04">
        <w:rPr>
          <w:rFonts w:ascii="Arial" w:hAnsi="Arial" w:cs="Arial"/>
          <w:i/>
          <w:snapToGrid w:val="0"/>
          <w:highlight w:val="yellow"/>
          <w:vertAlign w:val="superscript"/>
        </w:rPr>
        <w:footnoteReference w:id="1"/>
      </w:r>
    </w:p>
    <w:p w14:paraId="735FAF9D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38E1057C" w14:textId="77777777" w:rsidR="00B61BEE" w:rsidRPr="00E57BEA" w:rsidRDefault="00B61BEE" w:rsidP="00B61BEE">
      <w:pPr>
        <w:rPr>
          <w:rFonts w:ascii="Calibri" w:hAnsi="Calibri" w:cs="Calibri"/>
          <w:snapToGrid w:val="0"/>
          <w:highlight w:val="yellow"/>
        </w:rPr>
      </w:pPr>
      <w:r w:rsidRPr="00E57BEA">
        <w:rPr>
          <w:rFonts w:ascii="Calibri" w:hAnsi="Calibri" w:cs="Calibri"/>
          <w:snapToGrid w:val="0"/>
          <w:highlight w:val="yellow"/>
        </w:rPr>
        <w:t>se sídlem</w:t>
      </w:r>
      <w:r w:rsidRPr="00E57BEA">
        <w:rPr>
          <w:rFonts w:ascii="Calibri" w:hAnsi="Calibri" w:cs="Calibri"/>
          <w:snapToGrid w:val="0"/>
          <w:highlight w:val="yellow"/>
        </w:rPr>
        <w:softHyphen/>
      </w:r>
      <w:r w:rsidRPr="00E57BEA">
        <w:rPr>
          <w:rFonts w:ascii="Calibri" w:hAnsi="Calibri" w:cs="Calibri"/>
          <w:snapToGrid w:val="0"/>
          <w:highlight w:val="yellow"/>
        </w:rPr>
        <w:softHyphen/>
        <w:t xml:space="preserve"> / trvale bytem……</w:t>
      </w:r>
    </w:p>
    <w:p w14:paraId="2B9C2BCF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21495BCC" w14:textId="77777777" w:rsidR="00B61BEE" w:rsidRPr="00E57BEA" w:rsidRDefault="00B61BEE" w:rsidP="00B61BEE">
      <w:pPr>
        <w:rPr>
          <w:rFonts w:ascii="Calibri" w:hAnsi="Calibri" w:cs="Calibri"/>
          <w:snapToGrid w:val="0"/>
          <w:highlight w:val="yellow"/>
        </w:rPr>
      </w:pPr>
      <w:proofErr w:type="gramStart"/>
      <w:r w:rsidRPr="00E57BEA">
        <w:rPr>
          <w:rFonts w:ascii="Calibri" w:hAnsi="Calibri" w:cs="Calibri"/>
          <w:snapToGrid w:val="0"/>
          <w:highlight w:val="yellow"/>
        </w:rPr>
        <w:t>IČO:…</w:t>
      </w:r>
      <w:proofErr w:type="gramEnd"/>
      <w:r w:rsidRPr="00E57BEA">
        <w:rPr>
          <w:rFonts w:ascii="Calibri" w:hAnsi="Calibri" w:cs="Calibri"/>
          <w:snapToGrid w:val="0"/>
          <w:highlight w:val="yellow"/>
        </w:rPr>
        <w:t>…</w:t>
      </w:r>
    </w:p>
    <w:p w14:paraId="16537269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1A58DCB2" w14:textId="77777777" w:rsidR="00B61BEE" w:rsidRPr="00E57BEA" w:rsidRDefault="00B61BEE" w:rsidP="00B61BEE">
      <w:pPr>
        <w:rPr>
          <w:rFonts w:ascii="Calibri" w:hAnsi="Calibri" w:cs="Calibri"/>
          <w:snapToGrid w:val="0"/>
          <w:highlight w:val="yellow"/>
        </w:rPr>
      </w:pPr>
      <w:r w:rsidRPr="00E57BEA">
        <w:rPr>
          <w:rFonts w:ascii="Calibri" w:hAnsi="Calibri" w:cs="Calibri"/>
          <w:snapToGrid w:val="0"/>
          <w:highlight w:val="yellow"/>
        </w:rPr>
        <w:t>společnost zapsaná v obchodním rejstříku vedeném ……,</w:t>
      </w:r>
    </w:p>
    <w:p w14:paraId="5E175521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4029C33B" w14:textId="77777777" w:rsidR="00B61BEE" w:rsidRPr="00E57BEA" w:rsidRDefault="00B61BEE" w:rsidP="00B61BEE">
      <w:pPr>
        <w:rPr>
          <w:rFonts w:ascii="Calibri" w:hAnsi="Calibri" w:cs="Calibri"/>
          <w:snapToGrid w:val="0"/>
          <w:highlight w:val="yellow"/>
        </w:rPr>
      </w:pPr>
      <w:r w:rsidRPr="00E57BEA">
        <w:rPr>
          <w:rFonts w:ascii="Calibri" w:hAnsi="Calibri" w:cs="Calibri"/>
          <w:snapToGrid w:val="0"/>
          <w:highlight w:val="yellow"/>
        </w:rPr>
        <w:t xml:space="preserve">oddíl ……, vložka </w:t>
      </w:r>
      <w:r w:rsidRPr="00E57BEA">
        <w:rPr>
          <w:rFonts w:ascii="Calibri" w:hAnsi="Calibri" w:cs="Calibri"/>
          <w:snapToGrid w:val="0"/>
          <w:highlight w:val="yellow"/>
        </w:rPr>
        <w:softHyphen/>
      </w:r>
      <w:r w:rsidRPr="00E57BEA">
        <w:rPr>
          <w:rFonts w:ascii="Calibri" w:hAnsi="Calibri" w:cs="Calibri"/>
          <w:snapToGrid w:val="0"/>
          <w:highlight w:val="yellow"/>
        </w:rPr>
        <w:softHyphen/>
        <w:t>……</w:t>
      </w:r>
    </w:p>
    <w:p w14:paraId="1D338C05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5D8F70A2" w14:textId="77777777" w:rsidR="00B61BEE" w:rsidRPr="00E57BEA" w:rsidRDefault="00B61BEE" w:rsidP="00B61BEE">
      <w:pPr>
        <w:rPr>
          <w:rFonts w:ascii="Calibri" w:hAnsi="Calibri" w:cs="Calibri"/>
          <w:snapToGrid w:val="0"/>
        </w:rPr>
      </w:pPr>
      <w:r w:rsidRPr="00E57BEA">
        <w:rPr>
          <w:rFonts w:ascii="Calibri" w:hAnsi="Calibri" w:cs="Calibri"/>
          <w:snapToGrid w:val="0"/>
          <w:highlight w:val="yellow"/>
        </w:rPr>
        <w:t>zastoupená: ……</w:t>
      </w:r>
    </w:p>
    <w:p w14:paraId="62E0E85E" w14:textId="77777777" w:rsidR="00816D42" w:rsidRPr="00E57BEA" w:rsidRDefault="00816D42" w:rsidP="00816D42">
      <w:pPr>
        <w:rPr>
          <w:rFonts w:ascii="Calibri" w:hAnsi="Calibri" w:cs="Calibri"/>
        </w:rPr>
      </w:pPr>
    </w:p>
    <w:p w14:paraId="693F3F1A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tímto čestně prohlašuje, že není osobou, na kterou se vztahují mezinárodní sankce zakazující účast v zadávacím řízení, zadání či plnění veřejné zakázky a že takovouto osobou není ani nikdo se poddodavatelů dodavatele.</w:t>
      </w:r>
    </w:p>
    <w:p w14:paraId="3A64CA4C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tímto čestně prohlašuje, že není osobou, na kterou dopadá zákaz zadání nebo plnění jakékoliv veřejné zakázky ve smyslu Článku 5k Nařízení (EU) č. 833/2014 o omezujících opatřeních vzhledem k činnostem Ruska destabilizujícím situaci na Ukrajině, jenž byl do tohoto nařízení vložen Nařízením Rady (EU) č. 2022/576 ze dne 8. 4. 2022 (dále jen „</w:t>
      </w:r>
      <w:r>
        <w:rPr>
          <w:rFonts w:ascii="Arial" w:hAnsi="Arial" w:cs="Arial"/>
          <w:b/>
          <w:bCs/>
        </w:rPr>
        <w:t>Nařízení</w:t>
      </w:r>
      <w:r>
        <w:rPr>
          <w:rFonts w:ascii="Arial" w:hAnsi="Arial" w:cs="Arial"/>
        </w:rPr>
        <w:t>“) s účinností od 9. 4. 2022.</w:t>
      </w:r>
    </w:p>
    <w:p w14:paraId="47B19722" w14:textId="77777777" w:rsidR="00FD764D" w:rsidRDefault="00FD764D" w:rsidP="00FD764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Dodavatel tímto tedy čestné prohlašuje, že v souladu s Článkem 5k Nařízení není:</w:t>
      </w:r>
    </w:p>
    <w:p w14:paraId="02FFBECF" w14:textId="77777777" w:rsidR="00FD764D" w:rsidRDefault="00FD764D" w:rsidP="00FD764D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ruským státním příslušníkem, fyzickou či právnickou osobou nebo subjektem či orgánem se sídlem v Rusku,</w:t>
      </w:r>
    </w:p>
    <w:p w14:paraId="2847BB4E" w14:textId="77777777" w:rsidR="00FD764D" w:rsidRDefault="00FD764D" w:rsidP="00FD764D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 tohoto odstavce, nebo</w:t>
      </w:r>
    </w:p>
    <w:p w14:paraId="62E96A57" w14:textId="77777777" w:rsidR="00FD764D" w:rsidRDefault="00FD764D" w:rsidP="00FD764D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fyzickou nebo právnickou osobou, subjektem nebo orgánem, které jednají jménem nebo na pokyn některého ze subjektů uvedených v písmeni a) nebo b) tohoto odstavce, </w:t>
      </w:r>
    </w:p>
    <w:p w14:paraId="2FA175A1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dodavatel čestně prohlašuje, že subjektem uvedeným v písmenech a) až c) není ani žádný poddodavatel, dodavatel nebo subjekt, jehož způsobilost je v rámci nabídky dodavatele využívána k prokázání kvalifikace v předmětné veřejné zakázce, a který představuje více než 10 % hodnoty zakázky.</w:t>
      </w:r>
    </w:p>
    <w:p w14:paraId="602A7C26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Současně dodavatel čestně prohlašuje, že neobchoduje se sankcionovaným zbožím, které se nachází v Rusku nebo Bělorusku či z Ruska nebo Běloruska pochází a nenabízí takové zboží v rámci plnění veřejných zakázek a že žádné finanční prostředky, které obdrží za plnění veřejné zakázky, přímo ani nepřímo nezpřístupní fyzickým nebo právnickým osobám, subjektům či orgánům s nimi spojeným a uvedeným v sankčním seznamu v příloze nařízení Rady (EU) č. 269/2014 ve spojení s prováděcím nařízením Rady (EU) č. 2022/581, nařízení Rady (EU) č. 208/2014 a nařízení Rady (ES) č. 765/2006 nebo v jejich prospěch.</w:t>
      </w:r>
      <w:r>
        <w:rPr>
          <w:rFonts w:ascii="Arial" w:hAnsi="Arial" w:cs="Arial"/>
          <w:i/>
          <w:snapToGrid w:val="0"/>
          <w:vertAlign w:val="superscript"/>
        </w:rPr>
        <w:footnoteReference w:id="2"/>
      </w:r>
      <w:r>
        <w:rPr>
          <w:rFonts w:ascii="Arial" w:hAnsi="Arial" w:cs="Arial"/>
          <w:i/>
          <w:snapToGrid w:val="0"/>
          <w:vertAlign w:val="superscript"/>
        </w:rPr>
        <w:t>.</w:t>
      </w:r>
    </w:p>
    <w:p w14:paraId="58E9B5C4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změny výše uvedeného bude dodavatel neprodleně zadavatele informovat.</w:t>
      </w:r>
    </w:p>
    <w:p w14:paraId="18EEF2A1" w14:textId="1D541ED5" w:rsidR="00FD764D" w:rsidRPr="001A3606" w:rsidRDefault="00FD764D" w:rsidP="00FD764D">
      <w:pPr>
        <w:rPr>
          <w:sz w:val="24"/>
          <w:szCs w:val="24"/>
        </w:rPr>
      </w:pPr>
      <w:r>
        <w:rPr>
          <w:rFonts w:ascii="Arial" w:hAnsi="Arial" w:cs="Arial"/>
        </w:rPr>
        <w:lastRenderedPageBreak/>
        <w:t>Toto čestné prohlášení dodavatel činí na základě své vážné a svobodné vůle a je si vědom všech následků plynoucích z uvedení nepravdivých údajů</w:t>
      </w:r>
      <w:r w:rsidR="008B7298">
        <w:rPr>
          <w:sz w:val="24"/>
          <w:szCs w:val="24"/>
        </w:rPr>
        <w:t>.</w:t>
      </w:r>
    </w:p>
    <w:p w14:paraId="21DEB679" w14:textId="77777777" w:rsidR="001D6EF4" w:rsidRDefault="001D6EF4" w:rsidP="001D6EF4">
      <w:pPr>
        <w:shd w:val="clear" w:color="auto" w:fill="FFFFFF"/>
        <w:spacing w:before="120" w:line="312" w:lineRule="atLeast"/>
        <w:jc w:val="both"/>
        <w:rPr>
          <w:rFonts w:ascii="Arial" w:hAnsi="Arial" w:cs="Arial"/>
          <w:i/>
          <w:iCs/>
          <w:color w:val="333333"/>
          <w:sz w:val="18"/>
          <w:szCs w:val="18"/>
        </w:rPr>
      </w:pPr>
    </w:p>
    <w:p w14:paraId="780B0B55" w14:textId="77777777" w:rsidR="00703A00" w:rsidRPr="00E57BEA" w:rsidRDefault="00703A00" w:rsidP="00703A00">
      <w:pPr>
        <w:rPr>
          <w:rFonts w:ascii="Calibri" w:hAnsi="Calibri" w:cs="Calibri"/>
        </w:rPr>
      </w:pPr>
    </w:p>
    <w:p w14:paraId="5ABEB1BD" w14:textId="77777777" w:rsidR="00156E39" w:rsidRPr="00E57BEA" w:rsidRDefault="0086525D">
      <w:pPr>
        <w:pStyle w:val="Nadpis4"/>
        <w:rPr>
          <w:rFonts w:ascii="Calibri" w:hAnsi="Calibri" w:cs="Calibri"/>
          <w:b w:val="0"/>
          <w:sz w:val="20"/>
          <w:u w:val="none"/>
        </w:rPr>
      </w:pPr>
      <w:r w:rsidRPr="00F70170">
        <w:rPr>
          <w:rFonts w:ascii="Calibri" w:hAnsi="Calibri" w:cs="Calibri"/>
          <w:b w:val="0"/>
          <w:sz w:val="20"/>
          <w:u w:val="none"/>
        </w:rPr>
        <w:t xml:space="preserve">V </w:t>
      </w:r>
      <w:r w:rsidR="00066E6C" w:rsidRPr="00822C52">
        <w:rPr>
          <w:rFonts w:ascii="Calibri" w:hAnsi="Calibri" w:cs="Calibri"/>
          <w:b w:val="0"/>
          <w:sz w:val="20"/>
          <w:highlight w:val="yellow"/>
          <w:u w:val="none"/>
        </w:rPr>
        <w:t>______________</w:t>
      </w:r>
      <w:r w:rsidR="00066E6C" w:rsidRPr="00F70170">
        <w:rPr>
          <w:rFonts w:ascii="Calibri" w:hAnsi="Calibri" w:cs="Calibri"/>
          <w:b w:val="0"/>
          <w:sz w:val="20"/>
          <w:u w:val="none"/>
        </w:rPr>
        <w:t xml:space="preserve"> dne </w:t>
      </w:r>
      <w:r w:rsidR="00066E6C" w:rsidRPr="00822C52">
        <w:rPr>
          <w:rFonts w:ascii="Calibri" w:hAnsi="Calibri" w:cs="Calibri"/>
          <w:b w:val="0"/>
          <w:sz w:val="20"/>
          <w:highlight w:val="yellow"/>
          <w:u w:val="none"/>
        </w:rPr>
        <w:t>____________</w:t>
      </w:r>
    </w:p>
    <w:p w14:paraId="60B59539" w14:textId="77777777" w:rsidR="00F539B7" w:rsidRDefault="00F539B7">
      <w:pPr>
        <w:rPr>
          <w:rFonts w:ascii="Calibri" w:hAnsi="Calibri" w:cs="Calibri"/>
        </w:rPr>
      </w:pPr>
    </w:p>
    <w:p w14:paraId="312A8553" w14:textId="77777777" w:rsidR="00F539B7" w:rsidRDefault="00F539B7" w:rsidP="00F539B7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</w:t>
      </w:r>
      <w:r w:rsidRPr="00CF482C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----------------------------</w:t>
      </w:r>
      <w:r w:rsidR="000F295A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---------</w:t>
      </w:r>
      <w:r w:rsidRPr="00CF482C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--------------------------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      </w:t>
      </w:r>
    </w:p>
    <w:p w14:paraId="47497DEB" w14:textId="77777777" w:rsidR="00F539B7" w:rsidRDefault="000F295A" w:rsidP="00F539B7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</w:t>
      </w:r>
      <w:r w:rsidR="00F539B7" w:rsidRPr="00CF482C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Podpis oprávněné osoby </w:t>
      </w:r>
      <w:r w:rsidR="00CF482C" w:rsidRPr="00CF482C">
        <w:rPr>
          <w:rFonts w:ascii="Arial" w:hAnsi="Arial" w:cs="Arial"/>
          <w:sz w:val="20"/>
          <w:szCs w:val="20"/>
        </w:rPr>
        <w:t>jednat za dodavatele</w:t>
      </w:r>
      <w:bookmarkEnd w:id="0"/>
    </w:p>
    <w:sectPr w:rsidR="00F539B7" w:rsidSect="003B1C2F">
      <w:headerReference w:type="default" r:id="rId11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4F1F" w14:textId="77777777" w:rsidR="009428A2" w:rsidRDefault="009428A2">
      <w:r>
        <w:separator/>
      </w:r>
    </w:p>
  </w:endnote>
  <w:endnote w:type="continuationSeparator" w:id="0">
    <w:p w14:paraId="159D449D" w14:textId="77777777" w:rsidR="009428A2" w:rsidRDefault="0094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46BB" w14:textId="77777777" w:rsidR="009428A2" w:rsidRDefault="009428A2">
      <w:r>
        <w:separator/>
      </w:r>
    </w:p>
  </w:footnote>
  <w:footnote w:type="continuationSeparator" w:id="0">
    <w:p w14:paraId="13C19EE6" w14:textId="77777777" w:rsidR="009428A2" w:rsidRDefault="009428A2">
      <w:r>
        <w:continuationSeparator/>
      </w:r>
    </w:p>
  </w:footnote>
  <w:footnote w:id="1">
    <w:p w14:paraId="750AC89D" w14:textId="77777777" w:rsidR="00BA3241" w:rsidRPr="001120A7" w:rsidRDefault="00BA3241" w:rsidP="00BA3241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  <w:r>
        <w:rPr>
          <w:rFonts w:cs="Arial"/>
          <w:sz w:val="16"/>
          <w:szCs w:val="16"/>
        </w:rPr>
        <w:t>V případě, že bude podána společná nabídka více osob, budou doplněny všechny osoby podávající společnou nabídku.</w:t>
      </w:r>
    </w:p>
  </w:footnote>
  <w:footnote w:id="2">
    <w:p w14:paraId="39BF129E" w14:textId="77777777" w:rsidR="00FD764D" w:rsidRDefault="00FD764D" w:rsidP="00FD764D">
      <w:pPr>
        <w:pStyle w:val="Textpoznpodarou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cs="Arial"/>
            <w:sz w:val="16"/>
            <w:szCs w:val="16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10A3" w14:textId="77777777" w:rsidR="00F62D86" w:rsidRPr="00DA0ADB" w:rsidRDefault="00125296" w:rsidP="001060BD">
    <w:pPr>
      <w:pStyle w:val="Zhlav"/>
      <w:jc w:val="right"/>
      <w:rPr>
        <w:rFonts w:ascii="Calibri" w:hAnsi="Calibri" w:cs="Calibri"/>
        <w:sz w:val="22"/>
        <w:szCs w:val="22"/>
      </w:rPr>
    </w:pPr>
    <w:bookmarkStart w:id="1" w:name="_Hlk102049790"/>
    <w:r w:rsidRPr="00DA0ADB">
      <w:rPr>
        <w:rFonts w:ascii="Calibri" w:hAnsi="Calibri" w:cs="Calibri"/>
        <w:sz w:val="22"/>
        <w:szCs w:val="22"/>
      </w:rPr>
      <w:t xml:space="preserve">Příloha </w:t>
    </w:r>
    <w:r w:rsidR="00F539B7">
      <w:rPr>
        <w:rFonts w:ascii="Calibri" w:hAnsi="Calibri" w:cs="Calibri"/>
        <w:sz w:val="22"/>
        <w:szCs w:val="22"/>
      </w:rPr>
      <w:t xml:space="preserve">č. </w:t>
    </w:r>
    <w:r w:rsidR="00FD764D">
      <w:rPr>
        <w:rFonts w:ascii="Calibri" w:hAnsi="Calibri" w:cs="Calibri"/>
        <w:sz w:val="22"/>
        <w:szCs w:val="22"/>
      </w:rPr>
      <w:t>5</w:t>
    </w:r>
    <w:r w:rsidR="00F539B7">
      <w:rPr>
        <w:rFonts w:ascii="Calibri" w:hAnsi="Calibri" w:cs="Calibri"/>
        <w:sz w:val="22"/>
        <w:szCs w:val="22"/>
      </w:rPr>
      <w:t xml:space="preserve"> </w:t>
    </w:r>
    <w:r w:rsidR="00F66B50">
      <w:rPr>
        <w:rFonts w:ascii="Calibri" w:hAnsi="Calibri" w:cs="Calibri"/>
        <w:sz w:val="22"/>
        <w:szCs w:val="22"/>
      </w:rPr>
      <w:t xml:space="preserve">- </w:t>
    </w:r>
    <w:r w:rsidR="001060BD" w:rsidRPr="00DA0ADB">
      <w:rPr>
        <w:rFonts w:ascii="Calibri" w:hAnsi="Calibri" w:cs="Calibri"/>
        <w:sz w:val="22"/>
        <w:szCs w:val="22"/>
      </w:rPr>
      <w:t>ČP</w:t>
    </w:r>
    <w:r w:rsidR="00F66B50">
      <w:rPr>
        <w:rFonts w:ascii="Calibri" w:hAnsi="Calibri" w:cs="Calibri"/>
        <w:sz w:val="22"/>
        <w:szCs w:val="22"/>
      </w:rPr>
      <w:t xml:space="preserve"> dodavatele </w:t>
    </w:r>
    <w:bookmarkEnd w:id="1"/>
    <w:r w:rsidR="00634457" w:rsidRPr="00282052">
      <w:rPr>
        <w:rFonts w:ascii="Arial" w:hAnsi="Arial" w:cs="Arial"/>
      </w:rPr>
      <w:t>o neexistenci zákazu zadání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732"/>
    <w:multiLevelType w:val="singleLevel"/>
    <w:tmpl w:val="C120767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093A3890"/>
    <w:multiLevelType w:val="hybridMultilevel"/>
    <w:tmpl w:val="546E7F2C"/>
    <w:lvl w:ilvl="0" w:tplc="0C601538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C7D27"/>
    <w:multiLevelType w:val="hybridMultilevel"/>
    <w:tmpl w:val="459853A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A486E8F"/>
    <w:multiLevelType w:val="hybridMultilevel"/>
    <w:tmpl w:val="953C8644"/>
    <w:lvl w:ilvl="0" w:tplc="610A5B5A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1C12283"/>
    <w:multiLevelType w:val="hybridMultilevel"/>
    <w:tmpl w:val="77F46580"/>
    <w:lvl w:ilvl="0" w:tplc="1CBE0B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B6775"/>
    <w:multiLevelType w:val="hybridMultilevel"/>
    <w:tmpl w:val="4016F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7C18"/>
    <w:multiLevelType w:val="singleLevel"/>
    <w:tmpl w:val="04F6C4F2"/>
    <w:lvl w:ilvl="0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7" w15:restartNumberingAfterBreak="0">
    <w:nsid w:val="44313C64"/>
    <w:multiLevelType w:val="hybridMultilevel"/>
    <w:tmpl w:val="223A7DEE"/>
    <w:lvl w:ilvl="0" w:tplc="1CBE0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333DF"/>
    <w:multiLevelType w:val="singleLevel"/>
    <w:tmpl w:val="484CFB4A"/>
    <w:lvl w:ilvl="0">
      <w:start w:val="5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1217C48"/>
    <w:multiLevelType w:val="multilevel"/>
    <w:tmpl w:val="E350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12407048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decimal"/>
      <w:pStyle w:val="Textpsmene"/>
      <w:lvlText w:val="%2."/>
      <w:lvlJc w:val="left"/>
      <w:pPr>
        <w:tabs>
          <w:tab w:val="num" w:pos="2694"/>
        </w:tabs>
        <w:ind w:left="2694" w:hanging="425"/>
      </w:pPr>
      <w:rPr>
        <w:rFonts w:hint="default"/>
      </w:rPr>
    </w:lvl>
    <w:lvl w:ilvl="2">
      <w:start w:val="1"/>
      <w:numFmt w:val="lowerLetter"/>
      <w:pStyle w:val="Textbodu"/>
      <w:isLgl/>
      <w:lvlText w:val="%3)"/>
      <w:lvlJc w:val="left"/>
      <w:pPr>
        <w:tabs>
          <w:tab w:val="num" w:pos="850"/>
        </w:tabs>
        <w:ind w:left="850" w:hanging="425"/>
      </w:pPr>
      <w:rPr>
        <w:rFonts w:ascii="Arial" w:eastAsia="Calibri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6B3A55E0"/>
    <w:multiLevelType w:val="hybridMultilevel"/>
    <w:tmpl w:val="51DCFC54"/>
    <w:lvl w:ilvl="0" w:tplc="7CD45CFA">
      <w:start w:val="1"/>
      <w:numFmt w:val="lowerLetter"/>
      <w:lvlText w:val="%1)"/>
      <w:lvlJc w:val="left"/>
      <w:pPr>
        <w:ind w:left="1068" w:hanging="708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E108F"/>
    <w:multiLevelType w:val="multilevel"/>
    <w:tmpl w:val="08A61D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485170721">
    <w:abstractNumId w:val="8"/>
  </w:num>
  <w:num w:numId="2" w16cid:durableId="345013006">
    <w:abstractNumId w:val="6"/>
  </w:num>
  <w:num w:numId="3" w16cid:durableId="416708228">
    <w:abstractNumId w:val="0"/>
  </w:num>
  <w:num w:numId="4" w16cid:durableId="1690838905">
    <w:abstractNumId w:val="9"/>
  </w:num>
  <w:num w:numId="5" w16cid:durableId="2052804353">
    <w:abstractNumId w:val="10"/>
  </w:num>
  <w:num w:numId="6" w16cid:durableId="711806163">
    <w:abstractNumId w:val="10"/>
  </w:num>
  <w:num w:numId="7" w16cid:durableId="157810707">
    <w:abstractNumId w:val="10"/>
  </w:num>
  <w:num w:numId="8" w16cid:durableId="362875174">
    <w:abstractNumId w:val="4"/>
  </w:num>
  <w:num w:numId="9" w16cid:durableId="653610765">
    <w:abstractNumId w:val="7"/>
  </w:num>
  <w:num w:numId="10" w16cid:durableId="1820611900">
    <w:abstractNumId w:val="12"/>
  </w:num>
  <w:num w:numId="11" w16cid:durableId="364907261">
    <w:abstractNumId w:val="1"/>
  </w:num>
  <w:num w:numId="12" w16cid:durableId="920678412">
    <w:abstractNumId w:val="3"/>
  </w:num>
  <w:num w:numId="13" w16cid:durableId="1013922240">
    <w:abstractNumId w:val="5"/>
  </w:num>
  <w:num w:numId="14" w16cid:durableId="979075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8960111">
    <w:abstractNumId w:val="2"/>
  </w:num>
  <w:num w:numId="16" w16cid:durableId="713120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28"/>
    <w:rsid w:val="00000196"/>
    <w:rsid w:val="00014AD7"/>
    <w:rsid w:val="00023C46"/>
    <w:rsid w:val="00031A76"/>
    <w:rsid w:val="000433AA"/>
    <w:rsid w:val="00060371"/>
    <w:rsid w:val="00066E6C"/>
    <w:rsid w:val="00072BBD"/>
    <w:rsid w:val="000764C1"/>
    <w:rsid w:val="000805A9"/>
    <w:rsid w:val="000862CC"/>
    <w:rsid w:val="000A5109"/>
    <w:rsid w:val="000D24F9"/>
    <w:rsid w:val="000D336E"/>
    <w:rsid w:val="000E03F4"/>
    <w:rsid w:val="000E504C"/>
    <w:rsid w:val="000E62E5"/>
    <w:rsid w:val="000F295A"/>
    <w:rsid w:val="001060BD"/>
    <w:rsid w:val="001063F2"/>
    <w:rsid w:val="00125296"/>
    <w:rsid w:val="0015402A"/>
    <w:rsid w:val="00156E39"/>
    <w:rsid w:val="00156EC7"/>
    <w:rsid w:val="001644A7"/>
    <w:rsid w:val="00176D6B"/>
    <w:rsid w:val="00180AEB"/>
    <w:rsid w:val="0019034F"/>
    <w:rsid w:val="00190471"/>
    <w:rsid w:val="001A72B4"/>
    <w:rsid w:val="001A7364"/>
    <w:rsid w:val="001C17E9"/>
    <w:rsid w:val="001D19AA"/>
    <w:rsid w:val="001D5840"/>
    <w:rsid w:val="001D6EF4"/>
    <w:rsid w:val="002067D0"/>
    <w:rsid w:val="00206DA3"/>
    <w:rsid w:val="00211ED1"/>
    <w:rsid w:val="00234485"/>
    <w:rsid w:val="002505F6"/>
    <w:rsid w:val="002520E2"/>
    <w:rsid w:val="00253536"/>
    <w:rsid w:val="00256249"/>
    <w:rsid w:val="00261C5A"/>
    <w:rsid w:val="00262A72"/>
    <w:rsid w:val="00267951"/>
    <w:rsid w:val="003169A3"/>
    <w:rsid w:val="003977F8"/>
    <w:rsid w:val="003B01AF"/>
    <w:rsid w:val="003B1C2F"/>
    <w:rsid w:val="003E48CE"/>
    <w:rsid w:val="00416483"/>
    <w:rsid w:val="00426022"/>
    <w:rsid w:val="00433C62"/>
    <w:rsid w:val="004426F5"/>
    <w:rsid w:val="00452AB0"/>
    <w:rsid w:val="00452AC4"/>
    <w:rsid w:val="0046282E"/>
    <w:rsid w:val="00485015"/>
    <w:rsid w:val="004A6972"/>
    <w:rsid w:val="004E23AB"/>
    <w:rsid w:val="004E7D15"/>
    <w:rsid w:val="004F7507"/>
    <w:rsid w:val="005000EE"/>
    <w:rsid w:val="0051270A"/>
    <w:rsid w:val="00515EF5"/>
    <w:rsid w:val="00530CB4"/>
    <w:rsid w:val="00545CCD"/>
    <w:rsid w:val="005716A1"/>
    <w:rsid w:val="00587AD3"/>
    <w:rsid w:val="0059726E"/>
    <w:rsid w:val="005A1D48"/>
    <w:rsid w:val="005A7196"/>
    <w:rsid w:val="005B1B8A"/>
    <w:rsid w:val="005B33CA"/>
    <w:rsid w:val="005C3BE7"/>
    <w:rsid w:val="005C79A6"/>
    <w:rsid w:val="005D7890"/>
    <w:rsid w:val="005D7C4C"/>
    <w:rsid w:val="005E2AD4"/>
    <w:rsid w:val="005E408F"/>
    <w:rsid w:val="005E58C1"/>
    <w:rsid w:val="00621375"/>
    <w:rsid w:val="00634457"/>
    <w:rsid w:val="00642C4F"/>
    <w:rsid w:val="00645891"/>
    <w:rsid w:val="00660AEB"/>
    <w:rsid w:val="006717CB"/>
    <w:rsid w:val="006A3CFF"/>
    <w:rsid w:val="006A5F8E"/>
    <w:rsid w:val="006D29AB"/>
    <w:rsid w:val="006D5D28"/>
    <w:rsid w:val="006F2D43"/>
    <w:rsid w:val="00703A00"/>
    <w:rsid w:val="007064DD"/>
    <w:rsid w:val="007235D3"/>
    <w:rsid w:val="00751347"/>
    <w:rsid w:val="00765E12"/>
    <w:rsid w:val="007702F7"/>
    <w:rsid w:val="00773896"/>
    <w:rsid w:val="007759F8"/>
    <w:rsid w:val="00777CBA"/>
    <w:rsid w:val="007832FD"/>
    <w:rsid w:val="007875C1"/>
    <w:rsid w:val="007A7B83"/>
    <w:rsid w:val="007E21DE"/>
    <w:rsid w:val="008039CF"/>
    <w:rsid w:val="00816D42"/>
    <w:rsid w:val="00822C52"/>
    <w:rsid w:val="00826023"/>
    <w:rsid w:val="008415EA"/>
    <w:rsid w:val="00860BB0"/>
    <w:rsid w:val="0086525D"/>
    <w:rsid w:val="008664C4"/>
    <w:rsid w:val="00881817"/>
    <w:rsid w:val="00891BEA"/>
    <w:rsid w:val="008A00CF"/>
    <w:rsid w:val="008A6179"/>
    <w:rsid w:val="008B7298"/>
    <w:rsid w:val="008D2525"/>
    <w:rsid w:val="008E58F4"/>
    <w:rsid w:val="008E67BA"/>
    <w:rsid w:val="008F2737"/>
    <w:rsid w:val="00905E28"/>
    <w:rsid w:val="009428A2"/>
    <w:rsid w:val="00967E19"/>
    <w:rsid w:val="0098737D"/>
    <w:rsid w:val="009928D9"/>
    <w:rsid w:val="00994E30"/>
    <w:rsid w:val="009C59B2"/>
    <w:rsid w:val="009C794D"/>
    <w:rsid w:val="009D739D"/>
    <w:rsid w:val="009E2EEF"/>
    <w:rsid w:val="00A11756"/>
    <w:rsid w:val="00A206D9"/>
    <w:rsid w:val="00A22810"/>
    <w:rsid w:val="00A51A7A"/>
    <w:rsid w:val="00A821BC"/>
    <w:rsid w:val="00AB3B81"/>
    <w:rsid w:val="00AB6E21"/>
    <w:rsid w:val="00AE5F22"/>
    <w:rsid w:val="00B13663"/>
    <w:rsid w:val="00B1388F"/>
    <w:rsid w:val="00B33D60"/>
    <w:rsid w:val="00B33FE3"/>
    <w:rsid w:val="00B34FEB"/>
    <w:rsid w:val="00B4251A"/>
    <w:rsid w:val="00B45F6E"/>
    <w:rsid w:val="00B5183B"/>
    <w:rsid w:val="00B61BEE"/>
    <w:rsid w:val="00B770FC"/>
    <w:rsid w:val="00B7765C"/>
    <w:rsid w:val="00B870EA"/>
    <w:rsid w:val="00BA3241"/>
    <w:rsid w:val="00BC758B"/>
    <w:rsid w:val="00BD1751"/>
    <w:rsid w:val="00BD4C2A"/>
    <w:rsid w:val="00BE6B26"/>
    <w:rsid w:val="00BF40F9"/>
    <w:rsid w:val="00C04179"/>
    <w:rsid w:val="00C23E51"/>
    <w:rsid w:val="00C34EDE"/>
    <w:rsid w:val="00C626AE"/>
    <w:rsid w:val="00C75A5E"/>
    <w:rsid w:val="00C775EB"/>
    <w:rsid w:val="00C85F30"/>
    <w:rsid w:val="00CA5CEF"/>
    <w:rsid w:val="00CB3F88"/>
    <w:rsid w:val="00CD774C"/>
    <w:rsid w:val="00CF482C"/>
    <w:rsid w:val="00D1254D"/>
    <w:rsid w:val="00D1495A"/>
    <w:rsid w:val="00D15B4C"/>
    <w:rsid w:val="00D17BE2"/>
    <w:rsid w:val="00D34775"/>
    <w:rsid w:val="00D61815"/>
    <w:rsid w:val="00D623ED"/>
    <w:rsid w:val="00D67502"/>
    <w:rsid w:val="00D900B0"/>
    <w:rsid w:val="00D929CF"/>
    <w:rsid w:val="00DA0ADB"/>
    <w:rsid w:val="00DB0F80"/>
    <w:rsid w:val="00DB1387"/>
    <w:rsid w:val="00DB2A25"/>
    <w:rsid w:val="00DB6706"/>
    <w:rsid w:val="00DD2389"/>
    <w:rsid w:val="00DD4426"/>
    <w:rsid w:val="00DE3F4B"/>
    <w:rsid w:val="00DF1C99"/>
    <w:rsid w:val="00DF5B5A"/>
    <w:rsid w:val="00E101DC"/>
    <w:rsid w:val="00E3170A"/>
    <w:rsid w:val="00E34E39"/>
    <w:rsid w:val="00E41D08"/>
    <w:rsid w:val="00E466B0"/>
    <w:rsid w:val="00E50E8A"/>
    <w:rsid w:val="00E57BEA"/>
    <w:rsid w:val="00E71DED"/>
    <w:rsid w:val="00E81FE9"/>
    <w:rsid w:val="00EC23BD"/>
    <w:rsid w:val="00EC7378"/>
    <w:rsid w:val="00ED55C8"/>
    <w:rsid w:val="00EF105E"/>
    <w:rsid w:val="00F30FBE"/>
    <w:rsid w:val="00F539B7"/>
    <w:rsid w:val="00F62D86"/>
    <w:rsid w:val="00F64D1E"/>
    <w:rsid w:val="00F65402"/>
    <w:rsid w:val="00F66B50"/>
    <w:rsid w:val="00F70170"/>
    <w:rsid w:val="00F70266"/>
    <w:rsid w:val="00F7094D"/>
    <w:rsid w:val="00F734FB"/>
    <w:rsid w:val="00F801C3"/>
    <w:rsid w:val="00F95302"/>
    <w:rsid w:val="00F9597E"/>
    <w:rsid w:val="00FB3A78"/>
    <w:rsid w:val="00FC0763"/>
    <w:rsid w:val="00FD764D"/>
    <w:rsid w:val="00FE2895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7E8C3A"/>
  <w15:chartTrackingRefBased/>
  <w15:docId w15:val="{D528D158-C5D2-4FD3-9D1A-A3DF353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ind w:left="2232" w:hanging="2232"/>
      <w:jc w:val="center"/>
      <w:outlineLvl w:val="6"/>
    </w:pPr>
    <w:rPr>
      <w:b/>
      <w:snapToGrid w:val="0"/>
      <w:color w:val="800080"/>
      <w:sz w:val="28"/>
      <w:u w:val="single"/>
    </w:rPr>
  </w:style>
  <w:style w:type="paragraph" w:styleId="Nadpis9">
    <w:name w:val="heading 9"/>
    <w:basedOn w:val="Normln"/>
    <w:next w:val="Normln"/>
    <w:qFormat/>
    <w:rsid w:val="0086525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rPr>
      <w:i/>
      <w:sz w:val="24"/>
    </w:rPr>
  </w:style>
  <w:style w:type="paragraph" w:styleId="Zkladntext2">
    <w:name w:val="Body Text 2"/>
    <w:basedOn w:val="Normln"/>
    <w:rPr>
      <w:rFonts w:ascii="Arial" w:hAnsi="Arial" w:cs="Arial"/>
      <w:bCs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styleId="Zkladntextodsazen3">
    <w:name w:val="Body Text Indent 3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/>
      <w:b/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abulkaznak1text">
    <w:name w:val="Tabulka znak1 text"/>
    <w:basedOn w:val="Normln"/>
    <w:rsid w:val="0086525D"/>
    <w:pPr>
      <w:widowControl w:val="0"/>
      <w:autoSpaceDE w:val="0"/>
      <w:autoSpaceDN w:val="0"/>
      <w:spacing w:before="40" w:after="40"/>
      <w:jc w:val="both"/>
    </w:pPr>
    <w:rPr>
      <w:rFonts w:ascii="Arial" w:hAnsi="Arial"/>
      <w:noProof/>
    </w:rPr>
  </w:style>
  <w:style w:type="paragraph" w:customStyle="1" w:styleId="Textodstavce">
    <w:name w:val="Text odstavce"/>
    <w:basedOn w:val="Normln"/>
    <w:rsid w:val="00066E6C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066E6C"/>
    <w:pPr>
      <w:numPr>
        <w:ilvl w:val="2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066E6C"/>
    <w:pPr>
      <w:numPr>
        <w:ilvl w:val="1"/>
        <w:numId w:val="5"/>
      </w:numPr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703A00"/>
    <w:pPr>
      <w:shd w:val="clear" w:color="auto" w:fill="000080"/>
    </w:pPr>
    <w:rPr>
      <w:rFonts w:ascii="Tahoma" w:hAnsi="Tahoma" w:cs="Tahoma"/>
    </w:rPr>
  </w:style>
  <w:style w:type="paragraph" w:customStyle="1" w:styleId="dkanormln">
    <w:name w:val="Øádka normální"/>
    <w:basedOn w:val="Normln"/>
    <w:rsid w:val="00816D42"/>
    <w:pPr>
      <w:jc w:val="both"/>
    </w:pPr>
    <w:rPr>
      <w:kern w:val="16"/>
      <w:sz w:val="24"/>
    </w:rPr>
  </w:style>
  <w:style w:type="paragraph" w:styleId="Zkladntext3">
    <w:name w:val="Body Text 3"/>
    <w:basedOn w:val="Normln"/>
    <w:link w:val="Zkladntext3Char"/>
    <w:rsid w:val="00485015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85015"/>
    <w:rPr>
      <w:sz w:val="16"/>
      <w:szCs w:val="16"/>
    </w:rPr>
  </w:style>
  <w:style w:type="character" w:customStyle="1" w:styleId="StylodstavecslovanChar">
    <w:name w:val="Styl odstavec číslovaný Char"/>
    <w:link w:val="Stylodstavecslovan"/>
    <w:locked/>
    <w:rsid w:val="00D1495A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1495A"/>
    <w:pPr>
      <w:keepNext w:val="0"/>
      <w:tabs>
        <w:tab w:val="num" w:pos="142"/>
      </w:tabs>
      <w:spacing w:after="120" w:line="280" w:lineRule="atLeast"/>
      <w:ind w:left="1154" w:hanging="360"/>
      <w:jc w:val="both"/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62D86"/>
  </w:style>
  <w:style w:type="paragraph" w:styleId="Textpoznpodarou">
    <w:name w:val="footnote text"/>
    <w:basedOn w:val="Normln"/>
    <w:link w:val="TextpoznpodarouChar"/>
    <w:uiPriority w:val="99"/>
    <w:rsid w:val="00BC758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758B"/>
  </w:style>
  <w:style w:type="character" w:styleId="Znakapoznpodarou">
    <w:name w:val="footnote reference"/>
    <w:uiPriority w:val="99"/>
    <w:rsid w:val="00BC758B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91BEA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539B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F539B7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6B50"/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34457"/>
  </w:style>
  <w:style w:type="character" w:styleId="Hypertextovodkaz">
    <w:name w:val="Hyperlink"/>
    <w:uiPriority w:val="99"/>
    <w:unhideWhenUsed/>
    <w:rsid w:val="00FD7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3693C-AB9F-4516-8FA7-6263F8FF297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9b11e414-57b6-4e37-be03-cdc3743862f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091569b-bee7-4ee0-9716-401b8bb7cc72"/>
  </ds:schemaRefs>
</ds:datastoreItem>
</file>

<file path=customXml/itemProps2.xml><?xml version="1.0" encoding="utf-8"?>
<ds:datastoreItem xmlns:ds="http://schemas.openxmlformats.org/officeDocument/2006/customXml" ds:itemID="{F43ADBF5-D46B-4554-8060-407F4D334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86D54-8CFF-4080-8C5E-287A92AF98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6480F-7459-4312-9881-14EA4D138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403</Words>
  <Characters>2365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2012-09-10T07:14:00Z</cp:lastPrinted>
  <dcterms:created xsi:type="dcterms:W3CDTF">2025-08-11T02:07:00Z</dcterms:created>
  <dcterms:modified xsi:type="dcterms:W3CDTF">2025-08-11T06:43:00Z</dcterms:modified>
</cp:coreProperties>
</file>