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4B2B" w14:textId="39070351" w:rsidR="008152D2" w:rsidRPr="007D1F95" w:rsidRDefault="00B21F77" w:rsidP="007F0770">
      <w:pPr>
        <w:spacing w:before="240" w:after="120" w:line="276" w:lineRule="auto"/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b/>
          <w:bCs/>
          <w:sz w:val="28"/>
          <w:szCs w:val="28"/>
        </w:rPr>
        <w:t>KRYCÍ LIST NABÍDKY</w:t>
      </w:r>
    </w:p>
    <w:p w14:paraId="5ABA7AF3" w14:textId="3CE40F1B" w:rsidR="00036E57" w:rsidRPr="003D06FA" w:rsidRDefault="00036E57" w:rsidP="00036E57">
      <w:pPr>
        <w:jc w:val="center"/>
        <w:rPr>
          <w:rFonts w:cs="Arial"/>
          <w:sz w:val="20"/>
        </w:rPr>
      </w:pPr>
      <w:r w:rsidRPr="00105F9E">
        <w:rPr>
          <w:rFonts w:cs="Arial"/>
          <w:sz w:val="20"/>
        </w:rPr>
        <w:t xml:space="preserve">pro sektorovou veřejnou zakázku </w:t>
      </w:r>
      <w:r w:rsidRPr="007D1F95">
        <w:rPr>
          <w:rFonts w:cs="Arial"/>
          <w:sz w:val="20"/>
        </w:rPr>
        <w:t>navazující na zavedený systém kvalifikace s názvem „</w:t>
      </w:r>
      <w:r w:rsidR="009E70EC" w:rsidRPr="009E70EC">
        <w:rPr>
          <w:rFonts w:cs="Arial"/>
          <w:sz w:val="20"/>
        </w:rPr>
        <w:t>Systém kvalifikace – Administrativní zajištění věcných břemen včetně zajištění souvisejících geodetických prací</w:t>
      </w:r>
      <w:r w:rsidR="00D20C62">
        <w:rPr>
          <w:rFonts w:cs="Arial"/>
          <w:sz w:val="20"/>
        </w:rPr>
        <w:t>“</w:t>
      </w:r>
      <w:r w:rsidR="00C66BCC">
        <w:rPr>
          <w:rFonts w:cs="Arial"/>
          <w:sz w:val="20"/>
        </w:rPr>
        <w:t xml:space="preserve">, evidenční číslo ve Věstníku veřejných zakázek: </w:t>
      </w:r>
      <w:r w:rsidR="00D20C62" w:rsidRPr="00D20C62">
        <w:rPr>
          <w:rFonts w:cs="Arial"/>
          <w:sz w:val="20"/>
        </w:rPr>
        <w:t>Z2024-040921</w:t>
      </w:r>
    </w:p>
    <w:p w14:paraId="665AE65A" w14:textId="49E2EF1B" w:rsidR="004D488B" w:rsidRDefault="00636471" w:rsidP="003E77F4">
      <w:pPr>
        <w:pStyle w:val="ZKLADN"/>
        <w:spacing w:before="240" w:after="240" w:line="240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bookmarkStart w:id="0" w:name="_Hlk105957062"/>
      <w:r w:rsidRPr="00636471">
        <w:rPr>
          <w:rFonts w:ascii="Arial" w:eastAsiaTheme="minorHAnsi" w:hAnsi="Arial" w:cs="Arial"/>
          <w:b/>
          <w:bCs/>
          <w:sz w:val="28"/>
          <w:szCs w:val="28"/>
        </w:rPr>
        <w:t>Administrativní zajištění věcných břemen včetně zajištění souvisejících geodetických prací II.</w:t>
      </w:r>
    </w:p>
    <w:p w14:paraId="548B45EE" w14:textId="127E35E3" w:rsidR="007D1F95" w:rsidRPr="004755FC" w:rsidRDefault="00682FBA" w:rsidP="002B7C67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4755FC">
        <w:rPr>
          <w:rFonts w:ascii="Arial" w:hAnsi="Arial" w:cs="Arial"/>
          <w:bCs/>
          <w:caps/>
          <w:color w:val="auto"/>
          <w:sz w:val="28"/>
          <w:szCs w:val="28"/>
        </w:rPr>
        <w:t xml:space="preserve"> </w:t>
      </w:r>
      <w:r w:rsidR="007D1F95" w:rsidRPr="004755FC">
        <w:rPr>
          <w:rFonts w:ascii="Arial" w:hAnsi="Arial" w:cs="Arial"/>
          <w:bCs/>
          <w:caps/>
          <w:color w:val="auto"/>
          <w:sz w:val="20"/>
        </w:rPr>
        <w:t>Část VZ [</w:t>
      </w:r>
      <w:r w:rsidR="007D1F95" w:rsidRPr="004755FC">
        <w:rPr>
          <w:rFonts w:ascii="Arial" w:hAnsi="Arial" w:cs="Arial"/>
          <w:bCs/>
          <w:caps/>
          <w:color w:val="auto"/>
          <w:sz w:val="20"/>
          <w:highlight w:val="yellow"/>
        </w:rPr>
        <w:t>DOPLNÍ DODAVATEL</w:t>
      </w:r>
      <w:r w:rsidR="007D1F95" w:rsidRPr="004755FC">
        <w:rPr>
          <w:rFonts w:ascii="Arial" w:hAnsi="Arial" w:cs="Arial"/>
          <w:bCs/>
          <w:caps/>
          <w:color w:val="auto"/>
          <w:sz w:val="20"/>
        </w:rPr>
        <w:t>]</w:t>
      </w:r>
    </w:p>
    <w:p w14:paraId="7E06ADA6" w14:textId="77777777" w:rsidR="007D1F95" w:rsidRPr="004755FC" w:rsidRDefault="007D1F95" w:rsidP="002B7C67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4755FC">
        <w:rPr>
          <w:rFonts w:ascii="Arial" w:hAnsi="Arial" w:cs="Arial"/>
          <w:bCs/>
          <w:caps/>
          <w:color w:val="auto"/>
          <w:sz w:val="20"/>
        </w:rPr>
        <w:t xml:space="preserve">Název části VZ </w:t>
      </w:r>
      <w:r w:rsidRPr="004755FC">
        <w:rPr>
          <w:rFonts w:ascii="Arial" w:hAnsi="Arial" w:cs="Arial"/>
          <w:bCs/>
          <w:caps/>
          <w:color w:val="auto"/>
          <w:sz w:val="20"/>
          <w:highlight w:val="yellow"/>
        </w:rPr>
        <w:t>[DOPLNÍ DODAVATEL</w:t>
      </w:r>
      <w:r w:rsidRPr="004755FC">
        <w:rPr>
          <w:rFonts w:ascii="Arial" w:hAnsi="Arial" w:cs="Arial"/>
          <w:bCs/>
          <w:caps/>
          <w:color w:val="auto"/>
          <w:sz w:val="20"/>
        </w:rPr>
        <w:t>]</w:t>
      </w:r>
      <w:bookmarkEnd w:id="0"/>
    </w:p>
    <w:p w14:paraId="4066BD05" w14:textId="77777777" w:rsidR="00931666" w:rsidRPr="00837717" w:rsidRDefault="00931666" w:rsidP="00931666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 w:val="20"/>
        </w:rPr>
      </w:pPr>
      <w:bookmarkStart w:id="1" w:name="_Hlk118448159"/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931666" w:rsidRPr="007D1F95" w14:paraId="7168101B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406E2DAD" w14:textId="77777777" w:rsidR="00931666" w:rsidRPr="007D1F95" w:rsidRDefault="00931666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Dodavatel</w:t>
            </w:r>
          </w:p>
          <w:p w14:paraId="5DDB1CEA" w14:textId="77777777" w:rsidR="00931666" w:rsidRPr="007D1F95" w:rsidRDefault="00931666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39F11965" w14:textId="77777777" w:rsidR="00931666" w:rsidRPr="006B2568" w:rsidRDefault="00931666" w:rsidP="00640538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31666" w:rsidRPr="007D1F95" w14:paraId="3AAEC49C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403EC289" w14:textId="77777777" w:rsidR="00931666" w:rsidRPr="007D1F95" w:rsidRDefault="00931666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42B9DCCF" w14:textId="77777777" w:rsidR="00931666" w:rsidRPr="007D1F95" w:rsidRDefault="00931666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6F58BF46" w14:textId="77777777" w:rsidR="00931666" w:rsidRPr="006B2568" w:rsidRDefault="00931666" w:rsidP="00640538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31666" w:rsidRPr="007D1F95" w14:paraId="75656CD1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5DB968F7" w14:textId="77777777" w:rsidR="00931666" w:rsidRPr="007D1F95" w:rsidRDefault="00931666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2CFCB2D5" w14:textId="77777777" w:rsidR="00931666" w:rsidRPr="006B2568" w:rsidRDefault="00931666" w:rsidP="00640538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31666" w:rsidRPr="007D1F95" w14:paraId="41AFE0F2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4F0C8D27" w14:textId="77777777" w:rsidR="00931666" w:rsidRPr="007D1F95" w:rsidRDefault="00931666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F8FFB7E" w14:textId="77777777" w:rsidR="00931666" w:rsidRPr="006B2568" w:rsidRDefault="00931666" w:rsidP="00640538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31666" w:rsidRPr="007D1F95" w14:paraId="1FDA0E83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13558B65" w14:textId="77777777" w:rsidR="00931666" w:rsidRPr="007D1F95" w:rsidRDefault="00931666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53D14F3F" w14:textId="77777777" w:rsidR="00931666" w:rsidRPr="006B2568" w:rsidRDefault="00931666" w:rsidP="00640538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31666" w:rsidRPr="007D1F95" w14:paraId="7EBCADA6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0B6B7D47" w14:textId="77777777" w:rsidR="00931666" w:rsidRPr="007D1F95" w:rsidRDefault="00931666" w:rsidP="00640538">
            <w:pPr>
              <w:jc w:val="left"/>
              <w:rPr>
                <w:rFonts w:cs="Arial"/>
                <w:b/>
                <w:sz w:val="20"/>
              </w:rPr>
            </w:pPr>
            <w:r w:rsidRPr="003E3786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35B1BD6C" w14:textId="77777777" w:rsidR="00931666" w:rsidRPr="006B2568" w:rsidRDefault="00931666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31666" w:rsidRPr="007D1F95" w14:paraId="2210F1E1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275EBC35" w14:textId="77777777" w:rsidR="00931666" w:rsidRPr="007D1F95" w:rsidRDefault="00931666" w:rsidP="00640538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vAlign w:val="center"/>
          </w:tcPr>
          <w:p w14:paraId="7866FD51" w14:textId="77777777" w:rsidR="00931666" w:rsidRPr="006B2568" w:rsidRDefault="00931666" w:rsidP="00640538">
            <w:pPr>
              <w:rPr>
                <w:rFonts w:cs="Arial"/>
                <w:bCs/>
                <w:sz w:val="20"/>
              </w:rPr>
            </w:pPr>
            <w:r w:rsidRPr="006B256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31666" w:rsidRPr="007D1F95" w14:paraId="560EF6D8" w14:textId="77777777" w:rsidTr="00640538">
        <w:trPr>
          <w:trHeight w:val="340"/>
        </w:trPr>
        <w:tc>
          <w:tcPr>
            <w:tcW w:w="921" w:type="dxa"/>
            <w:vAlign w:val="center"/>
          </w:tcPr>
          <w:p w14:paraId="7F1C1C7A" w14:textId="77777777" w:rsidR="00931666" w:rsidRPr="007D1F95" w:rsidRDefault="00931666" w:rsidP="00640538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747D690E" w14:textId="77777777" w:rsidR="00931666" w:rsidRPr="00884E4A" w:rsidRDefault="00931666" w:rsidP="00640538">
            <w:pPr>
              <w:rPr>
                <w:rFonts w:cs="Arial"/>
                <w:bCs/>
                <w:sz w:val="20"/>
              </w:rPr>
            </w:pPr>
            <w:r w:rsidRPr="00884E4A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vAlign w:val="center"/>
          </w:tcPr>
          <w:p w14:paraId="0A343E4B" w14:textId="77777777" w:rsidR="00931666" w:rsidRPr="007D1F95" w:rsidRDefault="00931666" w:rsidP="00640538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vAlign w:val="center"/>
          </w:tcPr>
          <w:p w14:paraId="11466EA2" w14:textId="77777777" w:rsidR="00931666" w:rsidRPr="00884E4A" w:rsidRDefault="00931666" w:rsidP="00640538">
            <w:pPr>
              <w:rPr>
                <w:rFonts w:cs="Arial"/>
                <w:bCs/>
                <w:sz w:val="20"/>
              </w:rPr>
            </w:pPr>
            <w:r w:rsidRPr="00884E4A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31666" w:rsidRPr="007D1F95" w14:paraId="5464CEE1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1720ACF0" w14:textId="77777777" w:rsidR="00931666" w:rsidRPr="007D1F95" w:rsidRDefault="00931666" w:rsidP="00640538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vAlign w:val="center"/>
          </w:tcPr>
          <w:p w14:paraId="5B973F50" w14:textId="77777777" w:rsidR="00931666" w:rsidRPr="00884E4A" w:rsidRDefault="00931666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884E4A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31666" w:rsidRPr="007D1F95" w14:paraId="28FCE1AA" w14:textId="77777777" w:rsidTr="00640538">
        <w:trPr>
          <w:trHeight w:val="340"/>
        </w:trPr>
        <w:tc>
          <w:tcPr>
            <w:tcW w:w="921" w:type="dxa"/>
            <w:vAlign w:val="center"/>
          </w:tcPr>
          <w:p w14:paraId="3A618061" w14:textId="77777777" w:rsidR="00931666" w:rsidRPr="007D1F95" w:rsidRDefault="00931666" w:rsidP="006405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4986DFA1" w14:textId="77777777" w:rsidR="00931666" w:rsidRPr="007D1F95" w:rsidRDefault="00931666" w:rsidP="00640538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3E0DE3" w14:textId="77777777" w:rsidR="00931666" w:rsidRPr="007D1F95" w:rsidRDefault="00931666" w:rsidP="006405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vAlign w:val="center"/>
          </w:tcPr>
          <w:p w14:paraId="25A7949C" w14:textId="77777777" w:rsidR="00931666" w:rsidRPr="00884E4A" w:rsidRDefault="00931666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884E4A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086A0B0E" w14:textId="77777777" w:rsidR="00931666" w:rsidRDefault="00931666" w:rsidP="00931666">
      <w:pPr>
        <w:rPr>
          <w:rFonts w:cs="Arial"/>
          <w:sz w:val="20"/>
        </w:rPr>
      </w:pPr>
    </w:p>
    <w:p w14:paraId="6736D8D2" w14:textId="77777777" w:rsidR="00931666" w:rsidRDefault="00931666" w:rsidP="00931666">
      <w:pPr>
        <w:rPr>
          <w:rFonts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2485"/>
      </w:tblGrid>
      <w:tr w:rsidR="00931666" w:rsidRPr="00F80960" w14:paraId="78BB294D" w14:textId="77777777" w:rsidTr="0064053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EE18" w14:textId="77777777" w:rsidR="00931666" w:rsidRPr="007D4469" w:rsidRDefault="00931666" w:rsidP="00640538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</w:t>
            </w:r>
            <w:r>
              <w:rPr>
                <w:rFonts w:cs="Arial"/>
                <w:b/>
                <w:bCs/>
                <w:sz w:val="20"/>
              </w:rPr>
              <w:t xml:space="preserve">, </w:t>
            </w:r>
            <w:r w:rsidRPr="007D4469">
              <w:rPr>
                <w:rFonts w:cs="Arial"/>
                <w:b/>
                <w:bCs/>
                <w:sz w:val="20"/>
              </w:rPr>
              <w:t>střední</w:t>
            </w:r>
            <w:r>
              <w:rPr>
                <w:rFonts w:cs="Arial"/>
                <w:b/>
                <w:bCs/>
                <w:sz w:val="20"/>
              </w:rPr>
              <w:t>, nebo</w:t>
            </w:r>
            <w:r w:rsidRPr="007D4469">
              <w:rPr>
                <w:rFonts w:cs="Arial"/>
                <w:b/>
                <w:bCs/>
                <w:sz w:val="20"/>
              </w:rPr>
              <w:t xml:space="preserve"> velký podnik ve smyslu Doporučení Evropské komise č. 2003/361/E</w:t>
            </w:r>
            <w:r w:rsidRPr="00A970E6">
              <w:rPr>
                <w:rFonts w:cs="Arial"/>
                <w:b/>
                <w:bCs/>
                <w:sz w:val="20"/>
              </w:rPr>
              <w:t>S</w:t>
            </w:r>
            <w:r w:rsidRPr="00A970E6">
              <w:rPr>
                <w:rStyle w:val="Znakapoznpodarou"/>
                <w:rFonts w:cs="Arial"/>
                <w:bCs/>
                <w:sz w:val="20"/>
              </w:rPr>
              <w:footnoteReference w:id="1"/>
            </w:r>
            <w:r w:rsidRPr="00A970E6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E795" w14:textId="77777777" w:rsidR="00931666" w:rsidRPr="00511DDB" w:rsidRDefault="00931666" w:rsidP="00640538">
            <w:pPr>
              <w:rPr>
                <w:rFonts w:cs="Arial"/>
                <w:sz w:val="20"/>
              </w:rPr>
            </w:pPr>
            <w:r w:rsidRPr="00D0356B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931666" w:rsidRPr="00F80960" w14:paraId="60BAC4A5" w14:textId="77777777" w:rsidTr="0064053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793" w14:textId="77777777" w:rsidR="00931666" w:rsidRPr="007D4469" w:rsidRDefault="00931666" w:rsidP="00640538">
            <w:pPr>
              <w:jc w:val="left"/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6BC2" w14:textId="77777777" w:rsidR="00931666" w:rsidRPr="00D0356B" w:rsidRDefault="00931666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7816DF9B" w14:textId="77777777" w:rsidR="00931666" w:rsidRPr="007D1F95" w:rsidRDefault="00931666" w:rsidP="00931666">
      <w:pPr>
        <w:rPr>
          <w:rFonts w:cs="Arial"/>
          <w:sz w:val="20"/>
        </w:rPr>
      </w:pPr>
    </w:p>
    <w:p w14:paraId="208D2C34" w14:textId="77777777" w:rsidR="00931666" w:rsidRDefault="00931666" w:rsidP="00931666">
      <w:pPr>
        <w:rPr>
          <w:rFonts w:cs="Arial"/>
          <w:sz w:val="20"/>
        </w:rPr>
      </w:pPr>
    </w:p>
    <w:p w14:paraId="62E59A22" w14:textId="77777777" w:rsidR="00931666" w:rsidRDefault="00931666" w:rsidP="00931666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1D5702FD" w14:textId="77777777" w:rsidR="00931666" w:rsidRDefault="00931666" w:rsidP="00931666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2E1A6852" w14:textId="77777777" w:rsidR="00931666" w:rsidRPr="00026EB2" w:rsidRDefault="00931666" w:rsidP="00931666">
      <w:pPr>
        <w:spacing w:line="280" w:lineRule="atLeast"/>
        <w:rPr>
          <w:rFonts w:cs="Arial"/>
          <w:iCs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931666" w:rsidRPr="00F80960" w14:paraId="64EE165B" w14:textId="77777777" w:rsidTr="00640538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E569" w14:textId="77777777" w:rsidR="00931666" w:rsidRPr="00F80960" w:rsidRDefault="00931666" w:rsidP="00640538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BE4" w14:textId="77777777" w:rsidR="00931666" w:rsidRPr="00F80960" w:rsidRDefault="00931666" w:rsidP="00640538">
            <w:pPr>
              <w:rPr>
                <w:rFonts w:cs="Arial"/>
                <w:sz w:val="20"/>
              </w:rPr>
            </w:pPr>
          </w:p>
        </w:tc>
      </w:tr>
    </w:tbl>
    <w:p w14:paraId="35429BD4" w14:textId="77777777" w:rsidR="002B3568" w:rsidRDefault="002B3568" w:rsidP="002B3568">
      <w:pPr>
        <w:pStyle w:val="AKFZFnormln"/>
        <w:spacing w:after="120"/>
      </w:pPr>
    </w:p>
    <w:p w14:paraId="7357B67F" w14:textId="5CB0298A" w:rsidR="00A22608" w:rsidRPr="0022361B" w:rsidRDefault="002B3568" w:rsidP="002B3568">
      <w:pPr>
        <w:pStyle w:val="AKFZFnormln"/>
        <w:spacing w:after="120"/>
        <w:rPr>
          <w:b/>
          <w:bCs/>
          <w:szCs w:val="20"/>
        </w:rPr>
      </w:pPr>
      <w:r w:rsidRPr="0022361B">
        <w:rPr>
          <w:b/>
          <w:bCs/>
          <w:szCs w:val="20"/>
        </w:rPr>
        <w:t xml:space="preserve">Podpisem krycího listu nabídky účastník </w:t>
      </w:r>
      <w:r w:rsidR="009F14EB" w:rsidRPr="0022361B">
        <w:rPr>
          <w:b/>
          <w:bCs/>
          <w:szCs w:val="20"/>
        </w:rPr>
        <w:t xml:space="preserve">mj. </w:t>
      </w:r>
      <w:r w:rsidRPr="0022361B">
        <w:rPr>
          <w:b/>
          <w:bCs/>
          <w:szCs w:val="20"/>
        </w:rPr>
        <w:t>čestně prohl</w:t>
      </w:r>
      <w:r w:rsidR="00686C14" w:rsidRPr="0022361B">
        <w:rPr>
          <w:b/>
          <w:bCs/>
          <w:szCs w:val="20"/>
        </w:rPr>
        <w:t>ašuje</w:t>
      </w:r>
      <w:r w:rsidR="000D1ECC" w:rsidRPr="0022361B">
        <w:rPr>
          <w:b/>
          <w:bCs/>
          <w:szCs w:val="20"/>
        </w:rPr>
        <w:t>, že</w:t>
      </w:r>
      <w:r w:rsidR="00A22608" w:rsidRPr="0022361B">
        <w:rPr>
          <w:b/>
          <w:bCs/>
          <w:szCs w:val="20"/>
        </w:rPr>
        <w:t>:</w:t>
      </w:r>
    </w:p>
    <w:p w14:paraId="131C4CB1" w14:textId="1AF8A8BB" w:rsidR="002B3568" w:rsidRPr="0022361B" w:rsidRDefault="002B3568" w:rsidP="008D7A1D">
      <w:pPr>
        <w:pStyle w:val="AKFZFnormln"/>
        <w:numPr>
          <w:ilvl w:val="0"/>
          <w:numId w:val="8"/>
        </w:numPr>
        <w:spacing w:after="120"/>
        <w:rPr>
          <w:szCs w:val="20"/>
        </w:rPr>
      </w:pPr>
      <w:r w:rsidRPr="0022361B">
        <w:rPr>
          <w:szCs w:val="20"/>
        </w:rPr>
        <w:t xml:space="preserve">se před podáním nabídky seznámil </w:t>
      </w:r>
      <w:r w:rsidR="00A0057F" w:rsidRPr="0022361B">
        <w:t>se všemi zadávacími podmínkami stanovenými zadavatelem pro tuto veřejnou zakázku, zejména s veškerými technickými, obchodními a jinými smluvními podmínkami zadavatele včetně Všeobecných nákupních podmínek společností E.ON Czech – Verze: leden 2025, vybraných ustanovení Všeobecných nákupních podmínek společností E.ON Czech, která mohou být považována za neobvyklá nebo překvapivá, a dokumentací k zajištění BOZP - Regionální směrnice RS-019, revize 3, účinnost od 15.05.2022 včetně příloh</w:t>
      </w:r>
      <w:r w:rsidR="0015680B" w:rsidRPr="0022361B">
        <w:rPr>
          <w:szCs w:val="20"/>
        </w:rPr>
        <w:t xml:space="preserve">, </w:t>
      </w:r>
    </w:p>
    <w:p w14:paraId="3FB6F027" w14:textId="22E64681" w:rsidR="002B3568" w:rsidRPr="0022361B" w:rsidRDefault="002B3568" w:rsidP="008D7A1D">
      <w:pPr>
        <w:pStyle w:val="AKFZFnormln"/>
        <w:numPr>
          <w:ilvl w:val="0"/>
          <w:numId w:val="8"/>
        </w:numPr>
        <w:spacing w:after="120"/>
        <w:rPr>
          <w:szCs w:val="20"/>
        </w:rPr>
      </w:pPr>
      <w:r w:rsidRPr="0022361B">
        <w:rPr>
          <w:szCs w:val="20"/>
        </w:rPr>
        <w:t xml:space="preserve">splňuje </w:t>
      </w:r>
      <w:r w:rsidR="00003313" w:rsidRPr="0022361B">
        <w:t>veškeré požadavky zadavatele na předmět veřejné zakázky, a že je pro případ uzavření smlouvy na veřejnou zakázku vázán veškerými technickými, obchodními a jinými smluvními podmínkami zadavatele včetně Všeobecných nákupních podmínek společností E.ON Czech – Verze: leden 2025, vybraných ustanovení Všeobecných nákupních podmínek společností E.ON Czech, která mohou být považována za neobvyklá nebo překvapivá, a dokumentací k zajištění BOZP - Regionální směrnice RS-019, revize 3, účinnost od 15.05.2022 včetně příloh</w:t>
      </w:r>
      <w:r w:rsidR="00812106" w:rsidRPr="0022361B">
        <w:rPr>
          <w:szCs w:val="20"/>
        </w:rPr>
        <w:t>,</w:t>
      </w:r>
    </w:p>
    <w:p w14:paraId="022654D6" w14:textId="2CFF3D38" w:rsidR="00812106" w:rsidRPr="0022361B" w:rsidRDefault="009F14EB" w:rsidP="008D7A1D">
      <w:pPr>
        <w:pStyle w:val="AKFZFnormln"/>
        <w:numPr>
          <w:ilvl w:val="0"/>
          <w:numId w:val="8"/>
        </w:numPr>
        <w:spacing w:after="120"/>
        <w:rPr>
          <w:szCs w:val="20"/>
        </w:rPr>
      </w:pPr>
      <w:r w:rsidRPr="0022361B">
        <w:rPr>
          <w:rFonts w:cs="Arial"/>
        </w:rPr>
        <w:lastRenderedPageBreak/>
        <w:t xml:space="preserve">stvrzuje pravdivost a úplnost </w:t>
      </w:r>
      <w:r w:rsidR="002E757E" w:rsidRPr="0022361B">
        <w:rPr>
          <w:rFonts w:cs="Arial"/>
        </w:rPr>
        <w:t>veškerých</w:t>
      </w:r>
      <w:r w:rsidRPr="0022361B">
        <w:rPr>
          <w:rFonts w:cs="Arial"/>
        </w:rPr>
        <w:t xml:space="preserve"> informací</w:t>
      </w:r>
      <w:r w:rsidR="002E757E" w:rsidRPr="0022361B">
        <w:rPr>
          <w:rFonts w:cs="Arial"/>
        </w:rPr>
        <w:t xml:space="preserve"> uvedených v</w:t>
      </w:r>
      <w:r w:rsidR="006F26F4" w:rsidRPr="0022361B">
        <w:rPr>
          <w:rFonts w:cs="Arial"/>
        </w:rPr>
        <w:t> </w:t>
      </w:r>
      <w:r w:rsidR="002E757E" w:rsidRPr="0022361B">
        <w:rPr>
          <w:rFonts w:cs="Arial"/>
        </w:rPr>
        <w:t>nabídce</w:t>
      </w:r>
      <w:r w:rsidR="006F26F4" w:rsidRPr="0022361B">
        <w:rPr>
          <w:rFonts w:cs="Arial"/>
        </w:rPr>
        <w:t>.</w:t>
      </w:r>
    </w:p>
    <w:bookmarkEnd w:id="1"/>
    <w:p w14:paraId="7318A9BF" w14:textId="77777777" w:rsidR="00570116" w:rsidRPr="007D1F95" w:rsidRDefault="00570116" w:rsidP="008152D2">
      <w:pPr>
        <w:ind w:firstLine="284"/>
        <w:rPr>
          <w:rFonts w:cs="Arial"/>
          <w:sz w:val="20"/>
        </w:rPr>
      </w:pPr>
    </w:p>
    <w:p w14:paraId="2E39B2EC" w14:textId="77777777" w:rsidR="00636853" w:rsidRPr="00FD0DB0" w:rsidRDefault="00636853" w:rsidP="00636853">
      <w:pPr>
        <w:ind w:firstLine="284"/>
        <w:rPr>
          <w:rFonts w:cs="Arial"/>
          <w:sz w:val="20"/>
        </w:rPr>
      </w:pPr>
      <w:r w:rsidRPr="00FD0DB0">
        <w:rPr>
          <w:rFonts w:cs="Arial"/>
          <w:sz w:val="20"/>
        </w:rPr>
        <w:t xml:space="preserve">V </w:t>
      </w:r>
      <w:r w:rsidRPr="00FD0DB0">
        <w:rPr>
          <w:rFonts w:cs="Arial"/>
          <w:sz w:val="20"/>
          <w:highlight w:val="yellow"/>
        </w:rPr>
        <w:t>[DOPLNÍ DODAVATEL]</w:t>
      </w:r>
      <w:r w:rsidRPr="00FD0DB0">
        <w:rPr>
          <w:rFonts w:cs="Arial"/>
          <w:sz w:val="20"/>
        </w:rPr>
        <w:t xml:space="preserve">, dne </w:t>
      </w:r>
      <w:r w:rsidRPr="00FD0DB0">
        <w:rPr>
          <w:rFonts w:cs="Arial"/>
          <w:sz w:val="20"/>
          <w:highlight w:val="yellow"/>
        </w:rPr>
        <w:t>[DOPLNÍ DODAVATEL]</w:t>
      </w:r>
    </w:p>
    <w:p w14:paraId="7691E46B" w14:textId="77777777" w:rsidR="00636853" w:rsidRPr="00EA3CC8" w:rsidRDefault="00636853" w:rsidP="00636853"/>
    <w:p w14:paraId="55F4D129" w14:textId="77777777" w:rsidR="00636853" w:rsidRPr="007D1F95" w:rsidRDefault="00636853" w:rsidP="00636853">
      <w:pPr>
        <w:jc w:val="center"/>
        <w:rPr>
          <w:rFonts w:cs="Arial"/>
          <w:sz w:val="20"/>
        </w:rPr>
      </w:pPr>
    </w:p>
    <w:p w14:paraId="2C08E823" w14:textId="77777777" w:rsidR="00636853" w:rsidRDefault="00636853" w:rsidP="00636853">
      <w:pPr>
        <w:ind w:left="4956" w:firstLine="708"/>
        <w:jc w:val="right"/>
        <w:rPr>
          <w:rFonts w:cs="Arial"/>
          <w:sz w:val="20"/>
        </w:rPr>
      </w:pPr>
    </w:p>
    <w:p w14:paraId="6CBE632D" w14:textId="77777777" w:rsidR="00636853" w:rsidRPr="007D1F95" w:rsidRDefault="00636853" w:rsidP="00636853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  <w:t>………………………………………</w:t>
      </w:r>
    </w:p>
    <w:p w14:paraId="5EEF94BB" w14:textId="77777777" w:rsidR="00636853" w:rsidRDefault="00636853" w:rsidP="00636853">
      <w:pPr>
        <w:jc w:val="right"/>
        <w:rPr>
          <w:rFonts w:cs="Arial"/>
          <w:b/>
          <w:sz w:val="20"/>
        </w:rPr>
      </w:pPr>
      <w:r w:rsidRPr="007D1F95">
        <w:rPr>
          <w:rFonts w:cs="Arial"/>
          <w:b/>
          <w:sz w:val="20"/>
          <w:highlight w:val="yellow"/>
        </w:rPr>
        <w:t>[DOPLNÍ DODAVATEL]</w:t>
      </w:r>
    </w:p>
    <w:p w14:paraId="2829AC9E" w14:textId="77777777" w:rsidR="00636853" w:rsidRPr="007D1F95" w:rsidRDefault="00636853" w:rsidP="00636853">
      <w:pPr>
        <w:pStyle w:val="Normln0"/>
        <w:widowControl/>
        <w:ind w:left="424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Jméno, příjmení, funkce a p</w:t>
      </w:r>
      <w:r w:rsidRPr="007D1F95">
        <w:rPr>
          <w:rFonts w:cs="Arial"/>
          <w:sz w:val="20"/>
        </w:rPr>
        <w:t>odpis</w:t>
      </w:r>
      <w:r>
        <w:rPr>
          <w:rFonts w:cs="Arial"/>
          <w:sz w:val="20"/>
        </w:rPr>
        <w:t xml:space="preserve"> osoby oprávněné jednat za dodavatele </w:t>
      </w:r>
      <w:r w:rsidRPr="007D1F95">
        <w:rPr>
          <w:rStyle w:val="Znakapoznpodarou"/>
          <w:rFonts w:cs="Arial"/>
          <w:sz w:val="20"/>
        </w:rPr>
        <w:footnoteReference w:id="2"/>
      </w:r>
    </w:p>
    <w:p w14:paraId="3E291F23" w14:textId="77777777" w:rsidR="0058171E" w:rsidRPr="007D1F95" w:rsidRDefault="00156806" w:rsidP="00156806">
      <w:pPr>
        <w:rPr>
          <w:rFonts w:cs="Arial"/>
          <w:sz w:val="20"/>
        </w:rPr>
      </w:pPr>
      <w:r w:rsidRPr="007D1F95">
        <w:rPr>
          <w:rFonts w:cs="Arial"/>
          <w:sz w:val="20"/>
        </w:rPr>
        <w:br w:type="page"/>
      </w:r>
    </w:p>
    <w:p w14:paraId="76123207" w14:textId="77777777" w:rsidR="00F12691" w:rsidRPr="007D1F95" w:rsidRDefault="00F12691" w:rsidP="00F12691">
      <w:pPr>
        <w:spacing w:before="240" w:after="120" w:line="276" w:lineRule="auto"/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697FE8E6" w14:textId="77777777" w:rsidR="00C40BB1" w:rsidRPr="003D06FA" w:rsidRDefault="00C40BB1" w:rsidP="00C40BB1">
      <w:pPr>
        <w:jc w:val="center"/>
        <w:rPr>
          <w:rFonts w:cs="Arial"/>
          <w:sz w:val="20"/>
        </w:rPr>
      </w:pPr>
      <w:r w:rsidRPr="00105F9E">
        <w:rPr>
          <w:rFonts w:cs="Arial"/>
          <w:sz w:val="20"/>
        </w:rPr>
        <w:t xml:space="preserve">pro sektorovou veřejnou zakázku </w:t>
      </w:r>
      <w:r w:rsidRPr="007D1F95">
        <w:rPr>
          <w:rFonts w:cs="Arial"/>
          <w:sz w:val="20"/>
        </w:rPr>
        <w:t>navazující na zavedený systém kvalifikace s názvem „</w:t>
      </w:r>
      <w:r w:rsidRPr="009E70EC">
        <w:rPr>
          <w:rFonts w:cs="Arial"/>
          <w:sz w:val="20"/>
        </w:rPr>
        <w:t>Systém kvalifikace – Administrativní zajištění věcných břemen včetně zajištění souvisejících geodetických prací</w:t>
      </w:r>
      <w:r>
        <w:rPr>
          <w:rFonts w:cs="Arial"/>
          <w:sz w:val="20"/>
        </w:rPr>
        <w:t xml:space="preserve">“, evidenční číslo ve Věstníku veřejných zakázek: </w:t>
      </w:r>
      <w:r w:rsidRPr="00D20C62">
        <w:rPr>
          <w:rFonts w:cs="Arial"/>
          <w:sz w:val="20"/>
        </w:rPr>
        <w:t>Z2024-040921</w:t>
      </w:r>
    </w:p>
    <w:p w14:paraId="22840505" w14:textId="77777777" w:rsidR="00076458" w:rsidRDefault="00076458" w:rsidP="00076458">
      <w:pPr>
        <w:pStyle w:val="ZKLADN"/>
        <w:spacing w:before="240" w:after="240" w:line="240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636471">
        <w:rPr>
          <w:rFonts w:ascii="Arial" w:eastAsiaTheme="minorHAnsi" w:hAnsi="Arial" w:cs="Arial"/>
          <w:b/>
          <w:bCs/>
          <w:sz w:val="28"/>
          <w:szCs w:val="28"/>
        </w:rPr>
        <w:t>Administrativní zajištění věcných břemen včetně zajištění souvisejících geodetických prací II.</w:t>
      </w:r>
    </w:p>
    <w:p w14:paraId="5D1F482D" w14:textId="0D0F6435" w:rsidR="00F12691" w:rsidRPr="004755FC" w:rsidRDefault="00F12691" w:rsidP="00F12691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4755FC">
        <w:rPr>
          <w:rFonts w:ascii="Arial" w:hAnsi="Arial" w:cs="Arial"/>
          <w:bCs/>
          <w:caps/>
          <w:color w:val="auto"/>
          <w:sz w:val="28"/>
          <w:szCs w:val="28"/>
        </w:rPr>
        <w:t xml:space="preserve"> </w:t>
      </w:r>
      <w:r w:rsidRPr="004755FC">
        <w:rPr>
          <w:rFonts w:ascii="Arial" w:hAnsi="Arial" w:cs="Arial"/>
          <w:bCs/>
          <w:caps/>
          <w:color w:val="auto"/>
          <w:sz w:val="20"/>
        </w:rPr>
        <w:t>Část VZ [</w:t>
      </w:r>
      <w:r w:rsidRPr="004755FC">
        <w:rPr>
          <w:rFonts w:ascii="Arial" w:hAnsi="Arial" w:cs="Arial"/>
          <w:bCs/>
          <w:caps/>
          <w:color w:val="auto"/>
          <w:sz w:val="20"/>
          <w:highlight w:val="yellow"/>
        </w:rPr>
        <w:t>DOPLNÍ DODAVATEL</w:t>
      </w:r>
      <w:r w:rsidRPr="004755FC">
        <w:rPr>
          <w:rFonts w:ascii="Arial" w:hAnsi="Arial" w:cs="Arial"/>
          <w:bCs/>
          <w:caps/>
          <w:color w:val="auto"/>
          <w:sz w:val="20"/>
        </w:rPr>
        <w:t>]</w:t>
      </w:r>
    </w:p>
    <w:p w14:paraId="1420C1B0" w14:textId="77777777" w:rsidR="00F12691" w:rsidRPr="004755FC" w:rsidRDefault="00F12691" w:rsidP="00F12691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4755FC">
        <w:rPr>
          <w:rFonts w:ascii="Arial" w:hAnsi="Arial" w:cs="Arial"/>
          <w:bCs/>
          <w:caps/>
          <w:color w:val="auto"/>
          <w:sz w:val="20"/>
        </w:rPr>
        <w:t xml:space="preserve">Název části VZ </w:t>
      </w:r>
      <w:r w:rsidRPr="004755FC">
        <w:rPr>
          <w:rFonts w:ascii="Arial" w:hAnsi="Arial" w:cs="Arial"/>
          <w:bCs/>
          <w:caps/>
          <w:color w:val="auto"/>
          <w:sz w:val="20"/>
          <w:highlight w:val="yellow"/>
        </w:rPr>
        <w:t>[DOPLNÍ DODAVATEL</w:t>
      </w:r>
      <w:r w:rsidRPr="004755FC">
        <w:rPr>
          <w:rFonts w:ascii="Arial" w:hAnsi="Arial" w:cs="Arial"/>
          <w:bCs/>
          <w:caps/>
          <w:color w:val="auto"/>
          <w:sz w:val="20"/>
        </w:rPr>
        <w:t>]</w:t>
      </w:r>
    </w:p>
    <w:p w14:paraId="17F93632" w14:textId="77777777" w:rsidR="00146780" w:rsidRPr="003F7FDF" w:rsidRDefault="00146780" w:rsidP="00146780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146780" w:rsidRPr="007D1F95" w14:paraId="4D85E841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4EA0E6B8" w14:textId="77777777" w:rsidR="00146780" w:rsidRPr="008C0247" w:rsidRDefault="00146780" w:rsidP="00640538">
            <w:pPr>
              <w:pStyle w:val="Odstavecseseznamem"/>
              <w:numPr>
                <w:ilvl w:val="0"/>
                <w:numId w:val="7"/>
              </w:numPr>
              <w:rPr>
                <w:b/>
              </w:rPr>
            </w:pPr>
            <w:r w:rsidRPr="008C0247">
              <w:rPr>
                <w:b/>
              </w:rPr>
              <w:t>Dodavatel</w:t>
            </w:r>
          </w:p>
          <w:p w14:paraId="0DBFF06C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17770EF7" w14:textId="77777777" w:rsidR="00146780" w:rsidRPr="00013911" w:rsidRDefault="00146780" w:rsidP="00640538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5210DE2D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252BED3E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21391F05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2767BED6" w14:textId="77777777" w:rsidR="00146780" w:rsidRPr="00013911" w:rsidRDefault="00146780" w:rsidP="00640538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70D83724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6C28344B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D6B1A2E" w14:textId="77777777" w:rsidR="00146780" w:rsidRPr="00013911" w:rsidRDefault="00146780" w:rsidP="00640538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32CCA7F1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31C85784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6DD22B1B" w14:textId="77777777" w:rsidR="00146780" w:rsidRPr="00013911" w:rsidRDefault="00146780" w:rsidP="00640538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2693E647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70538936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4FC3D374" w14:textId="77777777" w:rsidR="00146780" w:rsidRPr="00013911" w:rsidRDefault="00146780" w:rsidP="00640538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0A638B6E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12F6032B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02E44624" w14:textId="77777777" w:rsidR="00146780" w:rsidRPr="00013911" w:rsidRDefault="00146780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341A45E0" w14:textId="77777777" w:rsidTr="00640538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27E89EDB" w14:textId="77777777" w:rsidR="00146780" w:rsidRPr="007D1F95" w:rsidRDefault="00146780" w:rsidP="00640538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22230241" w14:textId="77777777" w:rsidR="00146780" w:rsidRPr="00013911" w:rsidRDefault="00146780" w:rsidP="00640538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3214CB30" w14:textId="77777777" w:rsidTr="006405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4CA" w14:textId="77777777" w:rsidR="00146780" w:rsidRPr="007D1F95" w:rsidRDefault="00146780" w:rsidP="00640538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E3CD9" w14:textId="77777777" w:rsidR="00146780" w:rsidRPr="00013911" w:rsidRDefault="00146780" w:rsidP="00640538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0BA7" w14:textId="77777777" w:rsidR="00146780" w:rsidRPr="007D1F95" w:rsidRDefault="00146780" w:rsidP="00640538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8CFB3" w14:textId="77777777" w:rsidR="00146780" w:rsidRPr="00013911" w:rsidRDefault="00146780" w:rsidP="00640538">
            <w:pPr>
              <w:rPr>
                <w:rFonts w:cs="Arial"/>
                <w:bCs/>
                <w:sz w:val="20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7D2E92F8" w14:textId="77777777" w:rsidTr="00640538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3BD03" w14:textId="77777777" w:rsidR="00146780" w:rsidRPr="007D1F95" w:rsidRDefault="00146780" w:rsidP="00640538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70E5C" w14:textId="77777777" w:rsidR="00146780" w:rsidRPr="00013911" w:rsidRDefault="00146780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6DA7D8EF" w14:textId="77777777" w:rsidTr="006405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93318" w14:textId="77777777" w:rsidR="00146780" w:rsidRPr="007D1F95" w:rsidRDefault="00146780" w:rsidP="006405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BA1B6E" w14:textId="77777777" w:rsidR="00146780" w:rsidRPr="00013911" w:rsidRDefault="00146780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AFA3F" w14:textId="77777777" w:rsidR="00146780" w:rsidRPr="007D1F95" w:rsidRDefault="00146780" w:rsidP="006405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1EE79A" w14:textId="77777777" w:rsidR="00146780" w:rsidRPr="00013911" w:rsidRDefault="00146780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013911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5B3A286E" w14:textId="77777777" w:rsidR="00146780" w:rsidRDefault="00146780" w:rsidP="00146780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2485"/>
      </w:tblGrid>
      <w:tr w:rsidR="00146780" w:rsidRPr="00F80960" w14:paraId="1176D889" w14:textId="77777777" w:rsidTr="0064053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FB78" w14:textId="77777777" w:rsidR="00146780" w:rsidRPr="007D4469" w:rsidRDefault="00146780" w:rsidP="00640538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</w:t>
            </w:r>
            <w:r>
              <w:rPr>
                <w:rFonts w:cs="Arial"/>
                <w:b/>
                <w:bCs/>
                <w:sz w:val="20"/>
              </w:rPr>
              <w:t xml:space="preserve">, </w:t>
            </w:r>
            <w:r w:rsidRPr="007D4469">
              <w:rPr>
                <w:rFonts w:cs="Arial"/>
                <w:b/>
                <w:bCs/>
                <w:sz w:val="20"/>
              </w:rPr>
              <w:t>střední</w:t>
            </w:r>
            <w:r>
              <w:rPr>
                <w:rFonts w:cs="Arial"/>
                <w:b/>
                <w:bCs/>
                <w:sz w:val="20"/>
              </w:rPr>
              <w:t>, nebo</w:t>
            </w:r>
            <w:r w:rsidRPr="007D4469">
              <w:rPr>
                <w:rFonts w:cs="Arial"/>
                <w:b/>
                <w:bCs/>
                <w:sz w:val="20"/>
              </w:rPr>
              <w:t xml:space="preserve"> velký podnik ve smyslu Doporučení Evropské komise č. 2003/361/E</w:t>
            </w:r>
            <w:r w:rsidRPr="00A970E6">
              <w:rPr>
                <w:rFonts w:cs="Arial"/>
                <w:b/>
                <w:bCs/>
                <w:sz w:val="20"/>
              </w:rPr>
              <w:t>S</w:t>
            </w:r>
            <w:r w:rsidRPr="00A970E6">
              <w:rPr>
                <w:rStyle w:val="Znakapoznpodarou"/>
                <w:rFonts w:cs="Arial"/>
                <w:bCs/>
                <w:sz w:val="20"/>
              </w:rPr>
              <w:footnoteReference w:id="3"/>
            </w:r>
            <w:r w:rsidRPr="00A970E6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FEF" w14:textId="77777777" w:rsidR="00146780" w:rsidRPr="00511DDB" w:rsidRDefault="00146780" w:rsidP="00640538">
            <w:pPr>
              <w:rPr>
                <w:rFonts w:cs="Arial"/>
                <w:sz w:val="20"/>
              </w:rPr>
            </w:pPr>
            <w:r w:rsidRPr="00D0356B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F80960" w14:paraId="503A56BD" w14:textId="77777777" w:rsidTr="0064053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C8E7" w14:textId="77777777" w:rsidR="00146780" w:rsidRPr="007D4469" w:rsidRDefault="00146780" w:rsidP="00640538">
            <w:pPr>
              <w:jc w:val="left"/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0430" w14:textId="77777777" w:rsidR="00146780" w:rsidRPr="00D0356B" w:rsidRDefault="00146780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691E7E6E" w14:textId="77777777" w:rsidR="00146780" w:rsidRDefault="00146780" w:rsidP="00146780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p w14:paraId="51E51FC5" w14:textId="77777777" w:rsidR="00146780" w:rsidRDefault="00146780" w:rsidP="00146780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146780" w:rsidRPr="007D1F95" w14:paraId="21FC129F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5E00B24A" w14:textId="77777777" w:rsidR="00146780" w:rsidRPr="0002673A" w:rsidRDefault="00146780" w:rsidP="00640538">
            <w:pPr>
              <w:pStyle w:val="Odstavecseseznamem"/>
              <w:numPr>
                <w:ilvl w:val="0"/>
                <w:numId w:val="7"/>
              </w:numPr>
              <w:rPr>
                <w:b/>
              </w:rPr>
            </w:pPr>
            <w:r w:rsidRPr="0002673A">
              <w:rPr>
                <w:b/>
              </w:rPr>
              <w:t>Dodavatel</w:t>
            </w:r>
          </w:p>
          <w:p w14:paraId="5BC4A609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2222895A" w14:textId="77777777" w:rsidR="00146780" w:rsidRPr="00C46F6C" w:rsidRDefault="00146780" w:rsidP="00640538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4716CBA3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5E6317D4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1A961774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0B0E8526" w14:textId="77777777" w:rsidR="00146780" w:rsidRPr="00C46F6C" w:rsidRDefault="00146780" w:rsidP="00640538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415454CC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508EF4F8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1758B63F" w14:textId="77777777" w:rsidR="00146780" w:rsidRPr="00C46F6C" w:rsidRDefault="00146780" w:rsidP="00640538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2AA7414C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5B45DBA4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2081200" w14:textId="77777777" w:rsidR="00146780" w:rsidRPr="00C46F6C" w:rsidRDefault="00146780" w:rsidP="00640538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5F3AB953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6D80DC65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0393FC17" w14:textId="77777777" w:rsidR="00146780" w:rsidRPr="00C46F6C" w:rsidRDefault="00146780" w:rsidP="00640538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659F711C" w14:textId="77777777" w:rsidTr="00640538">
        <w:trPr>
          <w:trHeight w:val="340"/>
        </w:trPr>
        <w:tc>
          <w:tcPr>
            <w:tcW w:w="3331" w:type="dxa"/>
            <w:gridSpan w:val="2"/>
            <w:vAlign w:val="center"/>
          </w:tcPr>
          <w:p w14:paraId="6AE47D1E" w14:textId="77777777" w:rsidR="00146780" w:rsidRPr="007D1F95" w:rsidRDefault="00146780" w:rsidP="00640538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5AA0CB2D" w14:textId="77777777" w:rsidR="00146780" w:rsidRPr="00C46F6C" w:rsidRDefault="00146780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601BD5B1" w14:textId="77777777" w:rsidTr="00640538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30C3315D" w14:textId="77777777" w:rsidR="00146780" w:rsidRPr="007D1F95" w:rsidRDefault="00146780" w:rsidP="00640538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B498FBB" w14:textId="77777777" w:rsidR="00146780" w:rsidRPr="00C46F6C" w:rsidRDefault="00146780" w:rsidP="00640538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560FAFCF" w14:textId="77777777" w:rsidTr="006405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E28F" w14:textId="77777777" w:rsidR="00146780" w:rsidRPr="007D1F95" w:rsidRDefault="00146780" w:rsidP="00640538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D5A12" w14:textId="77777777" w:rsidR="00146780" w:rsidRPr="00C46F6C" w:rsidRDefault="00146780" w:rsidP="00640538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415F" w14:textId="77777777" w:rsidR="00146780" w:rsidRPr="007D1F95" w:rsidRDefault="00146780" w:rsidP="00640538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9DBBD" w14:textId="77777777" w:rsidR="00146780" w:rsidRPr="00C46F6C" w:rsidRDefault="00146780" w:rsidP="00640538">
            <w:pPr>
              <w:rPr>
                <w:rFonts w:cs="Arial"/>
                <w:bCs/>
                <w:sz w:val="20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56F70578" w14:textId="77777777" w:rsidTr="00640538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88359" w14:textId="77777777" w:rsidR="00146780" w:rsidRPr="007D1F95" w:rsidRDefault="00146780" w:rsidP="00640538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3BD6E" w14:textId="77777777" w:rsidR="00146780" w:rsidRPr="00C46F6C" w:rsidRDefault="00146780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7D1F95" w14:paraId="2B07A777" w14:textId="77777777" w:rsidTr="006405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9A4A2" w14:textId="77777777" w:rsidR="00146780" w:rsidRPr="007D1F95" w:rsidRDefault="00146780" w:rsidP="006405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A4DC519" w14:textId="77777777" w:rsidR="00146780" w:rsidRPr="007D1F95" w:rsidRDefault="00146780" w:rsidP="00640538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F3FA6" w14:textId="77777777" w:rsidR="00146780" w:rsidRPr="007D1F95" w:rsidRDefault="00146780" w:rsidP="006405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689AEE7" w14:textId="77777777" w:rsidR="00146780" w:rsidRPr="00C46F6C" w:rsidRDefault="00146780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C46F6C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5FB04803" w14:textId="77777777" w:rsidR="00146780" w:rsidRPr="00110755" w:rsidRDefault="00146780" w:rsidP="00146780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2485"/>
      </w:tblGrid>
      <w:tr w:rsidR="00146780" w:rsidRPr="00F80960" w14:paraId="74FB8D15" w14:textId="77777777" w:rsidTr="0064053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7562" w14:textId="77777777" w:rsidR="00146780" w:rsidRPr="007D4469" w:rsidRDefault="00146780" w:rsidP="00640538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</w:t>
            </w:r>
            <w:r>
              <w:rPr>
                <w:rFonts w:cs="Arial"/>
                <w:b/>
                <w:bCs/>
                <w:sz w:val="20"/>
              </w:rPr>
              <w:t xml:space="preserve">, </w:t>
            </w:r>
            <w:r w:rsidRPr="007D4469">
              <w:rPr>
                <w:rFonts w:cs="Arial"/>
                <w:b/>
                <w:bCs/>
                <w:sz w:val="20"/>
              </w:rPr>
              <w:t>střední</w:t>
            </w:r>
            <w:r>
              <w:rPr>
                <w:rFonts w:cs="Arial"/>
                <w:b/>
                <w:bCs/>
                <w:sz w:val="20"/>
              </w:rPr>
              <w:t>, nebo</w:t>
            </w:r>
            <w:r w:rsidRPr="007D4469">
              <w:rPr>
                <w:rFonts w:cs="Arial"/>
                <w:b/>
                <w:bCs/>
                <w:sz w:val="20"/>
              </w:rPr>
              <w:t xml:space="preserve"> velký podnik ve smyslu Doporučení Evropské komise č. 2003/361/E</w:t>
            </w:r>
            <w:r w:rsidRPr="00A970E6">
              <w:rPr>
                <w:rFonts w:cs="Arial"/>
                <w:b/>
                <w:bCs/>
                <w:sz w:val="20"/>
              </w:rPr>
              <w:t>S</w:t>
            </w:r>
            <w:r w:rsidRPr="00A970E6">
              <w:rPr>
                <w:rStyle w:val="Znakapoznpodarou"/>
                <w:rFonts w:cs="Arial"/>
                <w:bCs/>
                <w:sz w:val="20"/>
              </w:rPr>
              <w:footnoteReference w:id="4"/>
            </w:r>
            <w:r w:rsidRPr="00A970E6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DF5B" w14:textId="77777777" w:rsidR="00146780" w:rsidRPr="00511DDB" w:rsidRDefault="00146780" w:rsidP="00640538">
            <w:pPr>
              <w:rPr>
                <w:rFonts w:cs="Arial"/>
                <w:sz w:val="20"/>
              </w:rPr>
            </w:pPr>
            <w:r w:rsidRPr="00D0356B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46780" w:rsidRPr="00F80960" w14:paraId="12114E99" w14:textId="77777777" w:rsidTr="00640538">
        <w:trPr>
          <w:trHeight w:val="27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5576" w14:textId="77777777" w:rsidR="00146780" w:rsidRPr="007D4469" w:rsidRDefault="00146780" w:rsidP="00640538">
            <w:pPr>
              <w:jc w:val="left"/>
              <w:rPr>
                <w:rFonts w:cs="Arial"/>
                <w:b/>
                <w:bCs/>
                <w:sz w:val="20"/>
              </w:rPr>
            </w:pPr>
            <w:r w:rsidRPr="00140BDB">
              <w:rPr>
                <w:rFonts w:cs="Arial"/>
                <w:b/>
                <w:bCs/>
                <w:sz w:val="20"/>
              </w:rPr>
              <w:lastRenderedPageBreak/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935E" w14:textId="77777777" w:rsidR="00146780" w:rsidRPr="00D0356B" w:rsidRDefault="00146780" w:rsidP="00640538">
            <w:pPr>
              <w:rPr>
                <w:rFonts w:cs="Arial"/>
                <w:bCs/>
                <w:sz w:val="20"/>
                <w:highlight w:val="yellow"/>
              </w:rPr>
            </w:pPr>
            <w:r w:rsidRPr="00471ED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3D010811" w14:textId="77777777" w:rsidR="00146780" w:rsidRDefault="00146780" w:rsidP="00146780">
      <w:pPr>
        <w:pStyle w:val="Titulek"/>
        <w:spacing w:before="120"/>
        <w:rPr>
          <w:rFonts w:cs="Arial"/>
          <w:i/>
        </w:rPr>
      </w:pPr>
    </w:p>
    <w:p w14:paraId="6B9F4EC3" w14:textId="77777777" w:rsidR="00146780" w:rsidRDefault="00146780" w:rsidP="00146780">
      <w:pPr>
        <w:pStyle w:val="Titulek"/>
        <w:spacing w:before="120"/>
        <w:rPr>
          <w:rFonts w:cs="Arial"/>
          <w:i/>
          <w:iCs/>
        </w:rPr>
      </w:pPr>
      <w:r w:rsidRPr="003F7FDF">
        <w:rPr>
          <w:rFonts w:cs="Arial"/>
          <w:i/>
        </w:rPr>
        <w:t xml:space="preserve">Upozornění: počet dodavatelů bude upraven podle skutečného počtu </w:t>
      </w:r>
      <w:r w:rsidRPr="003F7FDF">
        <w:rPr>
          <w:rFonts w:cs="Arial"/>
          <w:i/>
          <w:iCs/>
        </w:rPr>
        <w:t>dodavatelů společné nabídky</w:t>
      </w:r>
    </w:p>
    <w:p w14:paraId="599D7FD5" w14:textId="77777777" w:rsidR="00146780" w:rsidRDefault="00146780" w:rsidP="00146780">
      <w:pPr>
        <w:jc w:val="left"/>
        <w:rPr>
          <w:rFonts w:cs="Arial"/>
          <w:sz w:val="20"/>
        </w:rPr>
      </w:pPr>
    </w:p>
    <w:p w14:paraId="0A3DE4ED" w14:textId="77777777" w:rsidR="00146780" w:rsidRDefault="00146780" w:rsidP="00146780">
      <w:pPr>
        <w:jc w:val="left"/>
        <w:rPr>
          <w:rFonts w:cs="Arial"/>
          <w:sz w:val="20"/>
        </w:rPr>
      </w:pPr>
    </w:p>
    <w:p w14:paraId="038403B6" w14:textId="77777777" w:rsidR="00146780" w:rsidRDefault="00146780" w:rsidP="00146780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7A8F05A6" w14:textId="77777777" w:rsidR="00146780" w:rsidRDefault="00146780" w:rsidP="00146780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5BD8BBC5" w14:textId="77777777" w:rsidR="00146780" w:rsidRDefault="00146780" w:rsidP="00146780">
      <w:pPr>
        <w:spacing w:line="280" w:lineRule="atLeast"/>
        <w:rPr>
          <w:rFonts w:cs="Arial"/>
          <w:i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146780" w:rsidRPr="00F80960" w14:paraId="16132EEC" w14:textId="77777777" w:rsidTr="00640538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682F" w14:textId="77777777" w:rsidR="00146780" w:rsidRPr="00F80960" w:rsidRDefault="00146780" w:rsidP="00640538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0F6" w14:textId="77777777" w:rsidR="00146780" w:rsidRPr="00F80960" w:rsidRDefault="00146780" w:rsidP="00640538">
            <w:pPr>
              <w:rPr>
                <w:rFonts w:cs="Arial"/>
                <w:sz w:val="20"/>
              </w:rPr>
            </w:pPr>
          </w:p>
        </w:tc>
      </w:tr>
    </w:tbl>
    <w:p w14:paraId="11A6FB35" w14:textId="77777777" w:rsidR="008D7A1D" w:rsidRDefault="008D7A1D" w:rsidP="008D7A1D">
      <w:pPr>
        <w:pStyle w:val="AKFZFnormln"/>
        <w:spacing w:after="120"/>
      </w:pPr>
    </w:p>
    <w:p w14:paraId="4DFFDC92" w14:textId="77777777" w:rsidR="008D7A1D" w:rsidRPr="004875EF" w:rsidRDefault="008D7A1D" w:rsidP="008D7A1D">
      <w:pPr>
        <w:pStyle w:val="AKFZFnormln"/>
        <w:spacing w:after="120"/>
        <w:rPr>
          <w:b/>
          <w:bCs/>
          <w:szCs w:val="20"/>
        </w:rPr>
      </w:pPr>
      <w:r w:rsidRPr="004875EF">
        <w:rPr>
          <w:b/>
          <w:bCs/>
          <w:szCs w:val="20"/>
        </w:rPr>
        <w:t xml:space="preserve">Podpisem krycího listu nabídky účastník </w:t>
      </w:r>
      <w:r>
        <w:rPr>
          <w:b/>
          <w:bCs/>
          <w:szCs w:val="20"/>
        </w:rPr>
        <w:t xml:space="preserve">mj. </w:t>
      </w:r>
      <w:r w:rsidRPr="004875EF">
        <w:rPr>
          <w:b/>
          <w:bCs/>
          <w:szCs w:val="20"/>
        </w:rPr>
        <w:t>čestně prohlašuje, že:</w:t>
      </w:r>
    </w:p>
    <w:p w14:paraId="16791D00" w14:textId="77777777" w:rsidR="008D3D99" w:rsidRPr="0022361B" w:rsidRDefault="008D3D99" w:rsidP="008D3D99">
      <w:pPr>
        <w:pStyle w:val="AKFZFnormln"/>
        <w:numPr>
          <w:ilvl w:val="0"/>
          <w:numId w:val="9"/>
        </w:numPr>
        <w:spacing w:after="120"/>
        <w:rPr>
          <w:szCs w:val="20"/>
        </w:rPr>
      </w:pPr>
      <w:r w:rsidRPr="0022361B">
        <w:rPr>
          <w:szCs w:val="20"/>
        </w:rPr>
        <w:t xml:space="preserve">se před podáním nabídky seznámil </w:t>
      </w:r>
      <w:r w:rsidRPr="0022361B">
        <w:t>se všemi zadávacími podmínkami stanovenými zadavatelem pro tuto veřejnou zakázku, zejména s veškerými technickými, obchodními a jinými smluvními podmínkami zadavatele včetně Všeobecných nákupních podmínek společností E.ON Czech – Verze: leden 2025, vybraných ustanovení Všeobecných nákupních podmínek společností E.ON Czech, která mohou být považována za neobvyklá nebo překvapivá, a dokumentací k zajištění BOZP - Regionální směrnice RS-019, revize 3, účinnost od 15.05.2022 včetně příloh</w:t>
      </w:r>
      <w:r w:rsidRPr="0022361B">
        <w:rPr>
          <w:szCs w:val="20"/>
        </w:rPr>
        <w:t xml:space="preserve">, </w:t>
      </w:r>
    </w:p>
    <w:p w14:paraId="3F5A37AE" w14:textId="77777777" w:rsidR="008D3D99" w:rsidRPr="0022361B" w:rsidRDefault="008D3D99" w:rsidP="008D3D99">
      <w:pPr>
        <w:pStyle w:val="AKFZFnormln"/>
        <w:numPr>
          <w:ilvl w:val="0"/>
          <w:numId w:val="9"/>
        </w:numPr>
        <w:spacing w:after="120"/>
        <w:rPr>
          <w:szCs w:val="20"/>
        </w:rPr>
      </w:pPr>
      <w:r w:rsidRPr="0022361B">
        <w:rPr>
          <w:szCs w:val="20"/>
        </w:rPr>
        <w:t xml:space="preserve">splňuje </w:t>
      </w:r>
      <w:r w:rsidRPr="0022361B">
        <w:t>veškeré požadavky zadavatele na předmět veřejné zakázky, a že je pro případ uzavření smlouvy na veřejnou zakázku vázán veškerými technickými, obchodními a jinými smluvními podmínkami zadavatele včetně Všeobecných nákupních podmínek společností E.ON Czech – Verze: leden 2025, vybraných ustanovení Všeobecných nákupních podmínek společností E.ON Czech, která mohou být považována za neobvyklá nebo překvapivá, a dokumentací k zajištění BOZP - Regionální směrnice RS-019, revize 3, účinnost od 15.05.2022 včetně příloh</w:t>
      </w:r>
      <w:r w:rsidRPr="0022361B">
        <w:rPr>
          <w:szCs w:val="20"/>
        </w:rPr>
        <w:t>,</w:t>
      </w:r>
    </w:p>
    <w:p w14:paraId="05E46E42" w14:textId="77777777" w:rsidR="008D7A1D" w:rsidRPr="0083335C" w:rsidRDefault="008D7A1D" w:rsidP="008D7A1D">
      <w:pPr>
        <w:pStyle w:val="AKFZFnormln"/>
        <w:numPr>
          <w:ilvl w:val="0"/>
          <w:numId w:val="9"/>
        </w:numPr>
        <w:spacing w:after="120"/>
        <w:rPr>
          <w:szCs w:val="20"/>
        </w:rPr>
      </w:pPr>
      <w:r w:rsidRPr="00307302">
        <w:rPr>
          <w:rFonts w:cs="Arial"/>
        </w:rPr>
        <w:t xml:space="preserve">stvrzuje </w:t>
      </w:r>
      <w:r>
        <w:rPr>
          <w:rFonts w:cs="Arial"/>
        </w:rPr>
        <w:t>p</w:t>
      </w:r>
      <w:r w:rsidRPr="00307302">
        <w:rPr>
          <w:rFonts w:cs="Arial"/>
        </w:rPr>
        <w:t xml:space="preserve">ravdivost a úplnost </w:t>
      </w:r>
      <w:r>
        <w:rPr>
          <w:rFonts w:cs="Arial"/>
        </w:rPr>
        <w:t>veškerých</w:t>
      </w:r>
      <w:r w:rsidRPr="00307302">
        <w:rPr>
          <w:rFonts w:cs="Arial"/>
        </w:rPr>
        <w:t xml:space="preserve"> informací</w:t>
      </w:r>
      <w:r>
        <w:rPr>
          <w:rFonts w:cs="Arial"/>
        </w:rPr>
        <w:t xml:space="preserve"> uvedených v nabídce.</w:t>
      </w:r>
    </w:p>
    <w:p w14:paraId="27668CC8" w14:textId="77777777" w:rsidR="008D7A1D" w:rsidRPr="007D1F95" w:rsidRDefault="008D7A1D" w:rsidP="008D7A1D">
      <w:pPr>
        <w:ind w:firstLine="284"/>
        <w:rPr>
          <w:rFonts w:cs="Arial"/>
          <w:sz w:val="20"/>
        </w:rPr>
      </w:pPr>
    </w:p>
    <w:p w14:paraId="51F6EA3D" w14:textId="77777777" w:rsidR="00FD19B2" w:rsidRPr="00FD0DB0" w:rsidRDefault="00FD19B2" w:rsidP="00FD19B2">
      <w:pPr>
        <w:ind w:firstLine="284"/>
        <w:rPr>
          <w:rFonts w:cs="Arial"/>
          <w:sz w:val="20"/>
        </w:rPr>
      </w:pPr>
      <w:r w:rsidRPr="00FD0DB0">
        <w:rPr>
          <w:rFonts w:cs="Arial"/>
          <w:sz w:val="20"/>
        </w:rPr>
        <w:t xml:space="preserve">V </w:t>
      </w:r>
      <w:r w:rsidRPr="00FD0DB0">
        <w:rPr>
          <w:rFonts w:cs="Arial"/>
          <w:sz w:val="20"/>
          <w:highlight w:val="yellow"/>
        </w:rPr>
        <w:t>[DOPLNÍ DODAVATEL]</w:t>
      </w:r>
      <w:r w:rsidRPr="00FD0DB0">
        <w:rPr>
          <w:rFonts w:cs="Arial"/>
          <w:sz w:val="20"/>
        </w:rPr>
        <w:t xml:space="preserve">, dne </w:t>
      </w:r>
      <w:r w:rsidRPr="00FD0DB0">
        <w:rPr>
          <w:rFonts w:cs="Arial"/>
          <w:sz w:val="20"/>
          <w:highlight w:val="yellow"/>
        </w:rPr>
        <w:t>[DOPLNÍ DODAVATEL]</w:t>
      </w:r>
    </w:p>
    <w:p w14:paraId="0884FD88" w14:textId="77777777" w:rsidR="00FD19B2" w:rsidRPr="00EA3CC8" w:rsidRDefault="00FD19B2" w:rsidP="00FD19B2"/>
    <w:p w14:paraId="70FEF5F0" w14:textId="77777777" w:rsidR="00FD19B2" w:rsidRPr="007D1F95" w:rsidRDefault="00FD19B2" w:rsidP="00FD19B2">
      <w:pPr>
        <w:jc w:val="center"/>
        <w:rPr>
          <w:rFonts w:cs="Arial"/>
          <w:sz w:val="20"/>
        </w:rPr>
      </w:pPr>
    </w:p>
    <w:p w14:paraId="002DE67C" w14:textId="77777777" w:rsidR="00FD19B2" w:rsidRDefault="00FD19B2" w:rsidP="00FD19B2">
      <w:pPr>
        <w:ind w:left="4956" w:firstLine="708"/>
        <w:jc w:val="right"/>
        <w:rPr>
          <w:rFonts w:cs="Arial"/>
          <w:sz w:val="20"/>
        </w:rPr>
      </w:pPr>
    </w:p>
    <w:p w14:paraId="7BEFE4E8" w14:textId="77777777" w:rsidR="00FD19B2" w:rsidRPr="007D1F95" w:rsidRDefault="00FD19B2" w:rsidP="00FD19B2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  <w:t>………………………………………</w:t>
      </w:r>
    </w:p>
    <w:p w14:paraId="3D2D8B86" w14:textId="77777777" w:rsidR="00FD19B2" w:rsidRDefault="00FD19B2" w:rsidP="00FD19B2">
      <w:pPr>
        <w:jc w:val="right"/>
        <w:rPr>
          <w:rFonts w:cs="Arial"/>
          <w:b/>
          <w:sz w:val="20"/>
        </w:rPr>
      </w:pPr>
      <w:r w:rsidRPr="007D1F95">
        <w:rPr>
          <w:rFonts w:cs="Arial"/>
          <w:b/>
          <w:sz w:val="20"/>
          <w:highlight w:val="yellow"/>
        </w:rPr>
        <w:t>[DOPLNÍ DODAVATEL]</w:t>
      </w:r>
    </w:p>
    <w:p w14:paraId="174E637B" w14:textId="77777777" w:rsidR="00FD19B2" w:rsidRPr="007D1F95" w:rsidRDefault="00FD19B2" w:rsidP="00FD19B2">
      <w:pPr>
        <w:pStyle w:val="Normln0"/>
        <w:widowControl/>
        <w:ind w:left="424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Jméno, příjmení, funkce a p</w:t>
      </w:r>
      <w:r w:rsidRPr="007D1F95">
        <w:rPr>
          <w:rFonts w:cs="Arial"/>
          <w:sz w:val="20"/>
        </w:rPr>
        <w:t>odpis</w:t>
      </w:r>
      <w:r>
        <w:rPr>
          <w:rFonts w:cs="Arial"/>
          <w:sz w:val="20"/>
        </w:rPr>
        <w:t xml:space="preserve"> osoby oprávněné jednat za dodavatele </w:t>
      </w:r>
      <w:r w:rsidRPr="007D1F95">
        <w:rPr>
          <w:rStyle w:val="Znakapoznpodarou"/>
          <w:rFonts w:cs="Arial"/>
          <w:sz w:val="20"/>
        </w:rPr>
        <w:footnoteReference w:id="5"/>
      </w:r>
    </w:p>
    <w:p w14:paraId="6AFE6169" w14:textId="0A434691" w:rsidR="009E28DC" w:rsidRPr="007D1F95" w:rsidRDefault="009E28DC" w:rsidP="00FD19B2">
      <w:pPr>
        <w:ind w:firstLine="284"/>
        <w:rPr>
          <w:rFonts w:cs="Arial"/>
          <w:sz w:val="20"/>
        </w:rPr>
      </w:pPr>
    </w:p>
    <w:sectPr w:rsidR="009E28DC" w:rsidRPr="007D1F95" w:rsidSect="00644A10">
      <w:footerReference w:type="default" r:id="rId11"/>
      <w:headerReference w:type="first" r:id="rId12"/>
      <w:pgSz w:w="11906" w:h="16838"/>
      <w:pgMar w:top="1134" w:right="1416" w:bottom="284" w:left="1417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23CD" w14:textId="77777777" w:rsidR="008D1241" w:rsidRDefault="008D1241" w:rsidP="00B81FC8">
      <w:r>
        <w:separator/>
      </w:r>
    </w:p>
  </w:endnote>
  <w:endnote w:type="continuationSeparator" w:id="0">
    <w:p w14:paraId="2BC405EA" w14:textId="77777777" w:rsidR="008D1241" w:rsidRDefault="008D1241" w:rsidP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7B8" w14:textId="77777777" w:rsidR="00541526" w:rsidRPr="009775D9" w:rsidRDefault="00541526">
    <w:pPr>
      <w:pStyle w:val="Zpat"/>
      <w:jc w:val="center"/>
      <w:rPr>
        <w:sz w:val="16"/>
        <w:szCs w:val="16"/>
      </w:rPr>
    </w:pPr>
    <w:r w:rsidRPr="009775D9">
      <w:rPr>
        <w:sz w:val="16"/>
        <w:szCs w:val="16"/>
      </w:rPr>
      <w:fldChar w:fldCharType="begin"/>
    </w:r>
    <w:r w:rsidRPr="009775D9">
      <w:rPr>
        <w:sz w:val="16"/>
        <w:szCs w:val="16"/>
      </w:rPr>
      <w:instrText>PAGE   \* MERGEFORMAT</w:instrText>
    </w:r>
    <w:r w:rsidRPr="009775D9">
      <w:rPr>
        <w:sz w:val="16"/>
        <w:szCs w:val="16"/>
      </w:rPr>
      <w:fldChar w:fldCharType="separate"/>
    </w:r>
    <w:r w:rsidR="001C1ADD" w:rsidRPr="009775D9">
      <w:rPr>
        <w:noProof/>
        <w:sz w:val="16"/>
        <w:szCs w:val="16"/>
      </w:rPr>
      <w:t>2</w:t>
    </w:r>
    <w:r w:rsidRPr="009775D9">
      <w:rPr>
        <w:sz w:val="16"/>
        <w:szCs w:val="16"/>
      </w:rPr>
      <w:fldChar w:fldCharType="end"/>
    </w:r>
  </w:p>
  <w:p w14:paraId="6FA14084" w14:textId="24F6AA08" w:rsidR="00541526" w:rsidRDefault="008553B5" w:rsidP="00731C57">
    <w:pPr>
      <w:pStyle w:val="Zpat"/>
      <w:tabs>
        <w:tab w:val="clear" w:pos="4536"/>
        <w:tab w:val="clear" w:pos="9072"/>
        <w:tab w:val="left" w:pos="1005"/>
      </w:tabs>
    </w:pPr>
    <w:r>
      <w:tab/>
    </w:r>
    <w:r w:rsidR="009775D9">
      <w:tab/>
    </w:r>
  </w:p>
  <w:p w14:paraId="183505E9" w14:textId="77777777" w:rsidR="00541526" w:rsidRDefault="00541526"/>
  <w:p w14:paraId="45307C28" w14:textId="77777777" w:rsidR="00541526" w:rsidRDefault="0054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D43B" w14:textId="77777777" w:rsidR="008D1241" w:rsidRDefault="008D1241" w:rsidP="00B81FC8">
      <w:r>
        <w:separator/>
      </w:r>
    </w:p>
  </w:footnote>
  <w:footnote w:type="continuationSeparator" w:id="0">
    <w:p w14:paraId="02246C9E" w14:textId="77777777" w:rsidR="008D1241" w:rsidRDefault="008D1241" w:rsidP="00B81FC8">
      <w:r>
        <w:continuationSeparator/>
      </w:r>
    </w:p>
  </w:footnote>
  <w:footnote w:id="1">
    <w:p w14:paraId="1CDC9D11" w14:textId="77777777" w:rsidR="00931666" w:rsidRPr="00D81A02" w:rsidRDefault="00931666" w:rsidP="0093166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F0770">
        <w:rPr>
          <w:sz w:val="18"/>
          <w:szCs w:val="18"/>
          <w:lang w:val="cs-CZ"/>
        </w:rPr>
        <w:t>Dodavatel uvede, do které kategorie podniku dle definice Doporučení Evropské komise č. 2003/361/ES spadá.</w:t>
      </w:r>
    </w:p>
  </w:footnote>
  <w:footnote w:id="2">
    <w:p w14:paraId="61CFE557" w14:textId="77777777" w:rsidR="00636853" w:rsidRPr="00412C4A" w:rsidRDefault="00636853" w:rsidP="00636853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 w:rsidRPr="000B5CCA">
        <w:rPr>
          <w:rStyle w:val="Znakapoznpodarou"/>
          <w:sz w:val="18"/>
          <w:szCs w:val="18"/>
        </w:rPr>
        <w:footnoteRef/>
      </w:r>
      <w:r w:rsidRPr="000B5CCA">
        <w:rPr>
          <w:sz w:val="18"/>
          <w:szCs w:val="18"/>
        </w:rPr>
        <w:t xml:space="preserve"> </w:t>
      </w:r>
      <w:r w:rsidRPr="000B5CCA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</w:footnote>
  <w:footnote w:id="3">
    <w:p w14:paraId="78FBC974" w14:textId="77777777" w:rsidR="00146780" w:rsidRPr="00D81A02" w:rsidRDefault="00146780" w:rsidP="001467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F0770">
        <w:rPr>
          <w:sz w:val="18"/>
          <w:szCs w:val="18"/>
          <w:lang w:val="cs-CZ"/>
        </w:rPr>
        <w:t>Dodavatel uvede, do které kategorie podniku dle definice Doporučení Evropské komise č. 2003/361/ES spadá.</w:t>
      </w:r>
    </w:p>
  </w:footnote>
  <w:footnote w:id="4">
    <w:p w14:paraId="6E6C7068" w14:textId="77777777" w:rsidR="00146780" w:rsidRPr="00D81A02" w:rsidRDefault="00146780" w:rsidP="001467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F0770">
        <w:rPr>
          <w:sz w:val="18"/>
          <w:szCs w:val="18"/>
          <w:lang w:val="cs-CZ"/>
        </w:rPr>
        <w:t>Dodavatel uvede, do které kategorie podniku dle definice Doporučení Evropské komise č. 2003/361/ES spadá.</w:t>
      </w:r>
    </w:p>
  </w:footnote>
  <w:footnote w:id="5">
    <w:p w14:paraId="354B2A52" w14:textId="77777777" w:rsidR="00FD19B2" w:rsidRPr="00412C4A" w:rsidRDefault="00FD19B2" w:rsidP="00FD19B2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 w:rsidRPr="000B5CCA">
        <w:rPr>
          <w:rStyle w:val="Znakapoznpodarou"/>
          <w:sz w:val="18"/>
          <w:szCs w:val="18"/>
        </w:rPr>
        <w:footnoteRef/>
      </w:r>
      <w:r w:rsidRPr="000B5CCA">
        <w:rPr>
          <w:sz w:val="18"/>
          <w:szCs w:val="18"/>
        </w:rPr>
        <w:t xml:space="preserve"> </w:t>
      </w:r>
      <w:r w:rsidRPr="000B5CCA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A830" w14:textId="2AC3FABB" w:rsidR="00633E20" w:rsidRPr="00D87E72" w:rsidRDefault="00633E20" w:rsidP="00633E20">
    <w:pPr>
      <w:pStyle w:val="Zhlav"/>
      <w:jc w:val="right"/>
      <w:rPr>
        <w:sz w:val="20"/>
        <w:lang w:val="cs-CZ"/>
      </w:rPr>
    </w:pPr>
    <w:r w:rsidRPr="001C1ADD">
      <w:rPr>
        <w:sz w:val="20"/>
      </w:rPr>
      <w:t>Příloha č. 1</w:t>
    </w:r>
    <w:r w:rsidR="0027730B">
      <w:rPr>
        <w:sz w:val="20"/>
      </w:rPr>
      <w:t xml:space="preserve"> ZD</w:t>
    </w:r>
    <w:r w:rsidRPr="001C1ADD">
      <w:rPr>
        <w:sz w:val="20"/>
      </w:rPr>
      <w:t xml:space="preserve"> – Krycí list</w:t>
    </w:r>
    <w:r w:rsidR="00D87E72">
      <w:rPr>
        <w:sz w:val="20"/>
        <w:lang w:val="cs-CZ"/>
      </w:rPr>
      <w:t xml:space="preserve">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C20A13"/>
    <w:multiLevelType w:val="hybridMultilevel"/>
    <w:tmpl w:val="5BD21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3350389C"/>
    <w:multiLevelType w:val="hybridMultilevel"/>
    <w:tmpl w:val="FAB6A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017A"/>
    <w:multiLevelType w:val="hybridMultilevel"/>
    <w:tmpl w:val="5BD21C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64332">
    <w:abstractNumId w:val="7"/>
  </w:num>
  <w:num w:numId="2" w16cid:durableId="1841965438">
    <w:abstractNumId w:val="6"/>
  </w:num>
  <w:num w:numId="3" w16cid:durableId="1371606190">
    <w:abstractNumId w:val="5"/>
  </w:num>
  <w:num w:numId="4" w16cid:durableId="838807819">
    <w:abstractNumId w:val="4"/>
  </w:num>
  <w:num w:numId="5" w16cid:durableId="1383561277">
    <w:abstractNumId w:val="3"/>
  </w:num>
  <w:num w:numId="6" w16cid:durableId="1048460134">
    <w:abstractNumId w:val="9"/>
  </w:num>
  <w:num w:numId="7" w16cid:durableId="2062367303">
    <w:abstractNumId w:val="8"/>
  </w:num>
  <w:num w:numId="8" w16cid:durableId="898712790">
    <w:abstractNumId w:val="2"/>
  </w:num>
  <w:num w:numId="9" w16cid:durableId="111694358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2F"/>
    <w:rsid w:val="00000BB3"/>
    <w:rsid w:val="00000DFE"/>
    <w:rsid w:val="0000278D"/>
    <w:rsid w:val="0000287E"/>
    <w:rsid w:val="0000298B"/>
    <w:rsid w:val="00002D0E"/>
    <w:rsid w:val="00002E59"/>
    <w:rsid w:val="00003313"/>
    <w:rsid w:val="00003463"/>
    <w:rsid w:val="0000479D"/>
    <w:rsid w:val="0000557C"/>
    <w:rsid w:val="000058FD"/>
    <w:rsid w:val="0000666D"/>
    <w:rsid w:val="000066EB"/>
    <w:rsid w:val="00006A65"/>
    <w:rsid w:val="00007561"/>
    <w:rsid w:val="000104B1"/>
    <w:rsid w:val="00011CF7"/>
    <w:rsid w:val="00012258"/>
    <w:rsid w:val="00012B44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17D6D"/>
    <w:rsid w:val="00020869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6149"/>
    <w:rsid w:val="0002673A"/>
    <w:rsid w:val="000269BD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936"/>
    <w:rsid w:val="00035EEA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7F03"/>
    <w:rsid w:val="00050713"/>
    <w:rsid w:val="00053EFF"/>
    <w:rsid w:val="00054610"/>
    <w:rsid w:val="0005469D"/>
    <w:rsid w:val="000546F2"/>
    <w:rsid w:val="00054ED4"/>
    <w:rsid w:val="0005564D"/>
    <w:rsid w:val="0005598D"/>
    <w:rsid w:val="00055AC2"/>
    <w:rsid w:val="00056989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9C"/>
    <w:rsid w:val="00064006"/>
    <w:rsid w:val="00064231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6076"/>
    <w:rsid w:val="00076348"/>
    <w:rsid w:val="00076458"/>
    <w:rsid w:val="00076F7B"/>
    <w:rsid w:val="000771CA"/>
    <w:rsid w:val="00077A64"/>
    <w:rsid w:val="00077BB5"/>
    <w:rsid w:val="00077C37"/>
    <w:rsid w:val="00077F18"/>
    <w:rsid w:val="000807FF"/>
    <w:rsid w:val="000808D7"/>
    <w:rsid w:val="00081497"/>
    <w:rsid w:val="00081F77"/>
    <w:rsid w:val="000829ED"/>
    <w:rsid w:val="00082F1C"/>
    <w:rsid w:val="00084DF5"/>
    <w:rsid w:val="00086833"/>
    <w:rsid w:val="00087CA9"/>
    <w:rsid w:val="000921EC"/>
    <w:rsid w:val="00092FDF"/>
    <w:rsid w:val="0009360E"/>
    <w:rsid w:val="00093B8A"/>
    <w:rsid w:val="00094690"/>
    <w:rsid w:val="00096F55"/>
    <w:rsid w:val="00097059"/>
    <w:rsid w:val="0009732A"/>
    <w:rsid w:val="000975F9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2E4C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64B1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93E"/>
    <w:rsid w:val="000B4D25"/>
    <w:rsid w:val="000B4E9B"/>
    <w:rsid w:val="000B562A"/>
    <w:rsid w:val="000B5950"/>
    <w:rsid w:val="000B67F5"/>
    <w:rsid w:val="000B7B2C"/>
    <w:rsid w:val="000B7F73"/>
    <w:rsid w:val="000C00A7"/>
    <w:rsid w:val="000C02BE"/>
    <w:rsid w:val="000C0E6C"/>
    <w:rsid w:val="000C14D4"/>
    <w:rsid w:val="000C1870"/>
    <w:rsid w:val="000C3B9A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870"/>
    <w:rsid w:val="000D0B68"/>
    <w:rsid w:val="000D0FBC"/>
    <w:rsid w:val="000D1854"/>
    <w:rsid w:val="000D1ECC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5075"/>
    <w:rsid w:val="000E5124"/>
    <w:rsid w:val="000E7419"/>
    <w:rsid w:val="000E7C0B"/>
    <w:rsid w:val="000E7E48"/>
    <w:rsid w:val="000F0520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2DBF"/>
    <w:rsid w:val="001033E2"/>
    <w:rsid w:val="001055AD"/>
    <w:rsid w:val="00105B66"/>
    <w:rsid w:val="00105EFE"/>
    <w:rsid w:val="00105F9E"/>
    <w:rsid w:val="00106A36"/>
    <w:rsid w:val="0010729A"/>
    <w:rsid w:val="00107E54"/>
    <w:rsid w:val="00110D53"/>
    <w:rsid w:val="00111419"/>
    <w:rsid w:val="00112738"/>
    <w:rsid w:val="00112AA6"/>
    <w:rsid w:val="00112E96"/>
    <w:rsid w:val="00113885"/>
    <w:rsid w:val="00113A50"/>
    <w:rsid w:val="0011444F"/>
    <w:rsid w:val="0011549E"/>
    <w:rsid w:val="00115726"/>
    <w:rsid w:val="0011599D"/>
    <w:rsid w:val="00116D55"/>
    <w:rsid w:val="00116DA0"/>
    <w:rsid w:val="00121B08"/>
    <w:rsid w:val="00121F90"/>
    <w:rsid w:val="001227E7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13EF"/>
    <w:rsid w:val="00141CD6"/>
    <w:rsid w:val="00141E00"/>
    <w:rsid w:val="0014372E"/>
    <w:rsid w:val="00143E39"/>
    <w:rsid w:val="00144D35"/>
    <w:rsid w:val="0014638D"/>
    <w:rsid w:val="00146780"/>
    <w:rsid w:val="001474C8"/>
    <w:rsid w:val="00147E75"/>
    <w:rsid w:val="0015078B"/>
    <w:rsid w:val="00151D7B"/>
    <w:rsid w:val="001523FE"/>
    <w:rsid w:val="00152BB0"/>
    <w:rsid w:val="00152F6D"/>
    <w:rsid w:val="0015384B"/>
    <w:rsid w:val="00153C92"/>
    <w:rsid w:val="00154194"/>
    <w:rsid w:val="0015498A"/>
    <w:rsid w:val="00156806"/>
    <w:rsid w:val="0015680B"/>
    <w:rsid w:val="00156FDE"/>
    <w:rsid w:val="00157168"/>
    <w:rsid w:val="0015746D"/>
    <w:rsid w:val="0015792B"/>
    <w:rsid w:val="00157E01"/>
    <w:rsid w:val="001629A9"/>
    <w:rsid w:val="00162AFC"/>
    <w:rsid w:val="00164319"/>
    <w:rsid w:val="00164393"/>
    <w:rsid w:val="00164A9D"/>
    <w:rsid w:val="00165DD6"/>
    <w:rsid w:val="00167236"/>
    <w:rsid w:val="001679FA"/>
    <w:rsid w:val="0017125B"/>
    <w:rsid w:val="001719B6"/>
    <w:rsid w:val="00171CC9"/>
    <w:rsid w:val="0017228E"/>
    <w:rsid w:val="00172559"/>
    <w:rsid w:val="001729E8"/>
    <w:rsid w:val="001735F5"/>
    <w:rsid w:val="00173D22"/>
    <w:rsid w:val="0017446D"/>
    <w:rsid w:val="001749AD"/>
    <w:rsid w:val="001756A9"/>
    <w:rsid w:val="0017584D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58B8"/>
    <w:rsid w:val="001863B0"/>
    <w:rsid w:val="001868FC"/>
    <w:rsid w:val="00186FE7"/>
    <w:rsid w:val="001918C1"/>
    <w:rsid w:val="00191F63"/>
    <w:rsid w:val="00192002"/>
    <w:rsid w:val="001925CB"/>
    <w:rsid w:val="00192CCE"/>
    <w:rsid w:val="00194567"/>
    <w:rsid w:val="001960D2"/>
    <w:rsid w:val="00197C24"/>
    <w:rsid w:val="00197C5C"/>
    <w:rsid w:val="00197F52"/>
    <w:rsid w:val="001A1F54"/>
    <w:rsid w:val="001A32D4"/>
    <w:rsid w:val="001A3E12"/>
    <w:rsid w:val="001A4B25"/>
    <w:rsid w:val="001A6311"/>
    <w:rsid w:val="001A77D6"/>
    <w:rsid w:val="001A7E48"/>
    <w:rsid w:val="001B0AC2"/>
    <w:rsid w:val="001B0FA5"/>
    <w:rsid w:val="001B1278"/>
    <w:rsid w:val="001B2292"/>
    <w:rsid w:val="001B23DA"/>
    <w:rsid w:val="001B2840"/>
    <w:rsid w:val="001B2A8E"/>
    <w:rsid w:val="001B2D8F"/>
    <w:rsid w:val="001B2E86"/>
    <w:rsid w:val="001B3003"/>
    <w:rsid w:val="001B409A"/>
    <w:rsid w:val="001B42F0"/>
    <w:rsid w:val="001B4DD2"/>
    <w:rsid w:val="001B4DFC"/>
    <w:rsid w:val="001B5FCE"/>
    <w:rsid w:val="001B6768"/>
    <w:rsid w:val="001B6C34"/>
    <w:rsid w:val="001C0332"/>
    <w:rsid w:val="001C038C"/>
    <w:rsid w:val="001C06FE"/>
    <w:rsid w:val="001C0D04"/>
    <w:rsid w:val="001C0DA6"/>
    <w:rsid w:val="001C1ADD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EA5"/>
    <w:rsid w:val="001C5EC0"/>
    <w:rsid w:val="001C5F1F"/>
    <w:rsid w:val="001C690D"/>
    <w:rsid w:val="001C6DFE"/>
    <w:rsid w:val="001C75EB"/>
    <w:rsid w:val="001C7E1B"/>
    <w:rsid w:val="001D0CC5"/>
    <w:rsid w:val="001D1198"/>
    <w:rsid w:val="001D1E40"/>
    <w:rsid w:val="001D1EB8"/>
    <w:rsid w:val="001D1F02"/>
    <w:rsid w:val="001D1FDB"/>
    <w:rsid w:val="001D27D7"/>
    <w:rsid w:val="001D3EA5"/>
    <w:rsid w:val="001D42F6"/>
    <w:rsid w:val="001D4FAF"/>
    <w:rsid w:val="001D57EC"/>
    <w:rsid w:val="001D5AA9"/>
    <w:rsid w:val="001D63BB"/>
    <w:rsid w:val="001D6D8C"/>
    <w:rsid w:val="001E07A2"/>
    <w:rsid w:val="001E0CAE"/>
    <w:rsid w:val="001E2963"/>
    <w:rsid w:val="001E2E96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7B73"/>
    <w:rsid w:val="001F0319"/>
    <w:rsid w:val="001F069D"/>
    <w:rsid w:val="001F06F1"/>
    <w:rsid w:val="001F07F6"/>
    <w:rsid w:val="001F0FED"/>
    <w:rsid w:val="001F20EF"/>
    <w:rsid w:val="001F2960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006A"/>
    <w:rsid w:val="002011AC"/>
    <w:rsid w:val="00203CD7"/>
    <w:rsid w:val="00205101"/>
    <w:rsid w:val="002054FD"/>
    <w:rsid w:val="002060F1"/>
    <w:rsid w:val="002079FE"/>
    <w:rsid w:val="00207D2D"/>
    <w:rsid w:val="002109A2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1E4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1B"/>
    <w:rsid w:val="0022365B"/>
    <w:rsid w:val="002256BE"/>
    <w:rsid w:val="00225774"/>
    <w:rsid w:val="00225E69"/>
    <w:rsid w:val="0022665D"/>
    <w:rsid w:val="00226DE6"/>
    <w:rsid w:val="00227735"/>
    <w:rsid w:val="00227C68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ED6"/>
    <w:rsid w:val="00236F62"/>
    <w:rsid w:val="002374E5"/>
    <w:rsid w:val="002376AD"/>
    <w:rsid w:val="00237A3F"/>
    <w:rsid w:val="00240320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3270"/>
    <w:rsid w:val="002435A3"/>
    <w:rsid w:val="00243CEC"/>
    <w:rsid w:val="002441ED"/>
    <w:rsid w:val="00244FD7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B9C"/>
    <w:rsid w:val="00253DD6"/>
    <w:rsid w:val="00253F5E"/>
    <w:rsid w:val="00254109"/>
    <w:rsid w:val="002543DC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A06"/>
    <w:rsid w:val="002752F3"/>
    <w:rsid w:val="0027588A"/>
    <w:rsid w:val="00275CF0"/>
    <w:rsid w:val="002764F2"/>
    <w:rsid w:val="00276AEA"/>
    <w:rsid w:val="0027730B"/>
    <w:rsid w:val="00281B5B"/>
    <w:rsid w:val="002822B0"/>
    <w:rsid w:val="00282460"/>
    <w:rsid w:val="00282611"/>
    <w:rsid w:val="00282917"/>
    <w:rsid w:val="00284F0B"/>
    <w:rsid w:val="00285324"/>
    <w:rsid w:val="00285C13"/>
    <w:rsid w:val="00290EA0"/>
    <w:rsid w:val="0029323F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2329"/>
    <w:rsid w:val="002A4057"/>
    <w:rsid w:val="002A530F"/>
    <w:rsid w:val="002A5390"/>
    <w:rsid w:val="002A5C30"/>
    <w:rsid w:val="002A6364"/>
    <w:rsid w:val="002B1080"/>
    <w:rsid w:val="002B23DF"/>
    <w:rsid w:val="002B290D"/>
    <w:rsid w:val="002B2BCD"/>
    <w:rsid w:val="002B2DC9"/>
    <w:rsid w:val="002B2FBE"/>
    <w:rsid w:val="002B3568"/>
    <w:rsid w:val="002B434E"/>
    <w:rsid w:val="002B5347"/>
    <w:rsid w:val="002B53FB"/>
    <w:rsid w:val="002B7C67"/>
    <w:rsid w:val="002C00B6"/>
    <w:rsid w:val="002C01FF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D02A3"/>
    <w:rsid w:val="002D02E3"/>
    <w:rsid w:val="002D0A59"/>
    <w:rsid w:val="002D0E49"/>
    <w:rsid w:val="002D0E8F"/>
    <w:rsid w:val="002D0FF1"/>
    <w:rsid w:val="002D1C6C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17EF"/>
    <w:rsid w:val="002E195B"/>
    <w:rsid w:val="002E1F4A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57E"/>
    <w:rsid w:val="002E77EE"/>
    <w:rsid w:val="002E78B0"/>
    <w:rsid w:val="002F08D5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3443"/>
    <w:rsid w:val="0030630C"/>
    <w:rsid w:val="003064F7"/>
    <w:rsid w:val="00306976"/>
    <w:rsid w:val="00307623"/>
    <w:rsid w:val="003078BF"/>
    <w:rsid w:val="003078E5"/>
    <w:rsid w:val="00307963"/>
    <w:rsid w:val="00307CFF"/>
    <w:rsid w:val="00310245"/>
    <w:rsid w:val="00310F4B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137E"/>
    <w:rsid w:val="0032313F"/>
    <w:rsid w:val="003234F3"/>
    <w:rsid w:val="00323B8A"/>
    <w:rsid w:val="00323E5B"/>
    <w:rsid w:val="0032453B"/>
    <w:rsid w:val="00325820"/>
    <w:rsid w:val="003262DA"/>
    <w:rsid w:val="003279E9"/>
    <w:rsid w:val="00327B9A"/>
    <w:rsid w:val="00330C72"/>
    <w:rsid w:val="00330D2E"/>
    <w:rsid w:val="00331431"/>
    <w:rsid w:val="00331B9F"/>
    <w:rsid w:val="00332E3F"/>
    <w:rsid w:val="003330D7"/>
    <w:rsid w:val="0033313E"/>
    <w:rsid w:val="00334FEE"/>
    <w:rsid w:val="003360DB"/>
    <w:rsid w:val="003369C3"/>
    <w:rsid w:val="00336E99"/>
    <w:rsid w:val="00336F72"/>
    <w:rsid w:val="003377F1"/>
    <w:rsid w:val="00337FD7"/>
    <w:rsid w:val="003400AB"/>
    <w:rsid w:val="00340368"/>
    <w:rsid w:val="00341962"/>
    <w:rsid w:val="003419A4"/>
    <w:rsid w:val="00341DB0"/>
    <w:rsid w:val="00342091"/>
    <w:rsid w:val="00342667"/>
    <w:rsid w:val="00343205"/>
    <w:rsid w:val="00343A8E"/>
    <w:rsid w:val="0034413E"/>
    <w:rsid w:val="003466D8"/>
    <w:rsid w:val="00346F45"/>
    <w:rsid w:val="0035032E"/>
    <w:rsid w:val="00350CF6"/>
    <w:rsid w:val="00351134"/>
    <w:rsid w:val="00351370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A1F"/>
    <w:rsid w:val="0035690B"/>
    <w:rsid w:val="0035743A"/>
    <w:rsid w:val="0035762C"/>
    <w:rsid w:val="0035787B"/>
    <w:rsid w:val="003600A8"/>
    <w:rsid w:val="00360239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7D7"/>
    <w:rsid w:val="00366379"/>
    <w:rsid w:val="00366FA6"/>
    <w:rsid w:val="003673C5"/>
    <w:rsid w:val="003679E9"/>
    <w:rsid w:val="00367C28"/>
    <w:rsid w:val="0037068E"/>
    <w:rsid w:val="00371CDB"/>
    <w:rsid w:val="003735D3"/>
    <w:rsid w:val="00373BF5"/>
    <w:rsid w:val="00373F5B"/>
    <w:rsid w:val="003741AE"/>
    <w:rsid w:val="003743EA"/>
    <w:rsid w:val="0037521C"/>
    <w:rsid w:val="00375668"/>
    <w:rsid w:val="00375B4C"/>
    <w:rsid w:val="00376174"/>
    <w:rsid w:val="0037628F"/>
    <w:rsid w:val="00376392"/>
    <w:rsid w:val="0037663B"/>
    <w:rsid w:val="00376A82"/>
    <w:rsid w:val="00376C16"/>
    <w:rsid w:val="003775F5"/>
    <w:rsid w:val="003777FB"/>
    <w:rsid w:val="00377DC8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D8"/>
    <w:rsid w:val="00387ED8"/>
    <w:rsid w:val="00390E80"/>
    <w:rsid w:val="00390E93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702"/>
    <w:rsid w:val="003A08F2"/>
    <w:rsid w:val="003A099B"/>
    <w:rsid w:val="003A1D5A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57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06FA"/>
    <w:rsid w:val="003D15A8"/>
    <w:rsid w:val="003D1B2B"/>
    <w:rsid w:val="003D295C"/>
    <w:rsid w:val="003D341C"/>
    <w:rsid w:val="003D3513"/>
    <w:rsid w:val="003D391B"/>
    <w:rsid w:val="003D3B57"/>
    <w:rsid w:val="003D4897"/>
    <w:rsid w:val="003D569C"/>
    <w:rsid w:val="003D6100"/>
    <w:rsid w:val="003D671A"/>
    <w:rsid w:val="003D767C"/>
    <w:rsid w:val="003D76E6"/>
    <w:rsid w:val="003E277A"/>
    <w:rsid w:val="003E278D"/>
    <w:rsid w:val="003E31C2"/>
    <w:rsid w:val="003E3203"/>
    <w:rsid w:val="003E3444"/>
    <w:rsid w:val="003E34D2"/>
    <w:rsid w:val="003E3F4C"/>
    <w:rsid w:val="003E412C"/>
    <w:rsid w:val="003E4300"/>
    <w:rsid w:val="003E4434"/>
    <w:rsid w:val="003E48A8"/>
    <w:rsid w:val="003E4AF0"/>
    <w:rsid w:val="003E4C1B"/>
    <w:rsid w:val="003E52FF"/>
    <w:rsid w:val="003E53CD"/>
    <w:rsid w:val="003E56BA"/>
    <w:rsid w:val="003E67C6"/>
    <w:rsid w:val="003E7781"/>
    <w:rsid w:val="003E77F4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5C21"/>
    <w:rsid w:val="003F6270"/>
    <w:rsid w:val="003F6EB3"/>
    <w:rsid w:val="003F72A3"/>
    <w:rsid w:val="003F77C0"/>
    <w:rsid w:val="003F7F48"/>
    <w:rsid w:val="003F7FDF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5A7"/>
    <w:rsid w:val="00425A78"/>
    <w:rsid w:val="00426996"/>
    <w:rsid w:val="00426B50"/>
    <w:rsid w:val="00426C3A"/>
    <w:rsid w:val="004275D6"/>
    <w:rsid w:val="00427FAF"/>
    <w:rsid w:val="00430733"/>
    <w:rsid w:val="00430B64"/>
    <w:rsid w:val="00430B8A"/>
    <w:rsid w:val="00431258"/>
    <w:rsid w:val="00431DE6"/>
    <w:rsid w:val="00432674"/>
    <w:rsid w:val="00432801"/>
    <w:rsid w:val="00432FE8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2AC6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267F"/>
    <w:rsid w:val="00472F4F"/>
    <w:rsid w:val="00473581"/>
    <w:rsid w:val="00473726"/>
    <w:rsid w:val="00473A42"/>
    <w:rsid w:val="00474370"/>
    <w:rsid w:val="00474D65"/>
    <w:rsid w:val="00475505"/>
    <w:rsid w:val="0047555C"/>
    <w:rsid w:val="004755FC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3521"/>
    <w:rsid w:val="0048361F"/>
    <w:rsid w:val="00483F57"/>
    <w:rsid w:val="00484C44"/>
    <w:rsid w:val="0048596A"/>
    <w:rsid w:val="00485AE9"/>
    <w:rsid w:val="00485F69"/>
    <w:rsid w:val="00486C3A"/>
    <w:rsid w:val="00487199"/>
    <w:rsid w:val="004875EF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977"/>
    <w:rsid w:val="00494FBC"/>
    <w:rsid w:val="00496A69"/>
    <w:rsid w:val="00497C6F"/>
    <w:rsid w:val="004A005C"/>
    <w:rsid w:val="004A116D"/>
    <w:rsid w:val="004A1F7C"/>
    <w:rsid w:val="004A2A25"/>
    <w:rsid w:val="004A378A"/>
    <w:rsid w:val="004A4B0D"/>
    <w:rsid w:val="004A525A"/>
    <w:rsid w:val="004A6CC7"/>
    <w:rsid w:val="004A6F7A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2FC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A82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41EB"/>
    <w:rsid w:val="004D4391"/>
    <w:rsid w:val="004D488B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229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27AAB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9C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334"/>
    <w:rsid w:val="00547B4A"/>
    <w:rsid w:val="0055092D"/>
    <w:rsid w:val="005521F8"/>
    <w:rsid w:val="005536ED"/>
    <w:rsid w:val="005539E3"/>
    <w:rsid w:val="00553D23"/>
    <w:rsid w:val="0055436A"/>
    <w:rsid w:val="00554BD3"/>
    <w:rsid w:val="005550BD"/>
    <w:rsid w:val="005558B8"/>
    <w:rsid w:val="00555FED"/>
    <w:rsid w:val="0055601E"/>
    <w:rsid w:val="0055639A"/>
    <w:rsid w:val="0055664B"/>
    <w:rsid w:val="00556B52"/>
    <w:rsid w:val="00556C22"/>
    <w:rsid w:val="005573D2"/>
    <w:rsid w:val="005574BC"/>
    <w:rsid w:val="00557D79"/>
    <w:rsid w:val="00560471"/>
    <w:rsid w:val="005606E0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67C4D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3408"/>
    <w:rsid w:val="005A4035"/>
    <w:rsid w:val="005A5334"/>
    <w:rsid w:val="005A5732"/>
    <w:rsid w:val="005A65D9"/>
    <w:rsid w:val="005A77DA"/>
    <w:rsid w:val="005A7B24"/>
    <w:rsid w:val="005B004C"/>
    <w:rsid w:val="005B02D4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AF6"/>
    <w:rsid w:val="005D0207"/>
    <w:rsid w:val="005D13D2"/>
    <w:rsid w:val="005D1CA4"/>
    <w:rsid w:val="005D1EA0"/>
    <w:rsid w:val="005D22FA"/>
    <w:rsid w:val="005D23B5"/>
    <w:rsid w:val="005D23BE"/>
    <w:rsid w:val="005D2B1D"/>
    <w:rsid w:val="005D4FA2"/>
    <w:rsid w:val="005D573C"/>
    <w:rsid w:val="005D5CD6"/>
    <w:rsid w:val="005D6105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65B"/>
    <w:rsid w:val="005F3733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41E"/>
    <w:rsid w:val="00607EAC"/>
    <w:rsid w:val="006102B6"/>
    <w:rsid w:val="00610B7B"/>
    <w:rsid w:val="006116AD"/>
    <w:rsid w:val="006118DB"/>
    <w:rsid w:val="00611F2F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188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46E9"/>
    <w:rsid w:val="00635169"/>
    <w:rsid w:val="00635FC4"/>
    <w:rsid w:val="00636471"/>
    <w:rsid w:val="00636694"/>
    <w:rsid w:val="00636853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4A10"/>
    <w:rsid w:val="00645224"/>
    <w:rsid w:val="00646761"/>
    <w:rsid w:val="00646CB1"/>
    <w:rsid w:val="00647AE0"/>
    <w:rsid w:val="0065045E"/>
    <w:rsid w:val="006506EA"/>
    <w:rsid w:val="006532DC"/>
    <w:rsid w:val="0065412E"/>
    <w:rsid w:val="00654311"/>
    <w:rsid w:val="006548F2"/>
    <w:rsid w:val="00656171"/>
    <w:rsid w:val="006563E1"/>
    <w:rsid w:val="006568C9"/>
    <w:rsid w:val="00660FD0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2FBA"/>
    <w:rsid w:val="0068311B"/>
    <w:rsid w:val="00683B33"/>
    <w:rsid w:val="00684EFC"/>
    <w:rsid w:val="00684EFE"/>
    <w:rsid w:val="00685009"/>
    <w:rsid w:val="00685052"/>
    <w:rsid w:val="00685283"/>
    <w:rsid w:val="00685D02"/>
    <w:rsid w:val="006863D4"/>
    <w:rsid w:val="006863E9"/>
    <w:rsid w:val="00686C14"/>
    <w:rsid w:val="0068731F"/>
    <w:rsid w:val="00687B5C"/>
    <w:rsid w:val="00690446"/>
    <w:rsid w:val="006905BC"/>
    <w:rsid w:val="0069129A"/>
    <w:rsid w:val="00691608"/>
    <w:rsid w:val="006920F3"/>
    <w:rsid w:val="00692257"/>
    <w:rsid w:val="00692478"/>
    <w:rsid w:val="00693480"/>
    <w:rsid w:val="00693E95"/>
    <w:rsid w:val="006946B3"/>
    <w:rsid w:val="006954A6"/>
    <w:rsid w:val="00695D4B"/>
    <w:rsid w:val="00695F42"/>
    <w:rsid w:val="00696098"/>
    <w:rsid w:val="00696662"/>
    <w:rsid w:val="006967F4"/>
    <w:rsid w:val="00696AB2"/>
    <w:rsid w:val="00697448"/>
    <w:rsid w:val="00697A6B"/>
    <w:rsid w:val="006A0785"/>
    <w:rsid w:val="006A0D01"/>
    <w:rsid w:val="006A2AC4"/>
    <w:rsid w:val="006A2AEA"/>
    <w:rsid w:val="006A2D81"/>
    <w:rsid w:val="006A357E"/>
    <w:rsid w:val="006A38E5"/>
    <w:rsid w:val="006A3D1E"/>
    <w:rsid w:val="006A3EED"/>
    <w:rsid w:val="006A55A4"/>
    <w:rsid w:val="006A5623"/>
    <w:rsid w:val="006A6509"/>
    <w:rsid w:val="006A666A"/>
    <w:rsid w:val="006A6CC6"/>
    <w:rsid w:val="006A7DE0"/>
    <w:rsid w:val="006A7E90"/>
    <w:rsid w:val="006B0AC0"/>
    <w:rsid w:val="006B12CE"/>
    <w:rsid w:val="006B1CE6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664"/>
    <w:rsid w:val="006C6491"/>
    <w:rsid w:val="006C7109"/>
    <w:rsid w:val="006C72A2"/>
    <w:rsid w:val="006C7B5E"/>
    <w:rsid w:val="006C7E69"/>
    <w:rsid w:val="006D0883"/>
    <w:rsid w:val="006D0D03"/>
    <w:rsid w:val="006D1029"/>
    <w:rsid w:val="006D11F0"/>
    <w:rsid w:val="006D1BF5"/>
    <w:rsid w:val="006D1CE9"/>
    <w:rsid w:val="006D1DAD"/>
    <w:rsid w:val="006D2211"/>
    <w:rsid w:val="006D47B9"/>
    <w:rsid w:val="006D5194"/>
    <w:rsid w:val="006D5412"/>
    <w:rsid w:val="006D58F3"/>
    <w:rsid w:val="006D5ADE"/>
    <w:rsid w:val="006D6825"/>
    <w:rsid w:val="006D687E"/>
    <w:rsid w:val="006D77F4"/>
    <w:rsid w:val="006E13E7"/>
    <w:rsid w:val="006E2763"/>
    <w:rsid w:val="006E4F77"/>
    <w:rsid w:val="006E685D"/>
    <w:rsid w:val="006E731B"/>
    <w:rsid w:val="006E7C6E"/>
    <w:rsid w:val="006E7DD6"/>
    <w:rsid w:val="006F05C1"/>
    <w:rsid w:val="006F072C"/>
    <w:rsid w:val="006F0886"/>
    <w:rsid w:val="006F0D0C"/>
    <w:rsid w:val="006F1AB4"/>
    <w:rsid w:val="006F1B5B"/>
    <w:rsid w:val="006F26F4"/>
    <w:rsid w:val="006F28B0"/>
    <w:rsid w:val="006F3FA4"/>
    <w:rsid w:val="006F468B"/>
    <w:rsid w:val="006F482B"/>
    <w:rsid w:val="006F5BAA"/>
    <w:rsid w:val="006F60D6"/>
    <w:rsid w:val="006F7BE3"/>
    <w:rsid w:val="006F7BE9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9B4"/>
    <w:rsid w:val="00705DE8"/>
    <w:rsid w:val="0070621B"/>
    <w:rsid w:val="007064A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66D"/>
    <w:rsid w:val="007169F1"/>
    <w:rsid w:val="00720395"/>
    <w:rsid w:val="00720B2A"/>
    <w:rsid w:val="00721410"/>
    <w:rsid w:val="007220D8"/>
    <w:rsid w:val="0072333E"/>
    <w:rsid w:val="007239DA"/>
    <w:rsid w:val="0072441B"/>
    <w:rsid w:val="007248CA"/>
    <w:rsid w:val="007255EB"/>
    <w:rsid w:val="00726F01"/>
    <w:rsid w:val="0072752D"/>
    <w:rsid w:val="007308B3"/>
    <w:rsid w:val="00731115"/>
    <w:rsid w:val="007317DC"/>
    <w:rsid w:val="00731A12"/>
    <w:rsid w:val="00731C57"/>
    <w:rsid w:val="00731E75"/>
    <w:rsid w:val="007326B3"/>
    <w:rsid w:val="00732B18"/>
    <w:rsid w:val="00732CDF"/>
    <w:rsid w:val="00734F29"/>
    <w:rsid w:val="0073577E"/>
    <w:rsid w:val="00736B71"/>
    <w:rsid w:val="00736F20"/>
    <w:rsid w:val="00736F69"/>
    <w:rsid w:val="0073787D"/>
    <w:rsid w:val="00737D4E"/>
    <w:rsid w:val="00740DEE"/>
    <w:rsid w:val="00740F22"/>
    <w:rsid w:val="00740FAC"/>
    <w:rsid w:val="00741119"/>
    <w:rsid w:val="00741316"/>
    <w:rsid w:val="00741C79"/>
    <w:rsid w:val="0074272C"/>
    <w:rsid w:val="00742A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112B"/>
    <w:rsid w:val="007513A2"/>
    <w:rsid w:val="007514C2"/>
    <w:rsid w:val="00751B32"/>
    <w:rsid w:val="0075249D"/>
    <w:rsid w:val="00752986"/>
    <w:rsid w:val="0075367A"/>
    <w:rsid w:val="0075440E"/>
    <w:rsid w:val="00755686"/>
    <w:rsid w:val="00756691"/>
    <w:rsid w:val="00756713"/>
    <w:rsid w:val="00756A73"/>
    <w:rsid w:val="00756CE5"/>
    <w:rsid w:val="00756E32"/>
    <w:rsid w:val="007603C0"/>
    <w:rsid w:val="00760DDD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0DC2"/>
    <w:rsid w:val="00771764"/>
    <w:rsid w:val="00771911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4BC"/>
    <w:rsid w:val="00780567"/>
    <w:rsid w:val="007822A3"/>
    <w:rsid w:val="00782E66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24AB"/>
    <w:rsid w:val="00792A3A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98E"/>
    <w:rsid w:val="007A7FEB"/>
    <w:rsid w:val="007B0204"/>
    <w:rsid w:val="007B1A50"/>
    <w:rsid w:val="007B212B"/>
    <w:rsid w:val="007B33E0"/>
    <w:rsid w:val="007B3C6C"/>
    <w:rsid w:val="007B427F"/>
    <w:rsid w:val="007B49E8"/>
    <w:rsid w:val="007B5A0B"/>
    <w:rsid w:val="007B77B6"/>
    <w:rsid w:val="007C00C0"/>
    <w:rsid w:val="007C06CC"/>
    <w:rsid w:val="007C10EB"/>
    <w:rsid w:val="007C1516"/>
    <w:rsid w:val="007C1C6D"/>
    <w:rsid w:val="007C1D95"/>
    <w:rsid w:val="007C27E7"/>
    <w:rsid w:val="007C3405"/>
    <w:rsid w:val="007C3ECA"/>
    <w:rsid w:val="007C4136"/>
    <w:rsid w:val="007C4915"/>
    <w:rsid w:val="007C5C62"/>
    <w:rsid w:val="007C5F97"/>
    <w:rsid w:val="007D0ACA"/>
    <w:rsid w:val="007D0EA2"/>
    <w:rsid w:val="007D1C5D"/>
    <w:rsid w:val="007D1F95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A92"/>
    <w:rsid w:val="007E0CF0"/>
    <w:rsid w:val="007E0DCA"/>
    <w:rsid w:val="007E1ADA"/>
    <w:rsid w:val="007E1D33"/>
    <w:rsid w:val="007E2095"/>
    <w:rsid w:val="007E2ED8"/>
    <w:rsid w:val="007E34B9"/>
    <w:rsid w:val="007E376F"/>
    <w:rsid w:val="007E6FF1"/>
    <w:rsid w:val="007F01FA"/>
    <w:rsid w:val="007F0770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5E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5390"/>
    <w:rsid w:val="008056C2"/>
    <w:rsid w:val="00805D8F"/>
    <w:rsid w:val="0080679C"/>
    <w:rsid w:val="00806865"/>
    <w:rsid w:val="008079DF"/>
    <w:rsid w:val="00810D3A"/>
    <w:rsid w:val="00810E35"/>
    <w:rsid w:val="00811627"/>
    <w:rsid w:val="00811DE4"/>
    <w:rsid w:val="00812106"/>
    <w:rsid w:val="0081263C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65B"/>
    <w:rsid w:val="00827E85"/>
    <w:rsid w:val="008307F7"/>
    <w:rsid w:val="00831A2C"/>
    <w:rsid w:val="008321CE"/>
    <w:rsid w:val="00832596"/>
    <w:rsid w:val="00832FB3"/>
    <w:rsid w:val="0083335C"/>
    <w:rsid w:val="008334B4"/>
    <w:rsid w:val="008335E5"/>
    <w:rsid w:val="00834225"/>
    <w:rsid w:val="0083519E"/>
    <w:rsid w:val="0083611B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4CFB"/>
    <w:rsid w:val="00845ABB"/>
    <w:rsid w:val="00846592"/>
    <w:rsid w:val="00846DFD"/>
    <w:rsid w:val="00847D21"/>
    <w:rsid w:val="0085001C"/>
    <w:rsid w:val="0085004A"/>
    <w:rsid w:val="0085094B"/>
    <w:rsid w:val="00852F90"/>
    <w:rsid w:val="00853814"/>
    <w:rsid w:val="00853867"/>
    <w:rsid w:val="00853D74"/>
    <w:rsid w:val="00854F38"/>
    <w:rsid w:val="008553B5"/>
    <w:rsid w:val="00855A77"/>
    <w:rsid w:val="00855EE1"/>
    <w:rsid w:val="00856081"/>
    <w:rsid w:val="008567A6"/>
    <w:rsid w:val="008573BD"/>
    <w:rsid w:val="0085745C"/>
    <w:rsid w:val="00857555"/>
    <w:rsid w:val="0086072F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119"/>
    <w:rsid w:val="00881489"/>
    <w:rsid w:val="00882783"/>
    <w:rsid w:val="00882F1E"/>
    <w:rsid w:val="00883081"/>
    <w:rsid w:val="00883BD5"/>
    <w:rsid w:val="00883CB0"/>
    <w:rsid w:val="008841DB"/>
    <w:rsid w:val="00884B42"/>
    <w:rsid w:val="0088597B"/>
    <w:rsid w:val="00886475"/>
    <w:rsid w:val="00886490"/>
    <w:rsid w:val="00887003"/>
    <w:rsid w:val="00887D1C"/>
    <w:rsid w:val="008925CA"/>
    <w:rsid w:val="008925F0"/>
    <w:rsid w:val="008927EB"/>
    <w:rsid w:val="00893524"/>
    <w:rsid w:val="008936F9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607"/>
    <w:rsid w:val="008A3FBF"/>
    <w:rsid w:val="008A410C"/>
    <w:rsid w:val="008A5B4F"/>
    <w:rsid w:val="008A65EC"/>
    <w:rsid w:val="008A66F5"/>
    <w:rsid w:val="008A6704"/>
    <w:rsid w:val="008A690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247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203"/>
    <w:rsid w:val="008D04F4"/>
    <w:rsid w:val="008D05F1"/>
    <w:rsid w:val="008D06D9"/>
    <w:rsid w:val="008D1241"/>
    <w:rsid w:val="008D1BB2"/>
    <w:rsid w:val="008D2791"/>
    <w:rsid w:val="008D2969"/>
    <w:rsid w:val="008D2F25"/>
    <w:rsid w:val="008D355F"/>
    <w:rsid w:val="008D3782"/>
    <w:rsid w:val="008D3D99"/>
    <w:rsid w:val="008D455C"/>
    <w:rsid w:val="008D48AF"/>
    <w:rsid w:val="008D5184"/>
    <w:rsid w:val="008D5208"/>
    <w:rsid w:val="008D62A1"/>
    <w:rsid w:val="008D6985"/>
    <w:rsid w:val="008D6A47"/>
    <w:rsid w:val="008D6C1A"/>
    <w:rsid w:val="008D6D3C"/>
    <w:rsid w:val="008D7351"/>
    <w:rsid w:val="008D782C"/>
    <w:rsid w:val="008D7A1D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5AEE"/>
    <w:rsid w:val="008E6224"/>
    <w:rsid w:val="008E6327"/>
    <w:rsid w:val="008F00E4"/>
    <w:rsid w:val="008F0B76"/>
    <w:rsid w:val="008F1071"/>
    <w:rsid w:val="008F1492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0AEC"/>
    <w:rsid w:val="009010FC"/>
    <w:rsid w:val="00901459"/>
    <w:rsid w:val="00901831"/>
    <w:rsid w:val="00901E6A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666"/>
    <w:rsid w:val="00931AC3"/>
    <w:rsid w:val="0093206B"/>
    <w:rsid w:val="0093244F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9EE"/>
    <w:rsid w:val="00952B8B"/>
    <w:rsid w:val="009542B4"/>
    <w:rsid w:val="00954693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3326"/>
    <w:rsid w:val="009634D4"/>
    <w:rsid w:val="00964507"/>
    <w:rsid w:val="00964968"/>
    <w:rsid w:val="00964F75"/>
    <w:rsid w:val="00965D70"/>
    <w:rsid w:val="0096665D"/>
    <w:rsid w:val="00967386"/>
    <w:rsid w:val="00970889"/>
    <w:rsid w:val="00970C77"/>
    <w:rsid w:val="0097181F"/>
    <w:rsid w:val="009718AC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775D9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98C"/>
    <w:rsid w:val="009B1511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B742A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C7EB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7796"/>
    <w:rsid w:val="009D78D6"/>
    <w:rsid w:val="009D7D48"/>
    <w:rsid w:val="009D7DC1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5297"/>
    <w:rsid w:val="009E5E9E"/>
    <w:rsid w:val="009E69C5"/>
    <w:rsid w:val="009E6B05"/>
    <w:rsid w:val="009E6C57"/>
    <w:rsid w:val="009E6D92"/>
    <w:rsid w:val="009E70EC"/>
    <w:rsid w:val="009E7ACF"/>
    <w:rsid w:val="009E7D71"/>
    <w:rsid w:val="009F03C6"/>
    <w:rsid w:val="009F14EB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A00415"/>
    <w:rsid w:val="00A0057F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2D9"/>
    <w:rsid w:val="00A103D8"/>
    <w:rsid w:val="00A10DB9"/>
    <w:rsid w:val="00A1115E"/>
    <w:rsid w:val="00A11276"/>
    <w:rsid w:val="00A11646"/>
    <w:rsid w:val="00A12EB5"/>
    <w:rsid w:val="00A13130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2608"/>
    <w:rsid w:val="00A23463"/>
    <w:rsid w:val="00A2363B"/>
    <w:rsid w:val="00A23EAB"/>
    <w:rsid w:val="00A24554"/>
    <w:rsid w:val="00A2470F"/>
    <w:rsid w:val="00A24749"/>
    <w:rsid w:val="00A24C10"/>
    <w:rsid w:val="00A25906"/>
    <w:rsid w:val="00A25C9A"/>
    <w:rsid w:val="00A25D55"/>
    <w:rsid w:val="00A26A3C"/>
    <w:rsid w:val="00A26B64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4450"/>
    <w:rsid w:val="00A3474E"/>
    <w:rsid w:val="00A348D4"/>
    <w:rsid w:val="00A349E5"/>
    <w:rsid w:val="00A35C31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C3C"/>
    <w:rsid w:val="00A434EE"/>
    <w:rsid w:val="00A43A8C"/>
    <w:rsid w:val="00A44A2D"/>
    <w:rsid w:val="00A45049"/>
    <w:rsid w:val="00A45735"/>
    <w:rsid w:val="00A45A2B"/>
    <w:rsid w:val="00A45A70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176F"/>
    <w:rsid w:val="00A82EB3"/>
    <w:rsid w:val="00A83A89"/>
    <w:rsid w:val="00A83C4E"/>
    <w:rsid w:val="00A846DD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55"/>
    <w:rsid w:val="00A96ACD"/>
    <w:rsid w:val="00A96C40"/>
    <w:rsid w:val="00A97605"/>
    <w:rsid w:val="00A97DF5"/>
    <w:rsid w:val="00A97FD0"/>
    <w:rsid w:val="00AA0257"/>
    <w:rsid w:val="00AA176B"/>
    <w:rsid w:val="00AA1ACF"/>
    <w:rsid w:val="00AA24F9"/>
    <w:rsid w:val="00AA2E87"/>
    <w:rsid w:val="00AA3874"/>
    <w:rsid w:val="00AA4227"/>
    <w:rsid w:val="00AA58C3"/>
    <w:rsid w:val="00AA5919"/>
    <w:rsid w:val="00AA669B"/>
    <w:rsid w:val="00AA7604"/>
    <w:rsid w:val="00AB1465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4C99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DDC"/>
    <w:rsid w:val="00AE57C9"/>
    <w:rsid w:val="00AE5AC4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3413"/>
    <w:rsid w:val="00AF36CC"/>
    <w:rsid w:val="00AF3721"/>
    <w:rsid w:val="00AF3788"/>
    <w:rsid w:val="00AF3E3D"/>
    <w:rsid w:val="00AF440B"/>
    <w:rsid w:val="00AF4622"/>
    <w:rsid w:val="00AF4DB5"/>
    <w:rsid w:val="00AF4E34"/>
    <w:rsid w:val="00AF555B"/>
    <w:rsid w:val="00AF60CE"/>
    <w:rsid w:val="00AF6C9D"/>
    <w:rsid w:val="00AF7925"/>
    <w:rsid w:val="00AF7D80"/>
    <w:rsid w:val="00AF7EBC"/>
    <w:rsid w:val="00B00100"/>
    <w:rsid w:val="00B00348"/>
    <w:rsid w:val="00B00B4D"/>
    <w:rsid w:val="00B00C05"/>
    <w:rsid w:val="00B00C79"/>
    <w:rsid w:val="00B01465"/>
    <w:rsid w:val="00B02408"/>
    <w:rsid w:val="00B0307B"/>
    <w:rsid w:val="00B034B1"/>
    <w:rsid w:val="00B03680"/>
    <w:rsid w:val="00B03ED6"/>
    <w:rsid w:val="00B042B6"/>
    <w:rsid w:val="00B043E5"/>
    <w:rsid w:val="00B04588"/>
    <w:rsid w:val="00B05B01"/>
    <w:rsid w:val="00B0695D"/>
    <w:rsid w:val="00B06F40"/>
    <w:rsid w:val="00B0700D"/>
    <w:rsid w:val="00B072E1"/>
    <w:rsid w:val="00B1023C"/>
    <w:rsid w:val="00B10CE4"/>
    <w:rsid w:val="00B118D4"/>
    <w:rsid w:val="00B12457"/>
    <w:rsid w:val="00B12DD1"/>
    <w:rsid w:val="00B160FB"/>
    <w:rsid w:val="00B16692"/>
    <w:rsid w:val="00B16CDF"/>
    <w:rsid w:val="00B17FCD"/>
    <w:rsid w:val="00B206E7"/>
    <w:rsid w:val="00B2092A"/>
    <w:rsid w:val="00B20C9A"/>
    <w:rsid w:val="00B21F77"/>
    <w:rsid w:val="00B23107"/>
    <w:rsid w:val="00B23816"/>
    <w:rsid w:val="00B23B8F"/>
    <w:rsid w:val="00B24391"/>
    <w:rsid w:val="00B25E17"/>
    <w:rsid w:val="00B27C87"/>
    <w:rsid w:val="00B315B3"/>
    <w:rsid w:val="00B31BF7"/>
    <w:rsid w:val="00B32DCE"/>
    <w:rsid w:val="00B335A0"/>
    <w:rsid w:val="00B343E0"/>
    <w:rsid w:val="00B3483A"/>
    <w:rsid w:val="00B34F1F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203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11D6"/>
    <w:rsid w:val="00B61269"/>
    <w:rsid w:val="00B61411"/>
    <w:rsid w:val="00B6202A"/>
    <w:rsid w:val="00B62092"/>
    <w:rsid w:val="00B62103"/>
    <w:rsid w:val="00B62C65"/>
    <w:rsid w:val="00B63993"/>
    <w:rsid w:val="00B63AA1"/>
    <w:rsid w:val="00B645C1"/>
    <w:rsid w:val="00B649FE"/>
    <w:rsid w:val="00B65056"/>
    <w:rsid w:val="00B65318"/>
    <w:rsid w:val="00B65E07"/>
    <w:rsid w:val="00B65E47"/>
    <w:rsid w:val="00B667CB"/>
    <w:rsid w:val="00B6739A"/>
    <w:rsid w:val="00B67A9F"/>
    <w:rsid w:val="00B7041E"/>
    <w:rsid w:val="00B71150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386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71C"/>
    <w:rsid w:val="00BA218B"/>
    <w:rsid w:val="00BA3374"/>
    <w:rsid w:val="00BA3516"/>
    <w:rsid w:val="00BA4A89"/>
    <w:rsid w:val="00BA6275"/>
    <w:rsid w:val="00BA648D"/>
    <w:rsid w:val="00BA74FC"/>
    <w:rsid w:val="00BA7B42"/>
    <w:rsid w:val="00BB1762"/>
    <w:rsid w:val="00BB218D"/>
    <w:rsid w:val="00BB2509"/>
    <w:rsid w:val="00BB2C8C"/>
    <w:rsid w:val="00BB470A"/>
    <w:rsid w:val="00BB53E8"/>
    <w:rsid w:val="00BB5928"/>
    <w:rsid w:val="00BB5FC5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BB1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265"/>
    <w:rsid w:val="00BE0C0B"/>
    <w:rsid w:val="00BE0C98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ABA"/>
    <w:rsid w:val="00C03907"/>
    <w:rsid w:val="00C04CDF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59FB"/>
    <w:rsid w:val="00C1604F"/>
    <w:rsid w:val="00C16632"/>
    <w:rsid w:val="00C16F78"/>
    <w:rsid w:val="00C17AE1"/>
    <w:rsid w:val="00C2099C"/>
    <w:rsid w:val="00C21119"/>
    <w:rsid w:val="00C212B5"/>
    <w:rsid w:val="00C21521"/>
    <w:rsid w:val="00C22074"/>
    <w:rsid w:val="00C22772"/>
    <w:rsid w:val="00C228FB"/>
    <w:rsid w:val="00C2375A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0BB1"/>
    <w:rsid w:val="00C40FF0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44D3"/>
    <w:rsid w:val="00C559CA"/>
    <w:rsid w:val="00C5622D"/>
    <w:rsid w:val="00C56710"/>
    <w:rsid w:val="00C5675F"/>
    <w:rsid w:val="00C57016"/>
    <w:rsid w:val="00C570F1"/>
    <w:rsid w:val="00C57B19"/>
    <w:rsid w:val="00C60619"/>
    <w:rsid w:val="00C60767"/>
    <w:rsid w:val="00C60F55"/>
    <w:rsid w:val="00C60FD1"/>
    <w:rsid w:val="00C616F9"/>
    <w:rsid w:val="00C629A0"/>
    <w:rsid w:val="00C64514"/>
    <w:rsid w:val="00C65BAE"/>
    <w:rsid w:val="00C66085"/>
    <w:rsid w:val="00C664A7"/>
    <w:rsid w:val="00C66BCC"/>
    <w:rsid w:val="00C67B88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702"/>
    <w:rsid w:val="00C9797F"/>
    <w:rsid w:val="00CA133E"/>
    <w:rsid w:val="00CA200A"/>
    <w:rsid w:val="00CA2419"/>
    <w:rsid w:val="00CA36A4"/>
    <w:rsid w:val="00CA40A2"/>
    <w:rsid w:val="00CA423F"/>
    <w:rsid w:val="00CA499D"/>
    <w:rsid w:val="00CA560C"/>
    <w:rsid w:val="00CA5A31"/>
    <w:rsid w:val="00CA5A53"/>
    <w:rsid w:val="00CA5C27"/>
    <w:rsid w:val="00CA63E2"/>
    <w:rsid w:val="00CA6432"/>
    <w:rsid w:val="00CA6ACB"/>
    <w:rsid w:val="00CA7E87"/>
    <w:rsid w:val="00CB15AA"/>
    <w:rsid w:val="00CB1DC4"/>
    <w:rsid w:val="00CB23ED"/>
    <w:rsid w:val="00CB2A4E"/>
    <w:rsid w:val="00CB2E07"/>
    <w:rsid w:val="00CB43B9"/>
    <w:rsid w:val="00CB487C"/>
    <w:rsid w:val="00CB5C3D"/>
    <w:rsid w:val="00CB5F57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426C"/>
    <w:rsid w:val="00CD4281"/>
    <w:rsid w:val="00CD4CBE"/>
    <w:rsid w:val="00CD50AC"/>
    <w:rsid w:val="00CD5233"/>
    <w:rsid w:val="00CD5467"/>
    <w:rsid w:val="00CD58C3"/>
    <w:rsid w:val="00CD6825"/>
    <w:rsid w:val="00CE05B7"/>
    <w:rsid w:val="00CE0FAA"/>
    <w:rsid w:val="00CE1ECE"/>
    <w:rsid w:val="00CE35FE"/>
    <w:rsid w:val="00CE3AA0"/>
    <w:rsid w:val="00CE3B9E"/>
    <w:rsid w:val="00CE3CA0"/>
    <w:rsid w:val="00CE4090"/>
    <w:rsid w:val="00CE4412"/>
    <w:rsid w:val="00CE4597"/>
    <w:rsid w:val="00CE4809"/>
    <w:rsid w:val="00CE56F0"/>
    <w:rsid w:val="00CE6ACE"/>
    <w:rsid w:val="00CE75D3"/>
    <w:rsid w:val="00CE7970"/>
    <w:rsid w:val="00CF0515"/>
    <w:rsid w:val="00CF069E"/>
    <w:rsid w:val="00CF1A40"/>
    <w:rsid w:val="00CF1E2D"/>
    <w:rsid w:val="00CF2110"/>
    <w:rsid w:val="00CF28B2"/>
    <w:rsid w:val="00CF2C05"/>
    <w:rsid w:val="00CF3F2E"/>
    <w:rsid w:val="00CF451F"/>
    <w:rsid w:val="00CF4A9B"/>
    <w:rsid w:val="00CF7338"/>
    <w:rsid w:val="00CF7865"/>
    <w:rsid w:val="00CF7A0E"/>
    <w:rsid w:val="00D00AFA"/>
    <w:rsid w:val="00D01B23"/>
    <w:rsid w:val="00D021DA"/>
    <w:rsid w:val="00D02942"/>
    <w:rsid w:val="00D02F3E"/>
    <w:rsid w:val="00D0347F"/>
    <w:rsid w:val="00D0356B"/>
    <w:rsid w:val="00D0374C"/>
    <w:rsid w:val="00D03FFA"/>
    <w:rsid w:val="00D04386"/>
    <w:rsid w:val="00D04551"/>
    <w:rsid w:val="00D048B5"/>
    <w:rsid w:val="00D063CD"/>
    <w:rsid w:val="00D0648C"/>
    <w:rsid w:val="00D06513"/>
    <w:rsid w:val="00D06655"/>
    <w:rsid w:val="00D069B4"/>
    <w:rsid w:val="00D07700"/>
    <w:rsid w:val="00D07EA7"/>
    <w:rsid w:val="00D100D3"/>
    <w:rsid w:val="00D10232"/>
    <w:rsid w:val="00D1058D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0C62"/>
    <w:rsid w:val="00D212BA"/>
    <w:rsid w:val="00D21BF6"/>
    <w:rsid w:val="00D22098"/>
    <w:rsid w:val="00D22292"/>
    <w:rsid w:val="00D225A8"/>
    <w:rsid w:val="00D22AFA"/>
    <w:rsid w:val="00D22EC2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C8F"/>
    <w:rsid w:val="00D50E94"/>
    <w:rsid w:val="00D5224E"/>
    <w:rsid w:val="00D52D6D"/>
    <w:rsid w:val="00D53243"/>
    <w:rsid w:val="00D54229"/>
    <w:rsid w:val="00D54F1B"/>
    <w:rsid w:val="00D55C71"/>
    <w:rsid w:val="00D57421"/>
    <w:rsid w:val="00D57F8B"/>
    <w:rsid w:val="00D61155"/>
    <w:rsid w:val="00D61609"/>
    <w:rsid w:val="00D61AC1"/>
    <w:rsid w:val="00D61E90"/>
    <w:rsid w:val="00D63E67"/>
    <w:rsid w:val="00D65014"/>
    <w:rsid w:val="00D66643"/>
    <w:rsid w:val="00D67438"/>
    <w:rsid w:val="00D7107E"/>
    <w:rsid w:val="00D7210C"/>
    <w:rsid w:val="00D73551"/>
    <w:rsid w:val="00D73DCB"/>
    <w:rsid w:val="00D74822"/>
    <w:rsid w:val="00D74BF4"/>
    <w:rsid w:val="00D7557F"/>
    <w:rsid w:val="00D7637E"/>
    <w:rsid w:val="00D8158B"/>
    <w:rsid w:val="00D81A02"/>
    <w:rsid w:val="00D827F6"/>
    <w:rsid w:val="00D8324E"/>
    <w:rsid w:val="00D836B8"/>
    <w:rsid w:val="00D84263"/>
    <w:rsid w:val="00D84DB3"/>
    <w:rsid w:val="00D84FA2"/>
    <w:rsid w:val="00D85DFA"/>
    <w:rsid w:val="00D85ED2"/>
    <w:rsid w:val="00D868FC"/>
    <w:rsid w:val="00D86A0E"/>
    <w:rsid w:val="00D86B5D"/>
    <w:rsid w:val="00D86D6C"/>
    <w:rsid w:val="00D87729"/>
    <w:rsid w:val="00D87C7C"/>
    <w:rsid w:val="00D87E72"/>
    <w:rsid w:val="00D9071D"/>
    <w:rsid w:val="00D91104"/>
    <w:rsid w:val="00D92352"/>
    <w:rsid w:val="00D94457"/>
    <w:rsid w:val="00D94AE5"/>
    <w:rsid w:val="00D94B62"/>
    <w:rsid w:val="00D94F0F"/>
    <w:rsid w:val="00D95A68"/>
    <w:rsid w:val="00D96DFE"/>
    <w:rsid w:val="00DA191E"/>
    <w:rsid w:val="00DA1C75"/>
    <w:rsid w:val="00DA1F26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CD"/>
    <w:rsid w:val="00DC0493"/>
    <w:rsid w:val="00DC06A0"/>
    <w:rsid w:val="00DC0C7A"/>
    <w:rsid w:val="00DC1B8F"/>
    <w:rsid w:val="00DC1FDD"/>
    <w:rsid w:val="00DC221D"/>
    <w:rsid w:val="00DC222F"/>
    <w:rsid w:val="00DC25F2"/>
    <w:rsid w:val="00DC3176"/>
    <w:rsid w:val="00DC3770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9A4"/>
    <w:rsid w:val="00DE4BD3"/>
    <w:rsid w:val="00DE4EF5"/>
    <w:rsid w:val="00DE7D54"/>
    <w:rsid w:val="00DE7FFB"/>
    <w:rsid w:val="00DF2ADC"/>
    <w:rsid w:val="00DF33E8"/>
    <w:rsid w:val="00DF3CA5"/>
    <w:rsid w:val="00DF3D39"/>
    <w:rsid w:val="00DF4338"/>
    <w:rsid w:val="00DF49DB"/>
    <w:rsid w:val="00DF4E46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1D71"/>
    <w:rsid w:val="00E22178"/>
    <w:rsid w:val="00E223C3"/>
    <w:rsid w:val="00E22529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FFA"/>
    <w:rsid w:val="00E43D99"/>
    <w:rsid w:val="00E445C9"/>
    <w:rsid w:val="00E4471A"/>
    <w:rsid w:val="00E44BC0"/>
    <w:rsid w:val="00E44DD7"/>
    <w:rsid w:val="00E44F65"/>
    <w:rsid w:val="00E455EC"/>
    <w:rsid w:val="00E45654"/>
    <w:rsid w:val="00E45A36"/>
    <w:rsid w:val="00E45BB0"/>
    <w:rsid w:val="00E46322"/>
    <w:rsid w:val="00E465DA"/>
    <w:rsid w:val="00E47910"/>
    <w:rsid w:val="00E50394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2A9C"/>
    <w:rsid w:val="00E745F8"/>
    <w:rsid w:val="00E75682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901ED"/>
    <w:rsid w:val="00E90400"/>
    <w:rsid w:val="00E91204"/>
    <w:rsid w:val="00E917F4"/>
    <w:rsid w:val="00E937E6"/>
    <w:rsid w:val="00E93F31"/>
    <w:rsid w:val="00E94106"/>
    <w:rsid w:val="00E94265"/>
    <w:rsid w:val="00E94284"/>
    <w:rsid w:val="00E9526B"/>
    <w:rsid w:val="00E9531A"/>
    <w:rsid w:val="00E969D7"/>
    <w:rsid w:val="00EA04C9"/>
    <w:rsid w:val="00EA2262"/>
    <w:rsid w:val="00EA2888"/>
    <w:rsid w:val="00EA2DC2"/>
    <w:rsid w:val="00EA317E"/>
    <w:rsid w:val="00EA32D8"/>
    <w:rsid w:val="00EA35F9"/>
    <w:rsid w:val="00EA44A4"/>
    <w:rsid w:val="00EA4A3E"/>
    <w:rsid w:val="00EA62CF"/>
    <w:rsid w:val="00EA6DF0"/>
    <w:rsid w:val="00EB0756"/>
    <w:rsid w:val="00EB1E86"/>
    <w:rsid w:val="00EB2F4D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E1E"/>
    <w:rsid w:val="00EC20DA"/>
    <w:rsid w:val="00EC2205"/>
    <w:rsid w:val="00EC23EC"/>
    <w:rsid w:val="00EC2591"/>
    <w:rsid w:val="00EC4BD5"/>
    <w:rsid w:val="00EC55A5"/>
    <w:rsid w:val="00EC7D4F"/>
    <w:rsid w:val="00ED07D5"/>
    <w:rsid w:val="00ED0A84"/>
    <w:rsid w:val="00ED0FB3"/>
    <w:rsid w:val="00ED10A2"/>
    <w:rsid w:val="00ED11FC"/>
    <w:rsid w:val="00ED1E1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12C4"/>
    <w:rsid w:val="00EE1A3A"/>
    <w:rsid w:val="00EE22EE"/>
    <w:rsid w:val="00EE2548"/>
    <w:rsid w:val="00EE3466"/>
    <w:rsid w:val="00EE3ADD"/>
    <w:rsid w:val="00EE47D2"/>
    <w:rsid w:val="00EE65E3"/>
    <w:rsid w:val="00EE6742"/>
    <w:rsid w:val="00EE729E"/>
    <w:rsid w:val="00EE769A"/>
    <w:rsid w:val="00EE7A8C"/>
    <w:rsid w:val="00EE7F16"/>
    <w:rsid w:val="00EE7F58"/>
    <w:rsid w:val="00EF0280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590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68D"/>
    <w:rsid w:val="00F12691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7FA"/>
    <w:rsid w:val="00F2386B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A38"/>
    <w:rsid w:val="00F65CDC"/>
    <w:rsid w:val="00F66709"/>
    <w:rsid w:val="00F66733"/>
    <w:rsid w:val="00F671C8"/>
    <w:rsid w:val="00F67824"/>
    <w:rsid w:val="00F6785E"/>
    <w:rsid w:val="00F70182"/>
    <w:rsid w:val="00F70B09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792"/>
    <w:rsid w:val="00FA1A66"/>
    <w:rsid w:val="00FA2ABA"/>
    <w:rsid w:val="00FA2CEF"/>
    <w:rsid w:val="00FA48E5"/>
    <w:rsid w:val="00FA4981"/>
    <w:rsid w:val="00FA4A92"/>
    <w:rsid w:val="00FA53D8"/>
    <w:rsid w:val="00FA5BC5"/>
    <w:rsid w:val="00FA5D13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90B"/>
    <w:rsid w:val="00FB4EDE"/>
    <w:rsid w:val="00FB5CB0"/>
    <w:rsid w:val="00FB5CD8"/>
    <w:rsid w:val="00FB64F1"/>
    <w:rsid w:val="00FB67A0"/>
    <w:rsid w:val="00FB6AB1"/>
    <w:rsid w:val="00FB7A22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940"/>
    <w:rsid w:val="00FC2A0B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15B8"/>
    <w:rsid w:val="00FD1840"/>
    <w:rsid w:val="00FD19B2"/>
    <w:rsid w:val="00FD1D59"/>
    <w:rsid w:val="00FD1DF8"/>
    <w:rsid w:val="00FD2030"/>
    <w:rsid w:val="00FD2A4D"/>
    <w:rsid w:val="00FD2D56"/>
    <w:rsid w:val="00FD3509"/>
    <w:rsid w:val="00FD3FB6"/>
    <w:rsid w:val="00FD4288"/>
    <w:rsid w:val="00FD5D07"/>
    <w:rsid w:val="00FD5DAE"/>
    <w:rsid w:val="00FD5FC9"/>
    <w:rsid w:val="00FD650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A07"/>
    <w:rsid w:val="00FF61EB"/>
    <w:rsid w:val="00FF653D"/>
    <w:rsid w:val="00FF65D8"/>
    <w:rsid w:val="00FF664D"/>
    <w:rsid w:val="00FF6C66"/>
    <w:rsid w:val="00FF6DE2"/>
    <w:rsid w:val="00FF70B5"/>
    <w:rsid w:val="00FF793A"/>
    <w:rsid w:val="00FF7BB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A4F10"/>
  <w15:chartTrackingRefBased/>
  <w15:docId w15:val="{79BB4C22-1FE0-4FCE-AF47-AC9C8178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F95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3"/>
      </w:numPr>
      <w:jc w:val="left"/>
      <w:outlineLvl w:val="0"/>
    </w:pPr>
    <w:rPr>
      <w:b/>
      <w:caps/>
      <w:sz w:val="36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  <w:lang w:val="x-none" w:eastAsia="x-none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  <w:lang w:val="x-none" w:eastAsia="x-non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A64B2F"/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rFonts w:ascii="Times New Roman" w:hAnsi="Times New Roman"/>
      <w:color w:val="0000FF"/>
      <w:lang w:val="x-none" w:eastAsia="x-none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rsid w:val="00B36972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  <w:lang w:val="x-none" w:eastAsia="x-none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  <w:lang w:bidi="ar-SA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6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5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  <w:lang w:val="x-none" w:eastAsia="x-non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ZKLADNChar">
    <w:name w:val="ZÁKLADNÍ Char"/>
    <w:link w:val="ZKLADN"/>
    <w:uiPriority w:val="99"/>
    <w:locked/>
    <w:rsid w:val="004D488B"/>
    <w:rPr>
      <w:rFonts w:ascii="Garamond" w:hAnsi="Garamond" w:cs="Garamond"/>
    </w:rPr>
  </w:style>
  <w:style w:type="paragraph" w:customStyle="1" w:styleId="ZKLADN">
    <w:name w:val="ZÁKLADNÍ"/>
    <w:basedOn w:val="Zkladntext"/>
    <w:link w:val="ZKLADNChar"/>
    <w:uiPriority w:val="99"/>
    <w:rsid w:val="004D488B"/>
    <w:pPr>
      <w:widowControl w:val="0"/>
      <w:spacing w:before="120" w:after="120" w:line="280" w:lineRule="atLeast"/>
    </w:pPr>
    <w:rPr>
      <w:rFonts w:ascii="Garamond" w:hAnsi="Garamond" w:cs="Garamond"/>
      <w:sz w:val="20"/>
      <w:lang w:val="cs-CZ" w:eastAsia="cs-CZ"/>
    </w:rPr>
  </w:style>
  <w:style w:type="paragraph" w:customStyle="1" w:styleId="AKFZFnormln">
    <w:name w:val="AKFZF_normální"/>
    <w:link w:val="AKFZFnormlnChar"/>
    <w:qFormat/>
    <w:rsid w:val="002B3568"/>
    <w:pPr>
      <w:spacing w:after="240" w:line="276" w:lineRule="auto"/>
      <w:jc w:val="both"/>
    </w:pPr>
    <w:rPr>
      <w:rFonts w:ascii="Arial" w:eastAsia="Calibri" w:hAnsi="Arial" w:cs="Calibri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2B3568"/>
    <w:rPr>
      <w:rFonts w:ascii="Arial" w:eastAsia="Calibri" w:hAnsi="Arial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3A93D89335145A8264781991C374B" ma:contentTypeVersion="4" ma:contentTypeDescription="Vytvoří nový dokument" ma:contentTypeScope="" ma:versionID="ffec8941672f945d7f14edf2fdf7dc1a">
  <xsd:schema xmlns:xsd="http://www.w3.org/2001/XMLSchema" xmlns:xs="http://www.w3.org/2001/XMLSchema" xmlns:p="http://schemas.microsoft.com/office/2006/metadata/properties" xmlns:ns2="cfb4066e-32e1-43da-a791-2a0bcc81b9b2" xmlns:ns3="945f2291-78f6-432f-acce-f1b5e0d875e6" targetNamespace="http://schemas.microsoft.com/office/2006/metadata/properties" ma:root="true" ma:fieldsID="5f7bbca6133c7c72ad57e170070b5d77" ns2:_="" ns3:_="">
    <xsd:import namespace="cfb4066e-32e1-43da-a791-2a0bcc81b9b2"/>
    <xsd:import namespace="945f2291-78f6-432f-acce-f1b5e0d87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4066e-32e1-43da-a791-2a0bcc81b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f2291-78f6-432f-acce-f1b5e0d87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2BC61-BE85-42CE-9B22-356FBEFDE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76180-685A-404B-B2C1-12F4D4FA4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28C04-B0BA-43D9-8CE0-CAFA3111D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4066e-32e1-43da-a791-2a0bcc81b9b2"/>
    <ds:schemaRef ds:uri="945f2291-78f6-432f-acce-f1b5e0d87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720C4-AF21-4583-972D-D16B9A55C8F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Štěrbová, Lenka</cp:lastModifiedBy>
  <cp:revision>168</cp:revision>
  <cp:lastPrinted>2014-06-05T14:14:00Z</cp:lastPrinted>
  <dcterms:created xsi:type="dcterms:W3CDTF">2023-03-31T02:18:00Z</dcterms:created>
  <dcterms:modified xsi:type="dcterms:W3CDTF">2025-09-10T14:05:00Z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2022-11-04T08:54:19Z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6de1fa09-ae22-4ac1-a1a6-5ba5ea38ee27</vt:lpwstr>
  </property>
  <property fmtid="{D5CDD505-2E9C-101B-9397-08002B2CF9AE}" pid="8" name="MSIP_Label_42f063bf-ce3a-473c-8609-3866002c85b0_ContentBits">
    <vt:lpwstr>0</vt:lpwstr>
  </property>
</Properties>
</file>