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11516" w14:textId="77777777" w:rsidR="00CF2A9C" w:rsidRPr="00CF2A9C" w:rsidRDefault="00CF2A9C" w:rsidP="00CF2A9C">
      <w:pPr>
        <w:rPr>
          <w:rFonts w:cs="Arial"/>
          <w:sz w:val="18"/>
        </w:rPr>
      </w:pPr>
    </w:p>
    <w:p w14:paraId="58A424DC" w14:textId="30AE5847" w:rsidR="00A313CA" w:rsidRPr="001060BD" w:rsidRDefault="00A313CA" w:rsidP="00A313CA">
      <w:pPr>
        <w:rPr>
          <w:rFonts w:ascii="Arial Narrow" w:hAnsi="Arial Narrow" w:cs="Arial"/>
          <w:b/>
          <w:snapToGrid w:val="0"/>
          <w:sz w:val="22"/>
          <w:szCs w:val="22"/>
        </w:rPr>
      </w:pPr>
      <w:r w:rsidRPr="001060BD">
        <w:rPr>
          <w:rFonts w:ascii="Arial Narrow" w:hAnsi="Arial Narrow" w:cs="Arial"/>
          <w:b/>
          <w:snapToGrid w:val="0"/>
          <w:sz w:val="22"/>
          <w:szCs w:val="22"/>
        </w:rPr>
        <w:t>Pro účely zařazení dodavatele do Systému kvalifikace „</w:t>
      </w:r>
      <w:r w:rsidR="009D0517">
        <w:rPr>
          <w:rFonts w:ascii="Arial Narrow" w:hAnsi="Arial Narrow" w:cs="Arial"/>
          <w:b/>
          <w:sz w:val="22"/>
          <w:szCs w:val="22"/>
        </w:rPr>
        <w:t>Odstraňování a oklešťování stromoví podél DS (Průseky)</w:t>
      </w:r>
      <w:r w:rsidRPr="001060BD">
        <w:rPr>
          <w:rFonts w:ascii="Arial Narrow" w:hAnsi="Arial Narrow" w:cs="Arial"/>
          <w:b/>
          <w:snapToGrid w:val="0"/>
          <w:sz w:val="22"/>
          <w:szCs w:val="22"/>
        </w:rPr>
        <w:t>“</w:t>
      </w:r>
    </w:p>
    <w:p w14:paraId="5C4FAD3E" w14:textId="77777777" w:rsidR="000443B5" w:rsidRPr="00DA3C19" w:rsidRDefault="00A313CA" w:rsidP="000443B5">
      <w:pPr>
        <w:rPr>
          <w:rFonts w:ascii="Arial Narrow" w:hAnsi="Arial Narrow" w:cs="Arial"/>
          <w:b/>
          <w:bCs/>
          <w:snapToGrid w:val="0"/>
        </w:rPr>
      </w:pPr>
      <w:r w:rsidRPr="00A313CA">
        <w:rPr>
          <w:rFonts w:ascii="Arial Narrow" w:hAnsi="Arial Narrow" w:cs="Arial"/>
          <w:b/>
          <w:snapToGrid w:val="0"/>
          <w:sz w:val="22"/>
          <w:szCs w:val="22"/>
        </w:rPr>
        <w:t xml:space="preserve">Kategorie: </w:t>
      </w:r>
      <w:r w:rsidR="000443B5" w:rsidRPr="00B15DCB">
        <w:rPr>
          <w:rFonts w:ascii="Arial Narrow" w:hAnsi="Arial Narrow" w:cs="Arial"/>
          <w:b/>
          <w:highlight w:val="yellow"/>
        </w:rPr>
        <w:t>část 1 - Region Otrokovice A</w:t>
      </w:r>
      <w:r w:rsidR="000443B5" w:rsidRPr="00FD61B9">
        <w:rPr>
          <w:rStyle w:val="Zkladntext3Char"/>
          <w:rFonts w:ascii="Arial Narrow" w:hAnsi="Arial Narrow"/>
          <w:b/>
          <w:sz w:val="20"/>
          <w:highlight w:val="yellow"/>
        </w:rPr>
        <w:t xml:space="preserve"> </w:t>
      </w:r>
      <w:r w:rsidR="000443B5" w:rsidRPr="00FD61B9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p w14:paraId="2C26FBA4" w14:textId="00912BF3" w:rsidR="00A313CA" w:rsidRPr="001060BD" w:rsidRDefault="00A313CA" w:rsidP="00A313CA">
      <w:pPr>
        <w:rPr>
          <w:rFonts w:ascii="Arial Narrow" w:hAnsi="Arial Narrow" w:cs="Arial"/>
          <w:b/>
          <w:bCs/>
          <w:snapToGrid w:val="0"/>
        </w:rPr>
      </w:pPr>
    </w:p>
    <w:p w14:paraId="6E9095BF" w14:textId="77777777" w:rsidR="00A313CA" w:rsidRPr="001060BD" w:rsidRDefault="00A313CA" w:rsidP="00A313CA">
      <w:pPr>
        <w:rPr>
          <w:rFonts w:ascii="Arial Narrow" w:hAnsi="Arial Narrow" w:cs="Arial"/>
          <w:i/>
          <w:snapToGrid w:val="0"/>
        </w:rPr>
      </w:pPr>
    </w:p>
    <w:p w14:paraId="3BCDB20E" w14:textId="77777777" w:rsidR="00A313CA" w:rsidRPr="001060BD" w:rsidRDefault="00A313CA" w:rsidP="00A313CA">
      <w:pPr>
        <w:rPr>
          <w:rFonts w:ascii="Arial Narrow" w:hAnsi="Arial Narrow" w:cs="Arial"/>
          <w:i/>
          <w:snapToGrid w:val="0"/>
          <w:highlight w:val="yellow"/>
        </w:rPr>
      </w:pPr>
      <w:r w:rsidRPr="001060BD">
        <w:rPr>
          <w:rFonts w:ascii="Arial Narrow" w:hAnsi="Arial Narrow" w:cs="Arial"/>
          <w:i/>
          <w:snapToGrid w:val="0"/>
          <w:highlight w:val="yellow"/>
        </w:rPr>
        <w:t>obchodní firma / jméno a příjmení</w:t>
      </w:r>
      <w:r w:rsidRPr="001060BD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2"/>
      </w:r>
    </w:p>
    <w:p w14:paraId="5D348BB1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se sídlem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14:paraId="43DFDF84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IČO:……</w:t>
      </w:r>
    </w:p>
    <w:p w14:paraId="7E8E991A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14:paraId="3F946598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 xml:space="preserve">oddíl ……, vložka 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>……</w:t>
      </w:r>
    </w:p>
    <w:p w14:paraId="3B0A4878" w14:textId="77777777" w:rsidR="00A313CA" w:rsidRPr="001060BD" w:rsidRDefault="00A313CA" w:rsidP="00A313CA">
      <w:pPr>
        <w:rPr>
          <w:rFonts w:ascii="Arial Narrow" w:hAnsi="Arial Narrow" w:cs="Arial"/>
          <w:snapToGrid w:val="0"/>
        </w:rPr>
      </w:pPr>
      <w:r w:rsidRPr="001060BD">
        <w:rPr>
          <w:rFonts w:ascii="Arial Narrow" w:hAnsi="Arial Narrow" w:cs="Arial"/>
          <w:snapToGrid w:val="0"/>
          <w:highlight w:val="yellow"/>
        </w:rPr>
        <w:t>zastoupená: ……</w:t>
      </w:r>
    </w:p>
    <w:p w14:paraId="148AEBAE" w14:textId="77777777" w:rsidR="00A313CA" w:rsidRPr="001060BD" w:rsidRDefault="00A313CA" w:rsidP="00A313CA">
      <w:pPr>
        <w:rPr>
          <w:rFonts w:ascii="Arial Narrow" w:hAnsi="Arial Narrow" w:cs="Calibri"/>
        </w:rPr>
      </w:pPr>
    </w:p>
    <w:p w14:paraId="119D766D" w14:textId="02417A88" w:rsidR="00A313CA" w:rsidRPr="0048343A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  <w:r w:rsidRPr="00A313CA">
        <w:rPr>
          <w:rFonts w:ascii="Arial Narrow" w:hAnsi="Arial Narrow" w:cs="Arial"/>
          <w:sz w:val="22"/>
          <w:szCs w:val="22"/>
        </w:rPr>
        <w:t xml:space="preserve">Tento formulář slouží k prokázání splnění technické kvalifikace podle § 79 odstavec 2 </w:t>
      </w:r>
      <w:r w:rsidRPr="0048343A">
        <w:rPr>
          <w:rFonts w:ascii="Arial Narrow" w:hAnsi="Arial Narrow" w:cs="Arial"/>
          <w:sz w:val="22"/>
          <w:szCs w:val="22"/>
        </w:rPr>
        <w:t>písmeno a) zákona č. 134/2016 Sb., o zadávání veřejných zakázek pro dodavatele.</w:t>
      </w:r>
    </w:p>
    <w:p w14:paraId="60D4DC6C" w14:textId="77777777" w:rsidR="00A313CA" w:rsidRPr="0048343A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</w:p>
    <w:p w14:paraId="0BA8855F" w14:textId="77777777" w:rsidR="0048343A" w:rsidRPr="0048343A" w:rsidRDefault="0048343A" w:rsidP="0048343A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"/>
          <w:sz w:val="22"/>
          <w:szCs w:val="22"/>
        </w:rPr>
      </w:pPr>
      <w:r w:rsidRPr="0048343A">
        <w:rPr>
          <w:rFonts w:ascii="Arial Narrow" w:hAnsi="Arial Narrow" w:cs="Arial"/>
          <w:sz w:val="22"/>
          <w:szCs w:val="22"/>
        </w:rPr>
        <w:t>Minimální úroveň pro splnění kvalifikačního předpokladu je stanovena na:</w:t>
      </w:r>
    </w:p>
    <w:p w14:paraId="5B113183" w14:textId="77777777" w:rsidR="0048343A" w:rsidRPr="0048343A" w:rsidRDefault="0048343A" w:rsidP="0048343A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 Narrow" w:hAnsi="Arial Narrow" w:cs="Arial"/>
          <w:sz w:val="22"/>
          <w:szCs w:val="22"/>
        </w:rPr>
      </w:pPr>
      <w:r w:rsidRPr="0048343A">
        <w:rPr>
          <w:rFonts w:ascii="Arial Narrow" w:hAnsi="Arial Narrow" w:cs="Arial"/>
          <w:sz w:val="22"/>
          <w:szCs w:val="22"/>
        </w:rPr>
        <w:t>nejméně jedna zakázka na referenční službu nebo služby na odstraňování a oklešťování stromoví a jiných porostů v ochranném pásmu DS nebo obdobné infrastruktury (telekomunikace, produktovody, vodní toky, silniční komunikace, železniční koridory) o celkovém (v součtu za všechny zakázky) finančním objemu min. 3 mil. Kč bez DPH v posledních 3 letech</w:t>
      </w:r>
    </w:p>
    <w:p w14:paraId="3DA5664A" w14:textId="77777777" w:rsidR="0048343A" w:rsidRPr="0048343A" w:rsidRDefault="0048343A" w:rsidP="0048343A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 Narrow" w:hAnsi="Arial Narrow" w:cs="Arial"/>
          <w:sz w:val="22"/>
          <w:szCs w:val="22"/>
        </w:rPr>
      </w:pPr>
      <w:r w:rsidRPr="0048343A">
        <w:rPr>
          <w:rFonts w:ascii="Arial Narrow" w:hAnsi="Arial Narrow" w:cs="Arial"/>
          <w:sz w:val="22"/>
          <w:szCs w:val="22"/>
        </w:rPr>
        <w:t>nejméně jedna zakázka na odstraňování a oklešťování stromoví a jiných porostů v ochranném pásmu DS nebo obdobné infrastruktury (telekomunikace, produktovody, vodní toky, silniční komunikace, železniční koridory) o finančním objemu min. 0,5 mil. Kč bez DPH v posledních 3 letech</w:t>
      </w:r>
    </w:p>
    <w:p w14:paraId="0D51F210" w14:textId="72F5226A" w:rsidR="0048343A" w:rsidRPr="0048343A" w:rsidRDefault="0048343A" w:rsidP="0048343A">
      <w:pPr>
        <w:suppressAutoHyphens/>
        <w:rPr>
          <w:rFonts w:ascii="Arial Narrow" w:hAnsi="Arial Narrow"/>
          <w:sz w:val="22"/>
          <w:szCs w:val="22"/>
        </w:rPr>
      </w:pPr>
      <w:r w:rsidRPr="0048343A">
        <w:rPr>
          <w:rFonts w:ascii="Arial Narrow" w:hAnsi="Arial Narrow"/>
          <w:sz w:val="22"/>
          <w:szCs w:val="22"/>
        </w:rPr>
        <w:t xml:space="preserve">Upozornění: Pokud některá z referenčních zakázek splňuje obě vymezené minimální úrovně kvalifikace, pak se započítává do </w:t>
      </w:r>
      <w:r>
        <w:rPr>
          <w:rFonts w:ascii="Arial Narrow" w:hAnsi="Arial Narrow"/>
          <w:sz w:val="22"/>
          <w:szCs w:val="22"/>
        </w:rPr>
        <w:t>všech</w:t>
      </w:r>
      <w:r w:rsidRPr="0048343A">
        <w:rPr>
          <w:rFonts w:ascii="Arial Narrow" w:hAnsi="Arial Narrow"/>
          <w:sz w:val="22"/>
          <w:szCs w:val="22"/>
        </w:rPr>
        <w:t xml:space="preserve"> kategorií.</w:t>
      </w:r>
    </w:p>
    <w:p w14:paraId="1BC006BD" w14:textId="77777777" w:rsidR="0048343A" w:rsidRPr="0048343A" w:rsidRDefault="0048343A" w:rsidP="0048343A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48343A" w:rsidRPr="0048343A" w14:paraId="18E1CAF3" w14:textId="77777777" w:rsidTr="00D10879">
        <w:trPr>
          <w:cantSplit/>
          <w:trHeight w:val="454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399B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referenční služba a)</w:t>
            </w:r>
          </w:p>
        </w:tc>
      </w:tr>
      <w:tr w:rsidR="0048343A" w:rsidRPr="0048343A" w14:paraId="19355E36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38560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7716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sz w:val="22"/>
                <w:szCs w:val="22"/>
              </w:rPr>
              <w:t>Údaje o referenční zakázce</w:t>
            </w:r>
          </w:p>
        </w:tc>
      </w:tr>
      <w:tr w:rsidR="0048343A" w:rsidRPr="0048343A" w14:paraId="5FFE90A9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0194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855AF0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48343A" w:rsidRPr="0048343A" w14:paraId="378947A4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9DAD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>Místo plnění významné služby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ADE078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48343A" w:rsidRPr="0048343A" w14:paraId="7D872009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3592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 xml:space="preserve">Objednatel </w:t>
            </w:r>
            <w:r w:rsidRPr="0048343A">
              <w:rPr>
                <w:rFonts w:ascii="Arial Narrow" w:hAnsi="Arial Narrow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A9F774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48343A" w:rsidRPr="0048343A" w14:paraId="0D4A1F62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060F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>Kontaktní osoba Objednatele</w:t>
            </w:r>
            <w:r w:rsidRPr="0048343A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48343A">
              <w:rPr>
                <w:rFonts w:ascii="Arial Narrow" w:hAnsi="Arial Narrow"/>
                <w:iCs/>
                <w:sz w:val="22"/>
                <w:szCs w:val="22"/>
              </w:rPr>
              <w:t>u které bude možné poskytnutí významné služby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2652FA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48343A" w:rsidRPr="0048343A" w14:paraId="328685AD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AEEB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sz w:val="22"/>
                <w:szCs w:val="22"/>
              </w:rPr>
              <w:t>Finanční objem služeb</w:t>
            </w:r>
            <w:r w:rsidRPr="0048343A">
              <w:rPr>
                <w:rFonts w:ascii="Arial Narrow" w:hAnsi="Arial Narrow"/>
                <w:b/>
                <w:sz w:val="22"/>
                <w:szCs w:val="22"/>
              </w:rPr>
              <w:t xml:space="preserve"> provedených Dodavatelem </w:t>
            </w:r>
            <w:r w:rsidRPr="0048343A">
              <w:rPr>
                <w:rFonts w:ascii="Arial Narrow" w:hAnsi="Arial Narrow"/>
                <w:sz w:val="22"/>
                <w:szCs w:val="22"/>
              </w:rPr>
              <w:t>(mil.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1D4FAD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48343A" w:rsidRPr="0048343A" w14:paraId="7DA13C8D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11EA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 xml:space="preserve">Doba realizace významné služby </w:t>
            </w:r>
            <w:r w:rsidRPr="0048343A">
              <w:rPr>
                <w:rFonts w:ascii="Arial Narrow" w:hAnsi="Arial Narrow"/>
                <w:sz w:val="22"/>
                <w:szCs w:val="22"/>
              </w:rPr>
              <w:t>(zahájení a ukončení)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933691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48343A" w:rsidRPr="0048343A" w14:paraId="55DCD63E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F25F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>Stručný popis služeb</w:t>
            </w:r>
            <w:r w:rsidRPr="0048343A">
              <w:rPr>
                <w:rFonts w:ascii="Arial Narrow" w:hAnsi="Arial Narrow"/>
                <w:sz w:val="22"/>
                <w:szCs w:val="22"/>
              </w:rPr>
              <w:t xml:space="preserve"> (zejména údaje prokazující splnění vymezeného parametru: odstraňování dřevních porostů a travin</w:t>
            </w:r>
            <w:r w:rsidRPr="0048343A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Pr="0048343A">
              <w:rPr>
                <w:rFonts w:ascii="Arial Narrow" w:hAnsi="Arial Narrow"/>
                <w:sz w:val="22"/>
                <w:szCs w:val="22"/>
              </w:rPr>
              <w:t>v ochranném pásmu energetických vedení nebo obdobné infrastruktury)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0AF7CE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  <w:p w14:paraId="34D19D1C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  <w:p w14:paraId="68851E00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1413E61D" w14:textId="77777777" w:rsidR="0048343A" w:rsidRPr="0048343A" w:rsidRDefault="0048343A" w:rsidP="0048343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5A6F94FD" w14:textId="77777777" w:rsidR="0048343A" w:rsidRPr="0048343A" w:rsidRDefault="0048343A" w:rsidP="0048343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48343A">
        <w:rPr>
          <w:rFonts w:ascii="Arial Narrow" w:hAnsi="Arial Narrow"/>
          <w:sz w:val="22"/>
          <w:szCs w:val="22"/>
        </w:rPr>
        <w:lastRenderedPageBreak/>
        <w:t>Poznámka: Dodavatel předloží tento formulář (formulář A) tolikrát, kolikrát je třeba pro objasnění splnění výše požadovaného rozsahu a charakteru plnění.</w:t>
      </w:r>
    </w:p>
    <w:p w14:paraId="05B39F6E" w14:textId="77777777" w:rsidR="0048343A" w:rsidRPr="0048343A" w:rsidRDefault="0048343A" w:rsidP="0048343A">
      <w:pPr>
        <w:spacing w:after="200" w:line="276" w:lineRule="auto"/>
        <w:rPr>
          <w:rFonts w:ascii="Arial Narrow" w:hAnsi="Arial Narrow"/>
          <w:b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48343A" w:rsidRPr="0048343A" w14:paraId="022D9814" w14:textId="77777777" w:rsidTr="00D10879">
        <w:trPr>
          <w:cantSplit/>
          <w:trHeight w:val="454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F98E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referenční služba B)</w:t>
            </w:r>
          </w:p>
        </w:tc>
      </w:tr>
      <w:tr w:rsidR="0048343A" w:rsidRPr="0048343A" w14:paraId="5EFC4F31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E26D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3B0E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sz w:val="22"/>
                <w:szCs w:val="22"/>
              </w:rPr>
              <w:t>Údaje o referenční zakázce</w:t>
            </w:r>
          </w:p>
        </w:tc>
      </w:tr>
      <w:tr w:rsidR="0048343A" w:rsidRPr="0048343A" w14:paraId="776CFA89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F31B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59004A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48343A" w:rsidRPr="0048343A" w14:paraId="0BE961A6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49F0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>Místo plnění významné služby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2552E2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8343A" w:rsidRPr="0048343A" w14:paraId="576905EA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3E3F7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 xml:space="preserve">Objednatel </w:t>
            </w:r>
            <w:r w:rsidRPr="0048343A">
              <w:rPr>
                <w:rFonts w:ascii="Arial Narrow" w:hAnsi="Arial Narrow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5D3939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8343A" w:rsidRPr="0048343A" w14:paraId="657A0648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4C369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>Kontaktní osoba Objednatele</w:t>
            </w:r>
            <w:r w:rsidRPr="0048343A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48343A">
              <w:rPr>
                <w:rFonts w:ascii="Arial Narrow" w:hAnsi="Arial Narrow"/>
                <w:iCs/>
                <w:sz w:val="22"/>
                <w:szCs w:val="22"/>
              </w:rPr>
              <w:t>u které bude možné poskytnutí významné služby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999870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343A" w:rsidRPr="0048343A" w14:paraId="5E53A79B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F344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sz w:val="22"/>
                <w:szCs w:val="22"/>
              </w:rPr>
              <w:t>Délka poskytované významné služby</w:t>
            </w:r>
          </w:p>
          <w:p w14:paraId="37343BE4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48343A">
              <w:rPr>
                <w:rFonts w:ascii="Arial Narrow" w:hAnsi="Arial Narrow"/>
                <w:sz w:val="22"/>
                <w:szCs w:val="22"/>
              </w:rPr>
              <w:t>(v měsících bez přerušení)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EA588A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343A" w:rsidRPr="0048343A" w14:paraId="60B5FEBA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1E0B7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 xml:space="preserve">Doba realizace významné služby </w:t>
            </w:r>
            <w:r w:rsidRPr="0048343A">
              <w:rPr>
                <w:rFonts w:ascii="Arial Narrow" w:hAnsi="Arial Narrow"/>
                <w:sz w:val="22"/>
                <w:szCs w:val="22"/>
              </w:rPr>
              <w:t>(zahájení a ukončení)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26AC8A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343A" w:rsidRPr="0048343A" w14:paraId="7832E944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A022F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sz w:val="22"/>
                <w:szCs w:val="22"/>
              </w:rPr>
              <w:t>Finanční objem služeb</w:t>
            </w:r>
            <w:r w:rsidRPr="0048343A">
              <w:rPr>
                <w:rFonts w:ascii="Arial Narrow" w:hAnsi="Arial Narrow"/>
                <w:b/>
                <w:sz w:val="22"/>
                <w:szCs w:val="22"/>
              </w:rPr>
              <w:t xml:space="preserve"> provedených Dodavatelem </w:t>
            </w:r>
            <w:r w:rsidRPr="0048343A">
              <w:rPr>
                <w:rFonts w:ascii="Arial Narrow" w:hAnsi="Arial Narrow"/>
                <w:sz w:val="22"/>
                <w:szCs w:val="22"/>
              </w:rPr>
              <w:t>(v mil.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328C08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343A" w:rsidRPr="0048343A" w14:paraId="3653D661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D827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sz w:val="22"/>
                <w:szCs w:val="22"/>
              </w:rPr>
              <w:t>Stručný popis služeb</w:t>
            </w:r>
            <w:r w:rsidRPr="0048343A">
              <w:rPr>
                <w:rFonts w:ascii="Arial Narrow" w:hAnsi="Arial Narrow"/>
                <w:sz w:val="22"/>
                <w:szCs w:val="22"/>
              </w:rPr>
              <w:t xml:space="preserve"> (zejména údaje prokazující splnění vymezeného parametru: odstraňování dřevních porostů a travin</w:t>
            </w:r>
            <w:r w:rsidRPr="0048343A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Pr="0048343A">
              <w:rPr>
                <w:rFonts w:ascii="Arial Narrow" w:hAnsi="Arial Narrow"/>
                <w:sz w:val="22"/>
                <w:szCs w:val="22"/>
              </w:rPr>
              <w:t>v ochranném pásmu energetických vedení nebo obdobné infrastruktury)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103326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587109F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3995791B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49540B59" w14:textId="77777777" w:rsidR="0048343A" w:rsidRPr="0048343A" w:rsidRDefault="0048343A" w:rsidP="0048343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7E8C247" w14:textId="09725B58" w:rsidR="00267F65" w:rsidRPr="0048343A" w:rsidRDefault="00267F65" w:rsidP="00A313CA">
      <w:pPr>
        <w:rPr>
          <w:rFonts w:ascii="Arial Narrow" w:hAnsi="Arial Narrow" w:cs="Arial"/>
          <w:sz w:val="22"/>
          <w:szCs w:val="22"/>
          <w:lang w:eastAsia="en-US"/>
        </w:rPr>
      </w:pPr>
      <w:r w:rsidRPr="0048343A">
        <w:rPr>
          <w:rFonts w:ascii="Arial Narrow" w:hAnsi="Arial Narrow" w:cs="Arial"/>
          <w:sz w:val="22"/>
          <w:szCs w:val="22"/>
          <w:lang w:eastAsia="en-US"/>
        </w:rPr>
        <w:t>Dodavatel předloží tento formulář tolikrát, kolikrát je potřeba pro prokázání splnění stanoveného minimálního požadavku.</w:t>
      </w:r>
    </w:p>
    <w:p w14:paraId="0771D65E" w14:textId="7E8AF6A6" w:rsidR="00FF0766" w:rsidRPr="00A313CA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48343A">
        <w:rPr>
          <w:rFonts w:ascii="Arial Narrow" w:hAnsi="Arial Narrow" w:cs="Arial"/>
          <w:sz w:val="22"/>
          <w:szCs w:val="22"/>
          <w:lang w:eastAsia="en-US"/>
        </w:rPr>
        <w:t>Pokud dodavatelé v případě společné nabídky prokazují splnění této části kvalifikace společně, předloží tento formulář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pro každou významnou </w:t>
      </w:r>
      <w:r w:rsidR="006940B1" w:rsidRPr="00A313CA">
        <w:rPr>
          <w:rFonts w:ascii="Arial Narrow" w:hAnsi="Arial Narrow" w:cs="Arial"/>
          <w:sz w:val="22"/>
          <w:szCs w:val="22"/>
          <w:lang w:eastAsia="en-US"/>
        </w:rPr>
        <w:t>službu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bez ohledu na to, který dodavatel se na splněn</w:t>
      </w:r>
      <w:r w:rsidR="0083568C" w:rsidRPr="00A313CA">
        <w:rPr>
          <w:rFonts w:ascii="Arial Narrow" w:hAnsi="Arial Narrow" w:cs="Arial"/>
          <w:sz w:val="22"/>
          <w:szCs w:val="22"/>
          <w:lang w:eastAsia="en-US"/>
        </w:rPr>
        <w:t>í této části kvalifikace podílí.</w:t>
      </w:r>
    </w:p>
    <w:p w14:paraId="4092BB92" w14:textId="1B28BB47" w:rsidR="00A313CA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>Pokud dodavatel použije jinou předlohu, než zadavatelem předepsanou, potom dodavatelem předložená významná zakázka musí obsahovat všechny údaje, které zadavatel v Příloze č. 4</w:t>
      </w:r>
      <w:bookmarkStart w:id="0" w:name="_GoBack"/>
      <w:bookmarkEnd w:id="0"/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vymezil. Zadavatel nevyžaduje podepsaný formulář do žádosti. </w:t>
      </w:r>
    </w:p>
    <w:p w14:paraId="0AD28ED0" w14:textId="5832B6CD" w:rsidR="00464656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>Dodavatel uvede kontakty na osoby zadavatele (objednatele), u kterých může zadavatel účastníkem uvedené informace ověřit.</w:t>
      </w:r>
      <w:r w:rsidR="006C0252" w:rsidRPr="00A313CA">
        <w:rPr>
          <w:rFonts w:ascii="Arial Narrow" w:hAnsi="Arial Narrow" w:cs="Arial"/>
          <w:sz w:val="22"/>
          <w:szCs w:val="22"/>
          <w:lang w:eastAsia="en-US"/>
        </w:rPr>
        <w:tab/>
      </w:r>
    </w:p>
    <w:p w14:paraId="78642239" w14:textId="7DF2BEA3" w:rsidR="00A42863" w:rsidRDefault="00A42863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p w14:paraId="5EF201F3" w14:textId="77777777" w:rsidR="00F06F5A" w:rsidRPr="00141DD3" w:rsidRDefault="00F06F5A" w:rsidP="00F06F5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highlight w:val="yellow"/>
        </w:rPr>
      </w:pPr>
    </w:p>
    <w:p w14:paraId="0541A218" w14:textId="77777777" w:rsidR="00F06F5A" w:rsidRPr="00141DD3" w:rsidRDefault="00F06F5A" w:rsidP="00F06F5A">
      <w:pPr>
        <w:spacing w:line="360" w:lineRule="auto"/>
        <w:jc w:val="left"/>
        <w:rPr>
          <w:rFonts w:ascii="Arial Narrow" w:hAnsi="Arial Narrow" w:cs="Arial"/>
          <w:b/>
          <w:sz w:val="22"/>
          <w:szCs w:val="22"/>
        </w:rPr>
      </w:pPr>
      <w:proofErr w:type="spellStart"/>
      <w:r w:rsidRPr="00141DD3">
        <w:rPr>
          <w:rFonts w:ascii="Arial Narrow" w:hAnsi="Arial Narrow" w:cs="Arial"/>
          <w:sz w:val="22"/>
          <w:szCs w:val="22"/>
          <w:highlight w:val="yellow"/>
        </w:rPr>
        <w:t>V_____________________dne</w:t>
      </w:r>
      <w:proofErr w:type="spellEnd"/>
      <w:r w:rsidRPr="00141DD3">
        <w:rPr>
          <w:rFonts w:ascii="Arial Narrow" w:hAnsi="Arial Narrow" w:cs="Arial"/>
          <w:sz w:val="22"/>
          <w:szCs w:val="22"/>
          <w:highlight w:val="yellow"/>
        </w:rPr>
        <w:t>____________________</w:t>
      </w:r>
    </w:p>
    <w:p w14:paraId="648860AF" w14:textId="77777777" w:rsidR="00F06F5A" w:rsidRPr="00A313CA" w:rsidRDefault="00F06F5A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sectPr w:rsidR="00F06F5A" w:rsidRPr="00A313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7A5FC" w14:textId="77777777" w:rsidR="00A74704" w:rsidRDefault="00A74704" w:rsidP="0083568C">
      <w:r>
        <w:separator/>
      </w:r>
    </w:p>
  </w:endnote>
  <w:endnote w:type="continuationSeparator" w:id="0">
    <w:p w14:paraId="44FC461F" w14:textId="77777777" w:rsidR="00A74704" w:rsidRDefault="00A74704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73054" w14:textId="77777777" w:rsidR="00A74704" w:rsidRDefault="00A74704" w:rsidP="0083568C">
      <w:r>
        <w:separator/>
      </w:r>
    </w:p>
  </w:footnote>
  <w:footnote w:type="continuationSeparator" w:id="0">
    <w:p w14:paraId="5DE57457" w14:textId="77777777" w:rsidR="00A74704" w:rsidRDefault="00A74704" w:rsidP="0083568C">
      <w:r>
        <w:continuationSeparator/>
      </w:r>
    </w:p>
  </w:footnote>
  <w:footnote w:id="1">
    <w:p w14:paraId="77B6048E" w14:textId="77777777" w:rsidR="000443B5" w:rsidRPr="001120A7" w:rsidRDefault="000443B5" w:rsidP="000443B5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DB173F1" w14:textId="77777777" w:rsidR="00A313CA" w:rsidRPr="001120A7" w:rsidRDefault="00A313CA" w:rsidP="00A313C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1B35D" w14:textId="5C368959" w:rsidR="00464656" w:rsidRPr="00CD2B0B" w:rsidRDefault="00CD2B0B" w:rsidP="00CD2B0B">
    <w:pPr>
      <w:pStyle w:val="Zhlav"/>
      <w:jc w:val="right"/>
      <w:rPr>
        <w:rFonts w:ascii="Arial Narrow" w:hAnsi="Arial Narrow"/>
      </w:rPr>
    </w:pPr>
    <w:r w:rsidRPr="00CD2B0B">
      <w:rPr>
        <w:rFonts w:ascii="Arial Narrow" w:hAnsi="Arial Narrow" w:cs="Arial"/>
        <w:sz w:val="22"/>
        <w:szCs w:val="22"/>
      </w:rPr>
      <w:t>Priloha_4</w:t>
    </w:r>
    <w:r w:rsidR="00497FD7">
      <w:rPr>
        <w:rFonts w:ascii="Arial Narrow" w:hAnsi="Arial Narrow" w:cs="Arial"/>
        <w:sz w:val="22"/>
        <w:szCs w:val="22"/>
      </w:rPr>
      <w:t>a</w:t>
    </w:r>
    <w:r w:rsidRPr="00CD2B0B">
      <w:rPr>
        <w:rFonts w:ascii="Arial Narrow" w:hAnsi="Arial Narrow" w:cs="Arial"/>
        <w:sz w:val="22"/>
        <w:szCs w:val="22"/>
      </w:rPr>
      <w:t>_SK_Seznam významných zakázek</w:t>
    </w:r>
    <w:r w:rsidR="00A313CA">
      <w:rPr>
        <w:rFonts w:ascii="Arial Narrow" w:hAnsi="Arial Narrow" w:cs="Arial"/>
        <w:sz w:val="22"/>
        <w:szCs w:val="22"/>
      </w:rPr>
      <w:t>-</w:t>
    </w:r>
    <w:r w:rsidR="00A313CA" w:rsidRPr="00A313CA">
      <w:t xml:space="preserve"> </w:t>
    </w:r>
    <w:r w:rsidR="00497FD7">
      <w:rPr>
        <w:rFonts w:ascii="Arial Narrow" w:hAnsi="Arial Narrow" w:cs="Arial"/>
        <w:sz w:val="22"/>
        <w:szCs w:val="22"/>
      </w:rPr>
      <w:t>v</w:t>
    </w:r>
    <w:r w:rsidR="00A313CA" w:rsidRPr="00A313CA">
      <w:rPr>
        <w:rFonts w:ascii="Arial Narrow" w:hAnsi="Arial Narrow" w:cs="Arial"/>
        <w:sz w:val="22"/>
        <w:szCs w:val="22"/>
      </w:rPr>
      <w:t>ýměna vedení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709C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6F3C9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F0B2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BE1BF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36106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9F59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6C51F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1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2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3"/>
  </w:num>
  <w:num w:numId="5">
    <w:abstractNumId w:val="11"/>
  </w:num>
  <w:num w:numId="6">
    <w:abstractNumId w:val="17"/>
  </w:num>
  <w:num w:numId="7">
    <w:abstractNumId w:val="5"/>
  </w:num>
  <w:num w:numId="8">
    <w:abstractNumId w:val="13"/>
  </w:num>
  <w:num w:numId="9">
    <w:abstractNumId w:val="22"/>
  </w:num>
  <w:num w:numId="10">
    <w:abstractNumId w:val="19"/>
  </w:num>
  <w:num w:numId="11">
    <w:abstractNumId w:val="7"/>
  </w:num>
  <w:num w:numId="12">
    <w:abstractNumId w:val="6"/>
  </w:num>
  <w:num w:numId="13">
    <w:abstractNumId w:val="14"/>
  </w:num>
  <w:num w:numId="14">
    <w:abstractNumId w:val="16"/>
  </w:num>
  <w:num w:numId="15">
    <w:abstractNumId w:val="21"/>
  </w:num>
  <w:num w:numId="16">
    <w:abstractNumId w:val="15"/>
  </w:num>
  <w:num w:numId="17">
    <w:abstractNumId w:val="3"/>
  </w:num>
  <w:num w:numId="18">
    <w:abstractNumId w:val="4"/>
  </w:num>
  <w:num w:numId="19">
    <w:abstractNumId w:val="10"/>
  </w:num>
  <w:num w:numId="20">
    <w:abstractNumId w:val="12"/>
  </w:num>
  <w:num w:numId="21">
    <w:abstractNumId w:val="18"/>
  </w:num>
  <w:num w:numId="22">
    <w:abstractNumId w:val="2"/>
  </w:num>
  <w:num w:numId="23">
    <w:abstractNumId w:val="8"/>
  </w:num>
  <w:num w:numId="24">
    <w:abstractNumId w:val="2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24866"/>
    <w:rsid w:val="00030B87"/>
    <w:rsid w:val="000443B5"/>
    <w:rsid w:val="00104766"/>
    <w:rsid w:val="00124D01"/>
    <w:rsid w:val="0013730B"/>
    <w:rsid w:val="0016517C"/>
    <w:rsid w:val="00187496"/>
    <w:rsid w:val="001D514E"/>
    <w:rsid w:val="002030A8"/>
    <w:rsid w:val="002444D5"/>
    <w:rsid w:val="00267F65"/>
    <w:rsid w:val="00274459"/>
    <w:rsid w:val="00297DF2"/>
    <w:rsid w:val="002A2D14"/>
    <w:rsid w:val="0030339A"/>
    <w:rsid w:val="0030694B"/>
    <w:rsid w:val="00320039"/>
    <w:rsid w:val="00325BBE"/>
    <w:rsid w:val="00325EAD"/>
    <w:rsid w:val="00377645"/>
    <w:rsid w:val="003B6460"/>
    <w:rsid w:val="003D4B17"/>
    <w:rsid w:val="00411B18"/>
    <w:rsid w:val="0041455A"/>
    <w:rsid w:val="00464656"/>
    <w:rsid w:val="0047760A"/>
    <w:rsid w:val="0048343A"/>
    <w:rsid w:val="00497FD7"/>
    <w:rsid w:val="005216CD"/>
    <w:rsid w:val="005309EA"/>
    <w:rsid w:val="005A36C3"/>
    <w:rsid w:val="005D4AD5"/>
    <w:rsid w:val="006121C0"/>
    <w:rsid w:val="0062756A"/>
    <w:rsid w:val="00635514"/>
    <w:rsid w:val="00693D7B"/>
    <w:rsid w:val="006940B1"/>
    <w:rsid w:val="006A3E34"/>
    <w:rsid w:val="006C0252"/>
    <w:rsid w:val="0071234B"/>
    <w:rsid w:val="00720B4F"/>
    <w:rsid w:val="007225AD"/>
    <w:rsid w:val="00744CFE"/>
    <w:rsid w:val="00751978"/>
    <w:rsid w:val="007A4DDB"/>
    <w:rsid w:val="007C7B68"/>
    <w:rsid w:val="00812589"/>
    <w:rsid w:val="0083568C"/>
    <w:rsid w:val="00851B0E"/>
    <w:rsid w:val="008738D0"/>
    <w:rsid w:val="008A0149"/>
    <w:rsid w:val="008A25CF"/>
    <w:rsid w:val="008A78A5"/>
    <w:rsid w:val="008B13F4"/>
    <w:rsid w:val="008C34FF"/>
    <w:rsid w:val="009243F1"/>
    <w:rsid w:val="00952158"/>
    <w:rsid w:val="009676A1"/>
    <w:rsid w:val="009D0517"/>
    <w:rsid w:val="00A3138D"/>
    <w:rsid w:val="00A313CA"/>
    <w:rsid w:val="00A42863"/>
    <w:rsid w:val="00A540CF"/>
    <w:rsid w:val="00A5570D"/>
    <w:rsid w:val="00A74704"/>
    <w:rsid w:val="00A837A2"/>
    <w:rsid w:val="00AC30AE"/>
    <w:rsid w:val="00B34B1D"/>
    <w:rsid w:val="00B70C18"/>
    <w:rsid w:val="00B857B5"/>
    <w:rsid w:val="00BF1563"/>
    <w:rsid w:val="00C10BFA"/>
    <w:rsid w:val="00C4611D"/>
    <w:rsid w:val="00C66497"/>
    <w:rsid w:val="00C8571C"/>
    <w:rsid w:val="00CD2B0B"/>
    <w:rsid w:val="00CF2A9C"/>
    <w:rsid w:val="00D1458F"/>
    <w:rsid w:val="00D1668B"/>
    <w:rsid w:val="00D40673"/>
    <w:rsid w:val="00D50312"/>
    <w:rsid w:val="00D67E67"/>
    <w:rsid w:val="00DC7977"/>
    <w:rsid w:val="00E40AD4"/>
    <w:rsid w:val="00E51026"/>
    <w:rsid w:val="00E71D5A"/>
    <w:rsid w:val="00E73FF9"/>
    <w:rsid w:val="00E86643"/>
    <w:rsid w:val="00E935FD"/>
    <w:rsid w:val="00EF00A1"/>
    <w:rsid w:val="00F06F5A"/>
    <w:rsid w:val="00F42791"/>
    <w:rsid w:val="00F50FB5"/>
    <w:rsid w:val="00F531C2"/>
    <w:rsid w:val="00F6617F"/>
    <w:rsid w:val="00FE59B2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27B8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paragraph" w:customStyle="1" w:styleId="Textbodu">
    <w:name w:val="Text bodu"/>
    <w:basedOn w:val="Normln"/>
    <w:rsid w:val="00A313CA"/>
    <w:pPr>
      <w:tabs>
        <w:tab w:val="num" w:pos="851"/>
      </w:tabs>
      <w:ind w:left="851" w:hanging="426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A313CA"/>
    <w:pPr>
      <w:tabs>
        <w:tab w:val="num" w:pos="425"/>
      </w:tabs>
      <w:ind w:left="425" w:hanging="425"/>
      <w:outlineLvl w:val="7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rsid w:val="00A313C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313CA"/>
    <w:rPr>
      <w:rFonts w:ascii="Arial" w:eastAsia="Times New Roman" w:hAnsi="Arial" w:cs="Arial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nhideWhenUsed/>
    <w:rsid w:val="000443B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443B5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553F7-9D50-4F25-B566-052C9F1A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19</cp:revision>
  <dcterms:created xsi:type="dcterms:W3CDTF">2019-08-12T06:46:00Z</dcterms:created>
  <dcterms:modified xsi:type="dcterms:W3CDTF">2020-06-24T18:16:00Z</dcterms:modified>
</cp:coreProperties>
</file>