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7596F" w14:textId="77777777" w:rsidR="00EE4442" w:rsidRPr="00EE4442" w:rsidRDefault="00C81BD6" w:rsidP="00EE4442">
      <w:pPr>
        <w:rPr>
          <w:rFonts w:ascii="Arial" w:hAnsi="Arial" w:cs="Arial"/>
          <w:b/>
          <w:bCs/>
          <w:snapToGrid w:val="0"/>
        </w:rPr>
      </w:pPr>
      <w:bookmarkStart w:id="0" w:name="_GoBack"/>
      <w:r w:rsidRPr="00EE4442">
        <w:rPr>
          <w:rFonts w:ascii="Arial" w:hAnsi="Arial" w:cs="Arial"/>
          <w:b/>
          <w:bCs/>
          <w:snapToGrid w:val="0"/>
        </w:rPr>
        <w:t xml:space="preserve">Pro účely zařazení dodavatele do Systému kvalifikace </w:t>
      </w:r>
      <w:r w:rsidR="00EE4442" w:rsidRPr="00EE4442">
        <w:rPr>
          <w:rFonts w:ascii="Arial" w:hAnsi="Arial" w:cs="Arial"/>
          <w:b/>
          <w:bCs/>
          <w:snapToGrid w:val="0"/>
        </w:rPr>
        <w:t>„</w:t>
      </w:r>
      <w:r w:rsidR="00EE4442" w:rsidRPr="00EE4442">
        <w:rPr>
          <w:rFonts w:ascii="Arial" w:hAnsi="Arial" w:cs="Arial"/>
          <w:b/>
        </w:rPr>
        <w:t>Dodávky betonových žlabů, označníků a dlaždic“</w:t>
      </w:r>
      <w:r w:rsidR="00EE4442" w:rsidRPr="00EE4442">
        <w:rPr>
          <w:rFonts w:ascii="Arial" w:hAnsi="Arial" w:cs="Arial"/>
          <w:b/>
          <w:bCs/>
          <w:snapToGrid w:val="0"/>
        </w:rPr>
        <w:t xml:space="preserve">      </w:t>
      </w:r>
    </w:p>
    <w:bookmarkEnd w:id="0"/>
    <w:p w14:paraId="67C74F6C" w14:textId="6C49F776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</w:p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1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proofErr w:type="gramStart"/>
      <w:r w:rsidRPr="00B76DC0">
        <w:rPr>
          <w:rFonts w:ascii="Arial Narrow" w:hAnsi="Arial Narrow" w:cs="Arial"/>
          <w:snapToGrid w:val="0"/>
        </w:rPr>
        <w:t>IČO:…</w:t>
      </w:r>
      <w:proofErr w:type="gramEnd"/>
      <w:r w:rsidRPr="00B76DC0">
        <w:rPr>
          <w:rFonts w:ascii="Arial Narrow" w:hAnsi="Arial Narrow" w:cs="Arial"/>
          <w:snapToGrid w:val="0"/>
        </w:rPr>
        <w:t>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B76DC0" w:rsidRDefault="00946974" w:rsidP="00946974">
      <w:pPr>
        <w:rPr>
          <w:rFonts w:ascii="Arial Narrow" w:hAnsi="Arial Narrow" w:cs="Arial"/>
          <w:i/>
          <w:snapToGrid w:val="0"/>
        </w:rPr>
      </w:pPr>
      <w:r w:rsidRPr="00B76DC0">
        <w:rPr>
          <w:rFonts w:ascii="Arial Narrow" w:hAnsi="Arial Narrow" w:cs="Arial"/>
          <w:i/>
          <w:snapToGrid w:val="0"/>
        </w:rPr>
        <w:t>obchodní firma / jméno a příjmení</w:t>
      </w:r>
      <w:r w:rsidRPr="00B76DC0">
        <w:rPr>
          <w:rFonts w:ascii="Arial Narrow" w:hAnsi="Arial Narrow" w:cs="Arial"/>
          <w:i/>
          <w:snapToGrid w:val="0"/>
          <w:vertAlign w:val="superscript"/>
        </w:rPr>
        <w:footnoteReference w:id="2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proofErr w:type="gramStart"/>
      <w:r w:rsidRPr="00B76DC0">
        <w:rPr>
          <w:rFonts w:ascii="Arial Narrow" w:hAnsi="Arial Narrow" w:cs="Arial"/>
          <w:snapToGrid w:val="0"/>
        </w:rPr>
        <w:t>IČO:…</w:t>
      </w:r>
      <w:proofErr w:type="gramEnd"/>
      <w:r w:rsidRPr="00B76DC0">
        <w:rPr>
          <w:rFonts w:ascii="Arial Narrow" w:hAnsi="Arial Narrow" w:cs="Arial"/>
          <w:snapToGrid w:val="0"/>
        </w:rPr>
        <w:t>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19772871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>podává společnou žádost o zařazení do systému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>zadavatelem E.ON Distribuce, a.s.</w:t>
      </w:r>
      <w:r w:rsidR="00C80FF9">
        <w:rPr>
          <w:rFonts w:ascii="Arial Narrow" w:hAnsi="Arial Narrow" w:cs="Arial"/>
          <w:b/>
          <w:bCs/>
          <w:snapToGrid w:val="0"/>
        </w:rPr>
        <w:t>,</w:t>
      </w:r>
      <w:r w:rsidR="00C80FF9" w:rsidRPr="00C80FF9">
        <w:rPr>
          <w:rFonts w:ascii="Arial Narrow" w:hAnsi="Arial Narrow" w:cs="Arial"/>
          <w:bCs/>
          <w:snapToGrid w:val="0"/>
        </w:rPr>
        <w:t xml:space="preserve"> </w:t>
      </w:r>
      <w:r w:rsidR="00C83D0B" w:rsidRPr="00B76DC0">
        <w:rPr>
          <w:rFonts w:ascii="Arial Narrow" w:hAnsi="Arial Narrow"/>
        </w:rPr>
        <w:t>je 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r w:rsidRPr="007A552B">
        <w:rPr>
          <w:rFonts w:ascii="Arial Narrow" w:hAnsi="Arial Narr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FE301" w14:textId="77777777" w:rsidR="009B471A" w:rsidRDefault="009B471A" w:rsidP="007C664C">
      <w:pPr>
        <w:spacing w:after="0" w:line="240" w:lineRule="auto"/>
      </w:pPr>
      <w:r>
        <w:separator/>
      </w:r>
    </w:p>
  </w:endnote>
  <w:endnote w:type="continuationSeparator" w:id="0">
    <w:p w14:paraId="48D44FBF" w14:textId="77777777" w:rsidR="009B471A" w:rsidRDefault="009B471A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D0D9C" w14:textId="77777777" w:rsidR="009B471A" w:rsidRDefault="009B471A" w:rsidP="007C664C">
      <w:pPr>
        <w:spacing w:after="0" w:line="240" w:lineRule="auto"/>
      </w:pPr>
      <w:r>
        <w:separator/>
      </w:r>
    </w:p>
  </w:footnote>
  <w:footnote w:type="continuationSeparator" w:id="0">
    <w:p w14:paraId="406A72D1" w14:textId="77777777" w:rsidR="009B471A" w:rsidRDefault="009B471A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0FC1580F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792B43">
      <w:rPr>
        <w:rFonts w:ascii="Arial Narrow" w:hAnsi="Arial Narrow"/>
      </w:rPr>
      <w:t>5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471A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E4442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A039-7962-4F0F-8B9E-5162D47F3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Švandová, Eva</cp:lastModifiedBy>
  <cp:revision>8</cp:revision>
  <dcterms:created xsi:type="dcterms:W3CDTF">2019-10-22T11:05:00Z</dcterms:created>
  <dcterms:modified xsi:type="dcterms:W3CDTF">2020-05-18T08:36:00Z</dcterms:modified>
</cp:coreProperties>
</file>