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D53E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D4960F2" w14:textId="77777777"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595CB0">
        <w:rPr>
          <w:rFonts w:ascii="Arial Narrow" w:hAnsi="Arial Narrow" w:cs="Arial"/>
          <w:b/>
          <w:sz w:val="22"/>
          <w:szCs w:val="22"/>
        </w:rPr>
        <w:t xml:space="preserve">Systém kvalifikace - </w:t>
      </w:r>
      <w:r w:rsidR="00B03F68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</w:p>
    <w:p w14:paraId="03192851" w14:textId="77777777" w:rsidR="005F5159" w:rsidRDefault="005F5159">
      <w:pPr>
        <w:rPr>
          <w:rFonts w:cs="Arial"/>
          <w:sz w:val="20"/>
        </w:rPr>
      </w:pPr>
    </w:p>
    <w:p w14:paraId="772C5D66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14:paraId="66462D1A" w14:textId="77777777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8182D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946C82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13A24D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14:paraId="3E6FDA3A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D2313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D776792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8CD1373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78C2F751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3A66E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0E4AF1D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01ECD9E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6442587A" w14:textId="77777777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96E538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9E48CDB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FFC7C89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08FC5127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492FD0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r w:rsidRPr="00787FB6">
              <w:rPr>
                <w:rFonts w:ascii="Arial Narrow" w:hAnsi="Arial Narrow" w:cs="Arial"/>
                <w:sz w:val="20"/>
              </w:rPr>
              <w:t xml:space="preserve">Priloha_4_SK_Seznam významných </w:t>
            </w:r>
            <w:bookmarkEnd w:id="0"/>
            <w:r w:rsidR="009456F3">
              <w:rPr>
                <w:rFonts w:ascii="Arial Narrow" w:hAnsi="Arial Narrow" w:cs="Arial"/>
                <w:sz w:val="20"/>
              </w:rPr>
              <w:t>služeb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2BC2330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69EE678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3E75DF49" w14:textId="77777777" w:rsidTr="00787FB6">
        <w:trPr>
          <w:trHeight w:hRule="exact" w:val="628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C20A8D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Příloha_5_SK_Seznam techniků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91BA4B4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48A734B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52B6EE90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03C198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Priloha_6_SK_Technické vybavení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A26C865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CE2C546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622E0" w:rsidRPr="00E917DE" w14:paraId="124EAD3B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EAE5F3" w14:textId="77777777" w:rsidR="009622E0" w:rsidRPr="00787FB6" w:rsidRDefault="00377071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</w:t>
            </w:r>
            <w:r w:rsidR="008846C7">
              <w:rPr>
                <w:rFonts w:ascii="Arial Narrow" w:hAnsi="Arial Narrow" w:cs="Arial"/>
                <w:sz w:val="20"/>
              </w:rPr>
              <w:t>7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4847ABD" w14:textId="77777777"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96567E0" w14:textId="77777777"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456F3" w:rsidRPr="00E917DE" w14:paraId="2B9AE381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587464" w14:textId="77777777" w:rsidR="009456F3" w:rsidRPr="00787FB6" w:rsidRDefault="009456F3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9456F3">
              <w:rPr>
                <w:rFonts w:ascii="Arial Narrow" w:hAnsi="Arial Narrow" w:cs="Arial"/>
                <w:sz w:val="20"/>
              </w:rPr>
              <w:t>Priloha_8_SK_Smlouva o ochraně důvěrných informací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F7616DE" w14:textId="77777777"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05803E9" w14:textId="77777777"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895892" w:rsidRPr="00E917DE" w14:paraId="551C4733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19E0D1" w14:textId="0646007C" w:rsidR="00895892" w:rsidRPr="009456F3" w:rsidRDefault="00895892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5B3969">
              <w:rPr>
                <w:rFonts w:ascii="Arial Narrow" w:hAnsi="Arial Narrow" w:cs="Arial"/>
                <w:color w:val="FF0000"/>
                <w:sz w:val="20"/>
              </w:rPr>
              <w:t>Priloha_10_SK_ČP jiná osoba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1BD265C7" w14:textId="77777777" w:rsidR="00895892" w:rsidRPr="006D7B30" w:rsidRDefault="00895892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1975171" w14:textId="77777777" w:rsidR="00895892" w:rsidRPr="006D7B30" w:rsidRDefault="00895892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701687E1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2B67AF89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00BB" w14:textId="77777777" w:rsidR="00ED13EE" w:rsidRDefault="00ED13EE">
      <w:r>
        <w:separator/>
      </w:r>
    </w:p>
  </w:endnote>
  <w:endnote w:type="continuationSeparator" w:id="0">
    <w:p w14:paraId="48EEB377" w14:textId="77777777" w:rsidR="00ED13EE" w:rsidRDefault="00ED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BD38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0561F619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A2ACE2A" w14:textId="77777777" w:rsidR="00541526" w:rsidRDefault="00ED13EE"/>
  <w:p w14:paraId="7733D3C2" w14:textId="77777777" w:rsidR="00541526" w:rsidRDefault="00ED13EE"/>
  <w:p w14:paraId="1A4FA3A7" w14:textId="77777777" w:rsidR="00541526" w:rsidRDefault="00ED13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1136" w14:textId="77777777" w:rsidR="00ED13EE" w:rsidRDefault="00ED13EE">
      <w:r>
        <w:separator/>
      </w:r>
    </w:p>
  </w:footnote>
  <w:footnote w:type="continuationSeparator" w:id="0">
    <w:p w14:paraId="0E9A274B" w14:textId="77777777" w:rsidR="00ED13EE" w:rsidRDefault="00ED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1082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79D81A46" w14:textId="77777777"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EB5301">
      <w:rPr>
        <w:rFonts w:ascii="Arial Narrow" w:hAnsi="Arial Narrow" w:cs="Arial"/>
        <w:szCs w:val="24"/>
      </w:rPr>
      <w:t>9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77071"/>
    <w:rsid w:val="00383909"/>
    <w:rsid w:val="003B2EB8"/>
    <w:rsid w:val="003B6470"/>
    <w:rsid w:val="00403B13"/>
    <w:rsid w:val="00422F52"/>
    <w:rsid w:val="00427438"/>
    <w:rsid w:val="004459E0"/>
    <w:rsid w:val="0047178E"/>
    <w:rsid w:val="004C5D31"/>
    <w:rsid w:val="004E03A7"/>
    <w:rsid w:val="00532B61"/>
    <w:rsid w:val="005432EB"/>
    <w:rsid w:val="0055478B"/>
    <w:rsid w:val="0057527D"/>
    <w:rsid w:val="00595CB0"/>
    <w:rsid w:val="005A083E"/>
    <w:rsid w:val="005B3969"/>
    <w:rsid w:val="005E1DF5"/>
    <w:rsid w:val="005F5159"/>
    <w:rsid w:val="00600FC5"/>
    <w:rsid w:val="006634E2"/>
    <w:rsid w:val="006B15D4"/>
    <w:rsid w:val="006D7B30"/>
    <w:rsid w:val="007444C9"/>
    <w:rsid w:val="00744A92"/>
    <w:rsid w:val="00787FB6"/>
    <w:rsid w:val="007D32CA"/>
    <w:rsid w:val="007F22A8"/>
    <w:rsid w:val="008033C7"/>
    <w:rsid w:val="00831053"/>
    <w:rsid w:val="008846C7"/>
    <w:rsid w:val="00894ACB"/>
    <w:rsid w:val="00895892"/>
    <w:rsid w:val="008D4E78"/>
    <w:rsid w:val="008E6490"/>
    <w:rsid w:val="00942851"/>
    <w:rsid w:val="009456F3"/>
    <w:rsid w:val="009622E0"/>
    <w:rsid w:val="00A6252B"/>
    <w:rsid w:val="00B03F68"/>
    <w:rsid w:val="00B47720"/>
    <w:rsid w:val="00B571D6"/>
    <w:rsid w:val="00B6590C"/>
    <w:rsid w:val="00BC05DF"/>
    <w:rsid w:val="00BF2BB3"/>
    <w:rsid w:val="00BF7088"/>
    <w:rsid w:val="00C84A9B"/>
    <w:rsid w:val="00CB2673"/>
    <w:rsid w:val="00D4758C"/>
    <w:rsid w:val="00D644C0"/>
    <w:rsid w:val="00DA696B"/>
    <w:rsid w:val="00DF2CBD"/>
    <w:rsid w:val="00E61D1C"/>
    <w:rsid w:val="00EB5301"/>
    <w:rsid w:val="00ED13EE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AF717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ADCE-09B2-401F-8391-DCEF0C5D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26</cp:revision>
  <dcterms:created xsi:type="dcterms:W3CDTF">2019-09-11T06:50:00Z</dcterms:created>
  <dcterms:modified xsi:type="dcterms:W3CDTF">2022-03-23T09:20:00Z</dcterms:modified>
</cp:coreProperties>
</file>