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1141F" w14:textId="77777777" w:rsidR="00752CEB" w:rsidRDefault="00752CEB" w:rsidP="00452AA7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010B124E" w14:textId="6201803A" w:rsidR="00452AA7" w:rsidRPr="00752CEB" w:rsidRDefault="00452AA7" w:rsidP="00452AA7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752CEB">
        <w:rPr>
          <w:rFonts w:ascii="Arial" w:hAnsi="Arial" w:cs="Arial"/>
          <w:b/>
          <w:bCs/>
          <w:snapToGrid w:val="0"/>
          <w:sz w:val="20"/>
          <w:szCs w:val="20"/>
        </w:rPr>
        <w:t>Pro účely zařazení dodavatele do Systému kvalifikace „</w:t>
      </w:r>
      <w:r w:rsidR="00D83B1D" w:rsidRPr="00752CEB">
        <w:rPr>
          <w:rFonts w:ascii="Arial" w:hAnsi="Arial" w:cs="Arial"/>
          <w:b/>
          <w:bCs/>
          <w:snapToGrid w:val="0"/>
          <w:sz w:val="20"/>
          <w:szCs w:val="20"/>
        </w:rPr>
        <w:t xml:space="preserve">Systém kvalifikace - </w:t>
      </w:r>
      <w:r w:rsidRPr="00752CEB">
        <w:rPr>
          <w:rFonts w:ascii="Arial" w:hAnsi="Arial" w:cs="Arial"/>
          <w:b/>
          <w:bCs/>
          <w:snapToGrid w:val="0"/>
          <w:sz w:val="20"/>
          <w:szCs w:val="20"/>
        </w:rPr>
        <w:t>Výstavba, montáž a doplnění optických tras na linky VN“</w:t>
      </w:r>
    </w:p>
    <w:p w14:paraId="20C9DADB" w14:textId="77777777" w:rsidR="00452AA7" w:rsidRPr="00752CEB" w:rsidRDefault="00452AA7" w:rsidP="00452AA7">
      <w:pPr>
        <w:rPr>
          <w:rFonts w:ascii="Arial" w:hAnsi="Arial" w:cs="Arial"/>
          <w:sz w:val="20"/>
          <w:szCs w:val="20"/>
        </w:rPr>
      </w:pPr>
    </w:p>
    <w:p w14:paraId="7ADDD6F4" w14:textId="77777777" w:rsidR="001D5BFD" w:rsidRPr="00752CEB" w:rsidRDefault="001D5BFD" w:rsidP="00536880">
      <w:pPr>
        <w:rPr>
          <w:rFonts w:ascii="Arial" w:hAnsi="Arial" w:cs="Arial"/>
          <w:snapToGrid w:val="0"/>
          <w:sz w:val="20"/>
          <w:szCs w:val="20"/>
        </w:rPr>
      </w:pPr>
      <w:r w:rsidRPr="00752CEB">
        <w:rPr>
          <w:rFonts w:ascii="Arial" w:hAnsi="Arial" w:cs="Arial"/>
          <w:snapToGrid w:val="0"/>
          <w:sz w:val="20"/>
          <w:szCs w:val="20"/>
        </w:rPr>
        <w:t>Tento formulář slouží k prokázání splnění kritéria technické kvalifikace analogicky podle § 79 odstavec 2 písmeno c) a d) zákona č. 134/2016 Sb., o zadávání veřejných zakázek</w:t>
      </w:r>
      <w:r w:rsidRPr="00752CEB">
        <w:rPr>
          <w:rFonts w:ascii="Arial" w:hAnsi="Arial" w:cs="Arial"/>
          <w:sz w:val="20"/>
          <w:szCs w:val="20"/>
        </w:rPr>
        <w:t xml:space="preserve">, </w:t>
      </w:r>
      <w:r w:rsidRPr="00752CEB">
        <w:rPr>
          <w:rFonts w:ascii="Arial" w:hAnsi="Arial" w:cs="Arial"/>
          <w:snapToGrid w:val="0"/>
          <w:sz w:val="20"/>
          <w:szCs w:val="20"/>
        </w:rPr>
        <w:t>pro dodavatele:</w:t>
      </w:r>
    </w:p>
    <w:p w14:paraId="2B8C3A5A" w14:textId="77777777" w:rsidR="001D5BFD" w:rsidRPr="00752CEB" w:rsidRDefault="001D5BFD" w:rsidP="00536880">
      <w:pPr>
        <w:rPr>
          <w:rFonts w:ascii="Arial" w:hAnsi="Arial" w:cs="Arial"/>
          <w:snapToGrid w:val="0"/>
          <w:sz w:val="20"/>
          <w:szCs w:val="20"/>
        </w:rPr>
      </w:pPr>
    </w:p>
    <w:p w14:paraId="33D1CEEE" w14:textId="77777777" w:rsidR="005E3176" w:rsidRPr="00752CEB" w:rsidRDefault="005E3176" w:rsidP="005E3176">
      <w:pPr>
        <w:rPr>
          <w:rFonts w:ascii="Arial" w:hAnsi="Arial" w:cs="Arial"/>
          <w:i/>
          <w:snapToGrid w:val="0"/>
          <w:sz w:val="20"/>
          <w:szCs w:val="20"/>
          <w:highlight w:val="yellow"/>
        </w:rPr>
      </w:pPr>
      <w:bookmarkStart w:id="0" w:name="_Hlk20142290"/>
      <w:r w:rsidRPr="00752CEB">
        <w:rPr>
          <w:rFonts w:ascii="Arial" w:hAnsi="Arial" w:cs="Arial"/>
          <w:i/>
          <w:snapToGrid w:val="0"/>
          <w:sz w:val="20"/>
          <w:szCs w:val="20"/>
          <w:highlight w:val="yellow"/>
        </w:rPr>
        <w:t>obchodní firma / jméno a příjmení</w:t>
      </w:r>
      <w:r w:rsidRPr="00752CEB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12FC50F0" w14:textId="77777777" w:rsidR="005E3176" w:rsidRPr="00752CEB" w:rsidRDefault="005E3176" w:rsidP="005E3176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t>se sídlem</w:t>
      </w: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softHyphen/>
        <w:t xml:space="preserve"> / trvale bytem……</w:t>
      </w:r>
    </w:p>
    <w:p w14:paraId="74B9BDCF" w14:textId="77777777" w:rsidR="005E3176" w:rsidRPr="00752CEB" w:rsidRDefault="005E3176" w:rsidP="005E3176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t>IČO:……</w:t>
      </w:r>
    </w:p>
    <w:p w14:paraId="14B39800" w14:textId="77777777" w:rsidR="005E3176" w:rsidRPr="00752CEB" w:rsidRDefault="005E3176" w:rsidP="005E3176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t>společnost zapsaná v obchodním rejstříku vedeném ……,</w:t>
      </w:r>
    </w:p>
    <w:p w14:paraId="48DAFDC2" w14:textId="77777777" w:rsidR="005E3176" w:rsidRPr="00752CEB" w:rsidRDefault="005E3176" w:rsidP="005E3176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t xml:space="preserve">oddíl ……, vložka </w:t>
      </w: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softHyphen/>
        <w:t>……</w:t>
      </w:r>
    </w:p>
    <w:p w14:paraId="1445D971" w14:textId="6F53835F" w:rsidR="005E3176" w:rsidRPr="00752CEB" w:rsidRDefault="005E3176" w:rsidP="005E3176">
      <w:pPr>
        <w:rPr>
          <w:rFonts w:ascii="Arial" w:hAnsi="Arial" w:cs="Arial"/>
          <w:snapToGrid w:val="0"/>
          <w:sz w:val="20"/>
          <w:szCs w:val="20"/>
        </w:rPr>
      </w:pPr>
      <w:r w:rsidRPr="00752CEB">
        <w:rPr>
          <w:rFonts w:ascii="Arial" w:hAnsi="Arial" w:cs="Arial"/>
          <w:snapToGrid w:val="0"/>
          <w:sz w:val="20"/>
          <w:szCs w:val="20"/>
          <w:highlight w:val="yellow"/>
        </w:rPr>
        <w:t>zastoupená: ……</w:t>
      </w:r>
    </w:p>
    <w:p w14:paraId="71E3CB65" w14:textId="77777777" w:rsidR="005E3176" w:rsidRPr="00752CEB" w:rsidRDefault="005E3176" w:rsidP="005E3176">
      <w:pPr>
        <w:rPr>
          <w:rFonts w:ascii="Arial" w:hAnsi="Arial" w:cs="Arial"/>
          <w:snapToGrid w:val="0"/>
          <w:sz w:val="20"/>
          <w:szCs w:val="20"/>
        </w:rPr>
      </w:pPr>
    </w:p>
    <w:p w14:paraId="0FD44376" w14:textId="77777777" w:rsidR="005E3176" w:rsidRPr="00752CEB" w:rsidRDefault="005E3176" w:rsidP="005E317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Minimální úroveň pro splnění kvalifikačního předpokladu je stanovena na:</w:t>
      </w:r>
    </w:p>
    <w:p w14:paraId="58233B4E" w14:textId="77777777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alespoň 6 osob s odbornou kvalifikací na zařízení do a nad 1000 V, min. dle § 6 vyhlášky č. 50/1978 Sb., o odborné způsobilosti v elektrotechnice, ve znění pozdějších předpisů, z nichž alespoň 4 jsou držiteli osvědčení</w:t>
      </w:r>
      <w:r w:rsidRPr="00752CEB" w:rsidDel="00973159">
        <w:rPr>
          <w:rFonts w:ascii="Arial" w:hAnsi="Arial" w:cs="Arial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o odborné způsobilosti k provádění práce ve výškách a nad volnou hloubkou ve smyslu Nařízení vlády č. 362/2005 Sb., a zároveň,</w:t>
      </w:r>
    </w:p>
    <w:p w14:paraId="5AA70B4E" w14:textId="77777777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alespoň 2 osoby s odbornou kvalifikací na zařízení do a nad 1000 V, min. dle § 7 dle vyhlášky č. 50/1978 Sb., o odborné způsobilosti v elektrotechnice, ve znění pozdějších předpisů, a zároveň,</w:t>
      </w:r>
    </w:p>
    <w:p w14:paraId="5569A5B9" w14:textId="25FF4273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alespoň 1 osoba s odbornou kvalifikací na zařízení do a nad 1000 V, min. dle § 8 vyhlášky č. 50/1978 Sb., o odborné způsobilosti v elektrotechnice, ve znění pozdějších předpisů, a zároveň</w:t>
      </w:r>
      <w:r w:rsidR="00F40753" w:rsidRPr="00752CEB">
        <w:rPr>
          <w:rFonts w:ascii="Arial" w:hAnsi="Arial" w:cs="Arial"/>
          <w:sz w:val="20"/>
          <w:szCs w:val="20"/>
        </w:rPr>
        <w:t xml:space="preserve"> (a to buď pro řízení činnosti prováděné dodavatelským způsobem nebo pro řízení provozu),</w:t>
      </w:r>
    </w:p>
    <w:p w14:paraId="510783BF" w14:textId="77777777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alespoň 1 osoba s odbornou kvalifikací na zařízení do a nad 1000 V, min dle § 9 vyhlášky č. 50/1978 Sb., o odborné způsobilosti v elektrotechnice, ve znění pozdějších předpisů, a zároveň,</w:t>
      </w:r>
    </w:p>
    <w:p w14:paraId="2856128D" w14:textId="1A782A61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 xml:space="preserve">alespoň </w:t>
      </w:r>
      <w:r w:rsidR="00E97738" w:rsidRPr="00752CEB">
        <w:rPr>
          <w:rFonts w:ascii="Arial" w:hAnsi="Arial" w:cs="Arial"/>
          <w:sz w:val="20"/>
          <w:szCs w:val="20"/>
        </w:rPr>
        <w:t>4</w:t>
      </w:r>
      <w:r w:rsidRPr="00752CEB">
        <w:rPr>
          <w:rFonts w:ascii="Arial" w:hAnsi="Arial" w:cs="Arial"/>
          <w:sz w:val="20"/>
          <w:szCs w:val="20"/>
        </w:rPr>
        <w:t xml:space="preserve"> osob, které jsou držiteli osvědčení o absolvování školení k obsluze pohyblivých a vysokozdvižných plošin ve smyslu zákona č. 309/2006 Sb., nařízení vlády č. 591/2006 Sb. a ve smyslu ČSN ISO 9926-1, ČSN ISO 12480-1, ČSN ISO 18878, ČSN ISO 18893, vyhlášky č. 19/1979 Sb. a norem souvisejících</w:t>
      </w:r>
      <w:r w:rsidRPr="00752CEB">
        <w:rPr>
          <w:rFonts w:ascii="Arial" w:hAnsi="Arial" w:cs="Arial"/>
          <w:sz w:val="20"/>
          <w:szCs w:val="20"/>
        </w:rPr>
        <w:footnoteReference w:id="2"/>
      </w:r>
      <w:r w:rsidRPr="00752CEB">
        <w:rPr>
          <w:rFonts w:ascii="Arial" w:hAnsi="Arial" w:cs="Arial"/>
          <w:sz w:val="20"/>
          <w:szCs w:val="20"/>
        </w:rPr>
        <w:t>, a zároveň,</w:t>
      </w:r>
    </w:p>
    <w:p w14:paraId="09126EBD" w14:textId="77777777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lastRenderedPageBreak/>
        <w:t>alespoň 6 pracovníků vyškolených pro práci vazače břemen</w:t>
      </w:r>
    </w:p>
    <w:p w14:paraId="232EEF07" w14:textId="7A9B5CE5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bookmarkStart w:id="1" w:name="_Hlk32909861"/>
      <w:r w:rsidRPr="00752CEB">
        <w:rPr>
          <w:rFonts w:ascii="Arial" w:hAnsi="Arial" w:cs="Arial"/>
          <w:sz w:val="20"/>
          <w:szCs w:val="20"/>
        </w:rPr>
        <w:t>alespoň 1 osoba odborně způsobilá k zajišťování úkolů v prevenci rizik v oblasti bezpečnosti a ochrany zdraví při práci podle zákona č. 309/2006 Sb., kterým se upravují další požadavky bezpečnosti a ochrany zdraví při práci v pracovněprávních vztazích a o zajištění bezpečnosti a ochrany zdraví při činnosti nebo poskytování služeb mimo pracovněprávní vztahy (zákon o zajištění dalších podmínek bezpečnosti a ochrany zdraví při práci), ve znění pozdějších předpisů, a zároveň</w:t>
      </w:r>
      <w:r w:rsidR="00F40753" w:rsidRPr="00752CEB">
        <w:rPr>
          <w:rFonts w:ascii="Arial" w:hAnsi="Arial" w:cs="Arial"/>
          <w:sz w:val="20"/>
          <w:szCs w:val="20"/>
        </w:rPr>
        <w:t xml:space="preserve">  (</w:t>
      </w:r>
      <w:bookmarkStart w:id="2" w:name="_Hlk113279882"/>
      <w:r w:rsidR="00F40753" w:rsidRPr="00752CEB">
        <w:rPr>
          <w:rFonts w:ascii="Arial" w:hAnsi="Arial" w:cs="Arial"/>
          <w:sz w:val="20"/>
          <w:szCs w:val="20"/>
        </w:rPr>
        <w:t>doloženo min. 1 referenční zakázkou</w:t>
      </w:r>
      <w:r w:rsidR="00B12B27">
        <w:rPr>
          <w:rFonts w:ascii="Arial" w:hAnsi="Arial" w:cs="Arial"/>
          <w:sz w:val="20"/>
          <w:szCs w:val="20"/>
        </w:rPr>
        <w:t xml:space="preserve"> </w:t>
      </w:r>
      <w:r w:rsidR="00B12B27" w:rsidRPr="00BC70AA">
        <w:rPr>
          <w:rFonts w:ascii="Arial" w:hAnsi="Arial" w:cs="Arial"/>
          <w:color w:val="FF0000"/>
          <w:sz w:val="20"/>
          <w:szCs w:val="20"/>
        </w:rPr>
        <w:t xml:space="preserve">v tabulce, </w:t>
      </w:r>
      <w:r w:rsidR="00B12B27" w:rsidRPr="00B12B27">
        <w:rPr>
          <w:rFonts w:ascii="Arial" w:hAnsi="Arial" w:cs="Arial"/>
          <w:color w:val="FF0000"/>
          <w:sz w:val="20"/>
          <w:szCs w:val="20"/>
        </w:rPr>
        <w:t>není třeba dokládat Osvědčení</w:t>
      </w:r>
      <w:bookmarkEnd w:id="2"/>
      <w:r w:rsidR="00F40753" w:rsidRPr="00752CEB">
        <w:rPr>
          <w:rFonts w:ascii="Arial" w:hAnsi="Arial" w:cs="Arial"/>
          <w:sz w:val="20"/>
          <w:szCs w:val="20"/>
        </w:rPr>
        <w:t>)</w:t>
      </w:r>
      <w:r w:rsidRPr="00752CEB">
        <w:rPr>
          <w:rFonts w:ascii="Arial" w:hAnsi="Arial" w:cs="Arial"/>
          <w:sz w:val="20"/>
          <w:szCs w:val="20"/>
        </w:rPr>
        <w:t>,</w:t>
      </w:r>
    </w:p>
    <w:bookmarkEnd w:id="1"/>
    <w:p w14:paraId="5A949304" w14:textId="77777777" w:rsidR="00927B0F" w:rsidRPr="00752CEB" w:rsidRDefault="00927B0F" w:rsidP="001E7DCC">
      <w:pPr>
        <w:numPr>
          <w:ilvl w:val="0"/>
          <w:numId w:val="22"/>
        </w:numPr>
        <w:spacing w:line="276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alespoň 1 osoba s odbornou kvalifikací ÚOZI (Úředně ověřený zeměměřický inženýr) v rozsahu podle § 13 odst. 1 písm. c) zákona č. 200/1994 Sb., a zároveň,</w:t>
      </w:r>
    </w:p>
    <w:p w14:paraId="10D8F87E" w14:textId="1CB5C231" w:rsidR="00927B0F" w:rsidRPr="00752CEB" w:rsidRDefault="00BC70AA" w:rsidP="001E7DCC">
      <w:pPr>
        <w:numPr>
          <w:ilvl w:val="0"/>
          <w:numId w:val="22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C30C87">
        <w:t>alespoň 2 osoby s alespoň dvouletou praxí v oboru geodézie (</w:t>
      </w:r>
      <w:r w:rsidRPr="00752CEB">
        <w:rPr>
          <w:rFonts w:ascii="Arial" w:hAnsi="Arial" w:cs="Arial"/>
          <w:sz w:val="20"/>
          <w:szCs w:val="20"/>
        </w:rPr>
        <w:t>doloženo min. 1 referenční zakázkou</w:t>
      </w:r>
      <w:r>
        <w:rPr>
          <w:rFonts w:ascii="Arial" w:hAnsi="Arial" w:cs="Arial"/>
          <w:sz w:val="20"/>
          <w:szCs w:val="20"/>
        </w:rPr>
        <w:t xml:space="preserve"> </w:t>
      </w:r>
      <w:r w:rsidRPr="00BC70AA">
        <w:rPr>
          <w:rFonts w:ascii="Arial" w:hAnsi="Arial" w:cs="Arial"/>
          <w:color w:val="FF0000"/>
          <w:sz w:val="20"/>
          <w:szCs w:val="20"/>
        </w:rPr>
        <w:t xml:space="preserve">v tabulce, </w:t>
      </w:r>
      <w:r w:rsidRPr="00B12B27">
        <w:rPr>
          <w:rFonts w:ascii="Arial" w:hAnsi="Arial" w:cs="Arial"/>
          <w:color w:val="FF0000"/>
          <w:sz w:val="20"/>
          <w:szCs w:val="20"/>
        </w:rPr>
        <w:t>není třeba dokládat Osvědčení</w:t>
      </w:r>
      <w:r w:rsidRPr="00C30C87">
        <w:t xml:space="preserve">), přičemž se musí jednat o osoby odlišné od osob splňující podmínky uvedené pod písm. </w:t>
      </w:r>
      <w:r w:rsidRPr="001461BB">
        <w:t>h</w:t>
      </w:r>
      <w:r w:rsidRPr="00C30C87">
        <w:t>), a</w:t>
      </w:r>
      <w:r w:rsidRPr="00C30C87">
        <w:rPr>
          <w:spacing w:val="-3"/>
        </w:rPr>
        <w:t xml:space="preserve"> </w:t>
      </w:r>
      <w:r w:rsidRPr="00C30C87">
        <w:t>zárove</w:t>
      </w:r>
      <w:r w:rsidRPr="001461BB">
        <w:t>ň</w:t>
      </w:r>
      <w:r w:rsidR="00927B0F" w:rsidRPr="00752CEB">
        <w:rPr>
          <w:rFonts w:ascii="Arial" w:hAnsi="Arial" w:cs="Arial"/>
          <w:sz w:val="20"/>
          <w:szCs w:val="20"/>
        </w:rPr>
        <w:t>, a zároveň,</w:t>
      </w:r>
    </w:p>
    <w:p w14:paraId="6EC1ACCC" w14:textId="63C2A139" w:rsidR="00927B0F" w:rsidRPr="00752CEB" w:rsidRDefault="00927B0F" w:rsidP="001E7DCC">
      <w:pPr>
        <w:pStyle w:val="Odstavecseseznamem"/>
        <w:widowControl/>
        <w:numPr>
          <w:ilvl w:val="0"/>
          <w:numId w:val="22"/>
        </w:num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752CEB">
        <w:rPr>
          <w:rFonts w:ascii="Arial" w:eastAsia="Times New Roman" w:hAnsi="Arial" w:cs="Arial"/>
          <w:sz w:val="20"/>
          <w:szCs w:val="20"/>
          <w:lang w:eastAsia="cs-CZ"/>
        </w:rPr>
        <w:t xml:space="preserve">alespoň 1 osoba s alespoň 3letou praxí na pozici stavbyvedoucího </w:t>
      </w:r>
      <w:r w:rsidR="001E4837">
        <w:t xml:space="preserve">(doloženo alespoň 2 referenčními zakázkami </w:t>
      </w:r>
      <w:r w:rsidR="001E4837" w:rsidRPr="00BC70AA">
        <w:rPr>
          <w:rFonts w:ascii="Arial" w:hAnsi="Arial" w:cs="Arial"/>
          <w:color w:val="FF0000"/>
          <w:sz w:val="20"/>
          <w:szCs w:val="20"/>
        </w:rPr>
        <w:t xml:space="preserve">v tabulce, </w:t>
      </w:r>
      <w:r w:rsidR="001E4837" w:rsidRPr="00B12B27">
        <w:rPr>
          <w:rFonts w:ascii="Arial" w:hAnsi="Arial" w:cs="Arial"/>
          <w:color w:val="FF0000"/>
          <w:sz w:val="20"/>
          <w:szCs w:val="20"/>
        </w:rPr>
        <w:t>není třeba dokládat Osvědčení</w:t>
      </w:r>
      <w:r w:rsidR="001E4837">
        <w:t>)</w:t>
      </w:r>
      <w:r w:rsidR="001E4837">
        <w:t xml:space="preserve"> </w:t>
      </w:r>
      <w:r w:rsidRPr="00752CEB">
        <w:rPr>
          <w:rFonts w:ascii="Arial" w:eastAsia="Times New Roman" w:hAnsi="Arial" w:cs="Arial"/>
          <w:sz w:val="20"/>
          <w:szCs w:val="20"/>
          <w:lang w:eastAsia="cs-CZ"/>
        </w:rPr>
        <w:t>disponující</w:t>
      </w:r>
      <w:r w:rsidRPr="00752CEB" w:rsidDel="0094624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52CEB">
        <w:rPr>
          <w:rFonts w:ascii="Arial" w:eastAsia="Times New Roman" w:hAnsi="Arial" w:cs="Arial"/>
          <w:sz w:val="20"/>
          <w:szCs w:val="20"/>
          <w:lang w:eastAsia="cs-CZ"/>
        </w:rPr>
        <w:t>osvědčením o autorizaci podle zákona č. 360/1992 Sb., o výkonu povolání autorizovaných architektů a o výkonu povolání autorizovaných inženýrů a techniků činných ve výstavbě, ve znění pozdějších předpisů pro obor technologická zařízení staveb,</w:t>
      </w:r>
    </w:p>
    <w:p w14:paraId="6FACA56A" w14:textId="580C0AF1" w:rsidR="00E13418" w:rsidRPr="00752CEB" w:rsidRDefault="00E13418" w:rsidP="00E13418">
      <w:pPr>
        <w:pStyle w:val="Odstavecseseznamem"/>
        <w:widowControl/>
        <w:numPr>
          <w:ilvl w:val="0"/>
          <w:numId w:val="22"/>
        </w:num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32908353"/>
      <w:r w:rsidRPr="00752CEB">
        <w:rPr>
          <w:rFonts w:ascii="Arial" w:eastAsia="Times New Roman" w:hAnsi="Arial" w:cs="Arial"/>
          <w:sz w:val="20"/>
          <w:szCs w:val="20"/>
          <w:lang w:eastAsia="cs-CZ"/>
        </w:rPr>
        <w:t>alespoň 2 osoby, kte</w:t>
      </w:r>
      <w:r w:rsidR="00E97738" w:rsidRPr="00752CEB">
        <w:rPr>
          <w:rFonts w:ascii="Arial" w:eastAsia="Times New Roman" w:hAnsi="Arial" w:cs="Arial"/>
          <w:sz w:val="20"/>
          <w:szCs w:val="20"/>
          <w:lang w:eastAsia="cs-CZ"/>
        </w:rPr>
        <w:t>ré</w:t>
      </w:r>
      <w:r w:rsidRPr="00752CEB">
        <w:rPr>
          <w:rFonts w:ascii="Arial" w:eastAsia="Times New Roman" w:hAnsi="Arial" w:cs="Arial"/>
          <w:sz w:val="20"/>
          <w:szCs w:val="20"/>
          <w:lang w:eastAsia="cs-CZ"/>
        </w:rPr>
        <w:t xml:space="preserve"> splňují podmínku kvalifikace na technologii a práci s optickými kabely. Pro osoby dodavatele, které budou realizovat montáž všech technologií distribučních vedení E.ON, zajistí zadavatel školení před zahájení</w:t>
      </w:r>
      <w:r w:rsidR="00E97738" w:rsidRPr="00752CEB">
        <w:rPr>
          <w:rFonts w:ascii="Arial" w:eastAsia="Times New Roman" w:hAnsi="Arial" w:cs="Arial"/>
          <w:sz w:val="20"/>
          <w:szCs w:val="20"/>
          <w:lang w:eastAsia="cs-CZ"/>
        </w:rPr>
        <w:t>m</w:t>
      </w:r>
      <w:r w:rsidRPr="00752CEB">
        <w:rPr>
          <w:rFonts w:ascii="Arial" w:eastAsia="Times New Roman" w:hAnsi="Arial" w:cs="Arial"/>
          <w:sz w:val="20"/>
          <w:szCs w:val="20"/>
          <w:lang w:eastAsia="cs-CZ"/>
        </w:rPr>
        <w:t xml:space="preserve"> realizace zakázek na specifické technologické prvky a postupy pro výstavbu sítí v DS, pokud tomu tak již nebylo učiněno v období kratším jak 3 roky</w:t>
      </w:r>
      <w:r w:rsidR="00F40753" w:rsidRPr="00752CE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40753" w:rsidRPr="00752CEB">
        <w:rPr>
          <w:rFonts w:ascii="Arial" w:hAnsi="Arial" w:cs="Arial"/>
          <w:sz w:val="20"/>
          <w:szCs w:val="20"/>
        </w:rPr>
        <w:t>před realizací zakázky</w:t>
      </w:r>
      <w:r w:rsidRPr="00752CE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D52C985" w14:textId="77777777" w:rsidR="00E13418" w:rsidRPr="00752CEB" w:rsidRDefault="00E13418" w:rsidP="00E13418">
      <w:pPr>
        <w:pStyle w:val="Odstavecseseznamem"/>
        <w:widowControl/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752CEB">
        <w:rPr>
          <w:rFonts w:ascii="Arial" w:eastAsia="Times New Roman" w:hAnsi="Arial" w:cs="Arial"/>
          <w:sz w:val="20"/>
          <w:szCs w:val="20"/>
          <w:lang w:eastAsia="cs-CZ"/>
        </w:rPr>
        <w:t xml:space="preserve">(např. na montáž podpěrných bodů, konzol Pařát, </w:t>
      </w:r>
      <w:proofErr w:type="spellStart"/>
      <w:r w:rsidRPr="00752CEB">
        <w:rPr>
          <w:rFonts w:ascii="Arial" w:eastAsia="Times New Roman" w:hAnsi="Arial" w:cs="Arial"/>
          <w:sz w:val="20"/>
          <w:szCs w:val="20"/>
          <w:lang w:eastAsia="cs-CZ"/>
        </w:rPr>
        <w:t>Čtyřvodič</w:t>
      </w:r>
      <w:proofErr w:type="spellEnd"/>
      <w:r w:rsidRPr="00752CEB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752CEB" w:rsidDel="006F75D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52CEB">
        <w:rPr>
          <w:rFonts w:ascii="Arial" w:eastAsia="Times New Roman" w:hAnsi="Arial" w:cs="Arial"/>
          <w:sz w:val="20"/>
          <w:szCs w:val="20"/>
          <w:lang w:eastAsia="cs-CZ"/>
        </w:rPr>
        <w:t>SDOK a vodičů VN, atd.)</w:t>
      </w:r>
    </w:p>
    <w:bookmarkEnd w:id="0"/>
    <w:bookmarkEnd w:id="3"/>
    <w:tbl>
      <w:tblPr>
        <w:tblW w:w="94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123"/>
        <w:gridCol w:w="2126"/>
        <w:gridCol w:w="1701"/>
        <w:gridCol w:w="3081"/>
      </w:tblGrid>
      <w:tr w:rsidR="003E3CA9" w:rsidRPr="00752CEB" w14:paraId="676C6F24" w14:textId="2187DBE8" w:rsidTr="00784124">
        <w:trPr>
          <w:trHeight w:val="504"/>
          <w:jc w:val="center"/>
        </w:trPr>
        <w:tc>
          <w:tcPr>
            <w:tcW w:w="94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90BD1AA" w14:textId="77777777" w:rsidR="003E3CA9" w:rsidRPr="00752CEB" w:rsidRDefault="003E3CA9" w:rsidP="00452AA7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br w:type="page"/>
            </w:r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 xml:space="preserve">Pracovník s § 6 </w:t>
            </w:r>
            <w:proofErr w:type="spellStart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>vyhl</w:t>
            </w:r>
            <w:proofErr w:type="spellEnd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>. č. 50/1978 Sb. + osvědčení pro práci ve výškách</w:t>
            </w:r>
          </w:p>
        </w:tc>
      </w:tr>
      <w:tr w:rsidR="003E3CA9" w:rsidRPr="00752CEB" w14:paraId="0EFDFC0F" w14:textId="0C3B345A" w:rsidTr="00784124">
        <w:trPr>
          <w:trHeight w:val="60"/>
          <w:jc w:val="center"/>
        </w:trPr>
        <w:tc>
          <w:tcPr>
            <w:tcW w:w="25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F093CA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292CF" w14:textId="5AC341EE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 němu</w:t>
            </w:r>
            <w:r w:rsidR="003E3CA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(zaměstnanec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, DPP, DPČ</w:t>
            </w:r>
            <w:r w:rsidR="003E3CA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apod.)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F4A8" w14:textId="0FC51B4F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Pracovník s kvalifikací na zařízení do a nad 1000V dle § 6 vyhlášky 50/1978 Sb.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04C7" w14:textId="17B562FE" w:rsidR="003E3CA9" w:rsidRPr="00752CEB" w:rsidRDefault="003E3CA9" w:rsidP="00EA392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Osvědčení o odborné způsobilosti k provádění práce ve výškách a nad volnou hloubkou ve smyslu Nařízení vlády č. 362/2005 Sb. (osvědčení alespoň pro 4 osoby)</w:t>
            </w:r>
          </w:p>
        </w:tc>
      </w:tr>
      <w:tr w:rsidR="003E3CA9" w:rsidRPr="00752CEB" w14:paraId="05BD4FFF" w14:textId="718879CF" w:rsidTr="00784124">
        <w:trPr>
          <w:trHeight w:val="24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8DC3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763A4229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3409144F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5B5CE673" w14:textId="741DB1C7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  <w:hideMark/>
          </w:tcPr>
          <w:p w14:paraId="5B9AABC8" w14:textId="597EE367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3E3CA9" w:rsidRPr="00752CEB" w14:paraId="0982F1F0" w14:textId="2FD28D7A" w:rsidTr="00784124">
        <w:trPr>
          <w:trHeight w:val="25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8E5A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3F0BECAF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4783D52F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27963D39" w14:textId="1A1732E5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201D3849" w14:textId="10AFF042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3E3CA9" w:rsidRPr="00752CEB" w14:paraId="2FEFA03B" w14:textId="42A4CA6D" w:rsidTr="00784124">
        <w:trPr>
          <w:trHeight w:val="25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357D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2778EA2F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64BCC498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38CEEBE9" w14:textId="07082F45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469B114E" w14:textId="48A0E02E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3E3CA9" w:rsidRPr="00752CEB" w14:paraId="57C17FAF" w14:textId="79EEC19C" w:rsidTr="00784124">
        <w:trPr>
          <w:trHeight w:val="25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C224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143E963A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4015FCEC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2694B903" w14:textId="600A26C2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01EA4FB6" w14:textId="5EC51422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3E3CA9" w:rsidRPr="00752CEB" w14:paraId="07103842" w14:textId="5C69F9C6" w:rsidTr="00784124">
        <w:trPr>
          <w:trHeight w:val="25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354A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47A5341F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27CD53BE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0B1268A2" w14:textId="007DBF44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54EE418A" w14:textId="49A24ADF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3E3CA9" w:rsidRPr="00752CEB" w14:paraId="652E791C" w14:textId="60049F77" w:rsidTr="00784124">
        <w:trPr>
          <w:trHeight w:val="25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DB74E" w14:textId="10C23B04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769E26BD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C412728" w14:textId="77777777" w:rsidR="003E3CA9" w:rsidRPr="00752CEB" w:rsidRDefault="003E3CA9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5A88052B" w14:textId="731F3E8F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0A9742D8" w14:textId="721F23C7" w:rsidR="003E3CA9" w:rsidRPr="00752CEB" w:rsidRDefault="00433EC5" w:rsidP="00CB0BF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</w:tbl>
    <w:p w14:paraId="401B4556" w14:textId="2D74464E" w:rsidR="00536F1E" w:rsidRDefault="00536F1E">
      <w:pPr>
        <w:widowControl/>
        <w:spacing w:before="0" w:after="200" w:line="276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p w14:paraId="60B9D914" w14:textId="77777777" w:rsidR="00784124" w:rsidRPr="00752CEB" w:rsidRDefault="00784124">
      <w:pPr>
        <w:widowControl/>
        <w:spacing w:before="0" w:after="200" w:line="276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8"/>
        <w:gridCol w:w="3199"/>
        <w:gridCol w:w="2835"/>
        <w:gridCol w:w="2268"/>
      </w:tblGrid>
      <w:tr w:rsidR="003E3CA9" w:rsidRPr="00752CEB" w14:paraId="41E9E09E" w14:textId="77777777" w:rsidTr="00784124">
        <w:trPr>
          <w:trHeight w:val="49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7E87FC60" w14:textId="3CA3987D" w:rsidR="003E3CA9" w:rsidRPr="00752CEB" w:rsidRDefault="003E3CA9" w:rsidP="005C372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 xml:space="preserve">Pracovník s § 7 </w:t>
            </w:r>
            <w:proofErr w:type="spellStart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>vyhl</w:t>
            </w:r>
            <w:proofErr w:type="spellEnd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>. č. 50/1978 Sb.</w:t>
            </w:r>
          </w:p>
        </w:tc>
      </w:tr>
      <w:tr w:rsidR="003E3CA9" w:rsidRPr="00752CEB" w14:paraId="414836A1" w14:textId="77777777" w:rsidTr="00784124">
        <w:trPr>
          <w:trHeight w:val="1176"/>
        </w:trPr>
        <w:tc>
          <w:tcPr>
            <w:tcW w:w="4537" w:type="dxa"/>
            <w:gridSpan w:val="2"/>
            <w:shd w:val="clear" w:color="auto" w:fill="auto"/>
            <w:vAlign w:val="center"/>
            <w:hideMark/>
          </w:tcPr>
          <w:p w14:paraId="2E44583E" w14:textId="77777777" w:rsidR="003E3CA9" w:rsidRPr="00752CEB" w:rsidRDefault="003E3CA9" w:rsidP="005C372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EFA1612" w14:textId="24A37414" w:rsidR="003E3CA9" w:rsidRPr="00752CEB" w:rsidRDefault="00433EC5" w:rsidP="005C372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 němu (zaměstnanec, DPP, DPČ apod.)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2D7852" w14:textId="0EE26DF3" w:rsidR="003E3CA9" w:rsidRPr="00752CEB" w:rsidRDefault="003E3CA9" w:rsidP="005C372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Pracovník s kvalifikací na zařízení do a nad 1000V  dle § 7</w:t>
            </w:r>
            <w:r w:rsidR="00D576C7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vyhlášky 50/1978 Sb., </w:t>
            </w:r>
          </w:p>
        </w:tc>
      </w:tr>
      <w:tr w:rsidR="003E3CA9" w:rsidRPr="00752CEB" w14:paraId="65EC6C24" w14:textId="77777777" w:rsidTr="00784124">
        <w:trPr>
          <w:trHeight w:val="292"/>
        </w:trPr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0A648EF7" w14:textId="77777777" w:rsidR="003E3CA9" w:rsidRPr="00752CEB" w:rsidRDefault="003E3CA9" w:rsidP="005C372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9" w:type="dxa"/>
            <w:shd w:val="clear" w:color="auto" w:fill="00FF00"/>
            <w:noWrap/>
            <w:vAlign w:val="center"/>
            <w:hideMark/>
          </w:tcPr>
          <w:p w14:paraId="4ECD505A" w14:textId="77777777" w:rsidR="003E3CA9" w:rsidRPr="00752CEB" w:rsidRDefault="003E3CA9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00FF00"/>
            <w:vAlign w:val="center"/>
            <w:hideMark/>
          </w:tcPr>
          <w:p w14:paraId="3590767F" w14:textId="77777777" w:rsidR="003E3CA9" w:rsidRPr="00752CEB" w:rsidRDefault="003E3CA9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00FF00"/>
            <w:noWrap/>
            <w:vAlign w:val="center"/>
            <w:hideMark/>
          </w:tcPr>
          <w:p w14:paraId="021EABE6" w14:textId="63EAF064" w:rsidR="003E3CA9" w:rsidRPr="00752CEB" w:rsidRDefault="00433EC5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3E3CA9" w:rsidRPr="00752CEB" w14:paraId="063BF204" w14:textId="77777777" w:rsidTr="00784124">
        <w:trPr>
          <w:trHeight w:val="306"/>
        </w:trPr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39FDA135" w14:textId="77777777" w:rsidR="003E3CA9" w:rsidRPr="00752CEB" w:rsidRDefault="003E3CA9" w:rsidP="005C372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9" w:type="dxa"/>
            <w:shd w:val="clear" w:color="auto" w:fill="00FF00"/>
            <w:noWrap/>
            <w:vAlign w:val="center"/>
            <w:hideMark/>
          </w:tcPr>
          <w:p w14:paraId="521E38F5" w14:textId="77777777" w:rsidR="003E3CA9" w:rsidRPr="00752CEB" w:rsidRDefault="003E3CA9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00FF00"/>
            <w:vAlign w:val="center"/>
            <w:hideMark/>
          </w:tcPr>
          <w:p w14:paraId="6C7BEC83" w14:textId="77777777" w:rsidR="003E3CA9" w:rsidRPr="00752CEB" w:rsidRDefault="003E3CA9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00FF00"/>
            <w:noWrap/>
            <w:vAlign w:val="center"/>
            <w:hideMark/>
          </w:tcPr>
          <w:p w14:paraId="692D51CD" w14:textId="3CF88CBF" w:rsidR="003E3CA9" w:rsidRPr="00752CEB" w:rsidRDefault="00433EC5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</w:tbl>
    <w:p w14:paraId="44C043AB" w14:textId="4E38825D" w:rsidR="006750E2" w:rsidRPr="00752CEB" w:rsidRDefault="006750E2">
      <w:pPr>
        <w:widowControl/>
        <w:spacing w:before="0" w:after="200" w:line="276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p w14:paraId="68EE0BDD" w14:textId="77777777" w:rsidR="00E15533" w:rsidRPr="00752CEB" w:rsidRDefault="00E15533">
      <w:pPr>
        <w:widowControl/>
        <w:spacing w:before="0" w:after="200" w:line="276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"/>
        <w:gridCol w:w="2417"/>
        <w:gridCol w:w="1985"/>
        <w:gridCol w:w="1417"/>
        <w:gridCol w:w="1418"/>
        <w:gridCol w:w="1559"/>
      </w:tblGrid>
      <w:tr w:rsidR="00D576C7" w:rsidRPr="00752CEB" w14:paraId="31229E87" w14:textId="77777777" w:rsidTr="00784124">
        <w:trPr>
          <w:trHeight w:val="552"/>
        </w:trPr>
        <w:tc>
          <w:tcPr>
            <w:tcW w:w="9640" w:type="dxa"/>
            <w:gridSpan w:val="6"/>
            <w:shd w:val="clear" w:color="auto" w:fill="D9D9D9" w:themeFill="background1" w:themeFillShade="D9"/>
          </w:tcPr>
          <w:p w14:paraId="03A37741" w14:textId="68B76111" w:rsidR="00D576C7" w:rsidRPr="00752CEB" w:rsidRDefault="00D576C7" w:rsidP="006750E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 xml:space="preserve">Pracovník s § 8 </w:t>
            </w:r>
            <w:proofErr w:type="spellStart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>vyhl</w:t>
            </w:r>
            <w:proofErr w:type="spellEnd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 xml:space="preserve">. č. 50/1978 Sb. </w:t>
            </w:r>
          </w:p>
        </w:tc>
      </w:tr>
      <w:tr w:rsidR="005B556F" w:rsidRPr="00752CEB" w14:paraId="750120F0" w14:textId="5E37192B" w:rsidTr="00784124">
        <w:trPr>
          <w:trHeight w:val="1667"/>
        </w:trPr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14:paraId="77AF80B7" w14:textId="77777777" w:rsidR="005B556F" w:rsidRPr="00752CEB" w:rsidRDefault="005B556F" w:rsidP="006750E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E9EDBC" w14:textId="4AB16CC6" w:rsidR="005B556F" w:rsidRPr="00752CEB" w:rsidRDefault="005B556F" w:rsidP="006750E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 němu (zaměstnanec, DPP, DPČ apod.)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520584" w14:textId="13A6CC69" w:rsidR="005B556F" w:rsidRPr="00752CEB" w:rsidRDefault="005B556F" w:rsidP="006750E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Pracovník s kvalifikací na zařízení do a nad 1000V  dle § 8</w:t>
            </w:r>
            <w:r w:rsidR="007C6269"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vyhlášky 50/1978 Sb.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575FC0" w14:textId="7836114B" w:rsidR="005B556F" w:rsidRPr="00752CEB" w:rsidRDefault="00D576C7" w:rsidP="006750E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Nejvyšší dosažené v</w:t>
            </w:r>
            <w:r w:rsidR="005B556F"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 xml:space="preserve">zdělání </w:t>
            </w:r>
            <w:r w:rsidR="00752CEB"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(vyučen</w:t>
            </w:r>
            <w:r w:rsidR="0078412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 xml:space="preserve">, </w:t>
            </w:r>
            <w:r w:rsidR="00752CEB"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 xml:space="preserve">SŠ, VŠ, apod), </w:t>
            </w:r>
            <w:r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 xml:space="preserve">vč. </w:t>
            </w:r>
            <w:r w:rsidR="005B556F"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náz</w:t>
            </w:r>
            <w:r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vu</w:t>
            </w:r>
            <w:r w:rsidR="005B556F"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 xml:space="preserve"> školy</w:t>
            </w:r>
          </w:p>
        </w:tc>
        <w:tc>
          <w:tcPr>
            <w:tcW w:w="1559" w:type="dxa"/>
          </w:tcPr>
          <w:p w14:paraId="02CD75BE" w14:textId="4CF1E5E2" w:rsidR="005B556F" w:rsidRPr="00752CEB" w:rsidRDefault="005B556F" w:rsidP="006750E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z w:val="20"/>
                <w:szCs w:val="20"/>
              </w:rPr>
              <w:t xml:space="preserve">Znalost českého/  slovenského jazyka na pracovní úrovni umožňující běžnou komunikaci </w:t>
            </w:r>
          </w:p>
        </w:tc>
      </w:tr>
      <w:tr w:rsidR="005B556F" w:rsidRPr="00752CEB" w14:paraId="53DBC07C" w14:textId="1F2ABBD0" w:rsidTr="00784124">
        <w:trPr>
          <w:trHeight w:val="275"/>
        </w:trPr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7598F5F" w14:textId="77777777" w:rsidR="005B556F" w:rsidRPr="00752CEB" w:rsidRDefault="005B556F" w:rsidP="006750E2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2417" w:type="dxa"/>
            <w:shd w:val="clear" w:color="auto" w:fill="00FF00"/>
            <w:noWrap/>
            <w:vAlign w:val="center"/>
            <w:hideMark/>
          </w:tcPr>
          <w:p w14:paraId="51DE16D6" w14:textId="77777777" w:rsidR="005B556F" w:rsidRPr="00752CEB" w:rsidRDefault="005B556F" w:rsidP="006750E2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00FF00"/>
            <w:vAlign w:val="center"/>
            <w:hideMark/>
          </w:tcPr>
          <w:p w14:paraId="501EFC16" w14:textId="77777777" w:rsidR="005B556F" w:rsidRPr="00752CEB" w:rsidRDefault="005B556F" w:rsidP="006750E2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00FF00"/>
            <w:noWrap/>
            <w:vAlign w:val="center"/>
            <w:hideMark/>
          </w:tcPr>
          <w:p w14:paraId="4FB9CADB" w14:textId="75205114" w:rsidR="005B556F" w:rsidRPr="00752CEB" w:rsidRDefault="005B556F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  <w:tc>
          <w:tcPr>
            <w:tcW w:w="1418" w:type="dxa"/>
            <w:shd w:val="clear" w:color="auto" w:fill="00FF00"/>
            <w:vAlign w:val="center"/>
            <w:hideMark/>
          </w:tcPr>
          <w:p w14:paraId="3DB49598" w14:textId="77777777" w:rsidR="005B556F" w:rsidRPr="00752CEB" w:rsidRDefault="005B556F" w:rsidP="006750E2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00FF00"/>
          </w:tcPr>
          <w:p w14:paraId="4573E079" w14:textId="0DDE8CD5" w:rsidR="005B556F" w:rsidRPr="00752CEB" w:rsidRDefault="005B556F" w:rsidP="007C626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</w:tbl>
    <w:p w14:paraId="30742DD7" w14:textId="664DB379" w:rsidR="006750E2" w:rsidRPr="00752CEB" w:rsidRDefault="006750E2">
      <w:pPr>
        <w:widowControl/>
        <w:spacing w:before="0" w:after="200" w:line="276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p w14:paraId="4DEB12AE" w14:textId="77777777" w:rsidR="00E15533" w:rsidRPr="00752CEB" w:rsidRDefault="00E15533">
      <w:pPr>
        <w:widowControl/>
        <w:spacing w:before="0" w:after="200" w:line="276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"/>
        <w:gridCol w:w="1973"/>
        <w:gridCol w:w="1976"/>
        <w:gridCol w:w="1417"/>
        <w:gridCol w:w="1418"/>
        <w:gridCol w:w="1559"/>
      </w:tblGrid>
      <w:tr w:rsidR="00D576C7" w:rsidRPr="00752CEB" w14:paraId="48B8888E" w14:textId="71A3CD3E" w:rsidTr="00784124">
        <w:trPr>
          <w:trHeight w:val="553"/>
        </w:trPr>
        <w:tc>
          <w:tcPr>
            <w:tcW w:w="9640" w:type="dxa"/>
            <w:gridSpan w:val="6"/>
            <w:shd w:val="clear" w:color="auto" w:fill="D9D9D9" w:themeFill="background1" w:themeFillShade="D9"/>
            <w:vAlign w:val="center"/>
          </w:tcPr>
          <w:p w14:paraId="3405C66D" w14:textId="3D249346" w:rsidR="00D576C7" w:rsidRPr="00752CEB" w:rsidRDefault="00D576C7" w:rsidP="003E3CA9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</w:pPr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 xml:space="preserve">Pracovník s § 9 </w:t>
            </w:r>
            <w:proofErr w:type="spellStart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>vyhl</w:t>
            </w:r>
            <w:proofErr w:type="spellEnd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shd w:val="clear" w:color="auto" w:fill="D9D9D9" w:themeFill="background1" w:themeFillShade="D9"/>
              </w:rPr>
              <w:t xml:space="preserve">. č. 50/1978 Sb. </w:t>
            </w:r>
          </w:p>
        </w:tc>
      </w:tr>
      <w:tr w:rsidR="005B556F" w:rsidRPr="00752CEB" w14:paraId="2BE87AED" w14:textId="5C9A03A9" w:rsidTr="00784124">
        <w:trPr>
          <w:trHeight w:val="1703"/>
        </w:trPr>
        <w:tc>
          <w:tcPr>
            <w:tcW w:w="3270" w:type="dxa"/>
            <w:gridSpan w:val="2"/>
            <w:shd w:val="clear" w:color="auto" w:fill="auto"/>
            <w:vAlign w:val="center"/>
            <w:hideMark/>
          </w:tcPr>
          <w:p w14:paraId="28001B46" w14:textId="77777777" w:rsidR="005B556F" w:rsidRPr="00752CEB" w:rsidRDefault="005B556F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272303BB" w14:textId="00FCA1E1" w:rsidR="005B556F" w:rsidRPr="00752CEB" w:rsidRDefault="005B556F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 němu (zaměstnanec, DPP, DPČ apod.)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52D25D" w14:textId="4158542A" w:rsidR="005B556F" w:rsidRPr="00752CEB" w:rsidRDefault="005B556F" w:rsidP="005B55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Pracovník s kvalifikací a zařízení do a nad 1000V dle §</w:t>
            </w:r>
            <w:r w:rsidR="00A2574D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9 vyhlášky 50/1978 Sb.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357578" w14:textId="1A1AE17B" w:rsidR="005B556F" w:rsidRPr="00752CEB" w:rsidRDefault="00752CEB" w:rsidP="005B55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Nejvyšší dosažené vzdělání (vyučen</w:t>
            </w:r>
            <w:r w:rsidR="0078412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 xml:space="preserve">, </w:t>
            </w:r>
            <w:r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SŠ, VŠ, apod), vč. názvu školy</w:t>
            </w:r>
          </w:p>
        </w:tc>
        <w:tc>
          <w:tcPr>
            <w:tcW w:w="1559" w:type="dxa"/>
          </w:tcPr>
          <w:p w14:paraId="1B8B4FDA" w14:textId="759E5ED4" w:rsidR="005B556F" w:rsidRPr="00752CEB" w:rsidRDefault="005B556F" w:rsidP="005B55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Znalost českého/  slovenského jazyka na pracovní úrovni umožňující běžnou komunikaci </w:t>
            </w:r>
          </w:p>
        </w:tc>
      </w:tr>
      <w:tr w:rsidR="005B556F" w:rsidRPr="00752CEB" w14:paraId="4C8D2EB7" w14:textId="4A830F6C" w:rsidTr="00784124">
        <w:trPr>
          <w:trHeight w:val="28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14:paraId="10C09304" w14:textId="77777777" w:rsidR="005B556F" w:rsidRPr="00752CEB" w:rsidRDefault="005B556F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1973" w:type="dxa"/>
            <w:shd w:val="clear" w:color="auto" w:fill="00FF00"/>
            <w:noWrap/>
            <w:vAlign w:val="center"/>
            <w:hideMark/>
          </w:tcPr>
          <w:p w14:paraId="46D4CDC7" w14:textId="77777777" w:rsidR="005B556F" w:rsidRPr="00752CEB" w:rsidRDefault="005B556F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976" w:type="dxa"/>
            <w:shd w:val="clear" w:color="auto" w:fill="00FF00"/>
            <w:vAlign w:val="center"/>
            <w:hideMark/>
          </w:tcPr>
          <w:p w14:paraId="6CE73683" w14:textId="77777777" w:rsidR="005B556F" w:rsidRPr="00752CEB" w:rsidRDefault="005B556F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00FF00"/>
            <w:noWrap/>
            <w:vAlign w:val="center"/>
            <w:hideMark/>
          </w:tcPr>
          <w:p w14:paraId="7D233D04" w14:textId="41FCD20E" w:rsidR="005B556F" w:rsidRPr="00752CEB" w:rsidRDefault="005B556F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  <w:tc>
          <w:tcPr>
            <w:tcW w:w="1418" w:type="dxa"/>
            <w:shd w:val="clear" w:color="auto" w:fill="00FF00"/>
            <w:vAlign w:val="center"/>
            <w:hideMark/>
          </w:tcPr>
          <w:p w14:paraId="3BE7F41F" w14:textId="77777777" w:rsidR="005B556F" w:rsidRPr="00752CEB" w:rsidRDefault="005B556F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00FF00"/>
          </w:tcPr>
          <w:p w14:paraId="20F3890A" w14:textId="78A945D7" w:rsidR="005B556F" w:rsidRPr="00752CEB" w:rsidRDefault="005B556F" w:rsidP="005C372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784124">
              <w:rPr>
                <w:rFonts w:ascii="Arial" w:hAnsi="Arial" w:cs="Arial"/>
                <w:snapToGrid w:val="0"/>
                <w:sz w:val="20"/>
                <w:szCs w:val="20"/>
              </w:rPr>
              <w:t xml:space="preserve">  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ANO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</w:tbl>
    <w:p w14:paraId="5849AE26" w14:textId="5714CB3C" w:rsidR="00B05F6E" w:rsidRPr="00752CEB" w:rsidRDefault="00B05F6E" w:rsidP="00536880">
      <w:pPr>
        <w:rPr>
          <w:rFonts w:ascii="Arial" w:hAnsi="Arial" w:cs="Arial"/>
          <w:snapToGrid w:val="0"/>
          <w:sz w:val="20"/>
          <w:szCs w:val="20"/>
        </w:rPr>
      </w:pPr>
    </w:p>
    <w:p w14:paraId="2A265164" w14:textId="77777777" w:rsidR="00170CF3" w:rsidRPr="00752CEB" w:rsidRDefault="00170CF3" w:rsidP="0053688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640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3213"/>
        <w:gridCol w:w="2551"/>
        <w:gridCol w:w="1560"/>
        <w:gridCol w:w="1559"/>
      </w:tblGrid>
      <w:tr w:rsidR="00170CF3" w:rsidRPr="00752CEB" w14:paraId="03C167C1" w14:textId="77777777" w:rsidTr="00784124">
        <w:trPr>
          <w:trHeight w:val="609"/>
        </w:trPr>
        <w:tc>
          <w:tcPr>
            <w:tcW w:w="9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051233B" w14:textId="348DEE69" w:rsidR="00170CF3" w:rsidRPr="00752CEB" w:rsidRDefault="00170CF3" w:rsidP="008845DC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Pracovník proškolený pro obsluhu pohyblivých a vysokozdvižných plošin ve smyslu zákona č. 309/2006 Sb., nařízení vlády č. 591/2006 Sb. a ve smyslu ČSN ISO 9926-1, ČSN ISO 12480-1, ČSN ISO 18878, ČSN ISO 18893, vyhlášky č. 19/1979 Sb. a norem souvisejících</w:t>
            </w:r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vertAlign w:val="superscript"/>
              </w:rPr>
              <w:endnoteReference w:id="1"/>
            </w:r>
          </w:p>
        </w:tc>
      </w:tr>
      <w:tr w:rsidR="00170CF3" w:rsidRPr="00752CEB" w14:paraId="0AC51178" w14:textId="77777777" w:rsidTr="00784124">
        <w:trPr>
          <w:trHeight w:val="1752"/>
        </w:trPr>
        <w:tc>
          <w:tcPr>
            <w:tcW w:w="39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5F802" w14:textId="77777777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8349A" w14:textId="77777777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 němu (zaměstnanec, DPP, DPČ apod.)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C38D" w14:textId="77777777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Absolvent školení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pro obsluhu pohyblivých a vysokozdvižných plošin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B644" w14:textId="77777777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Datum posledního školení pro obsluhu pohyblivých a vysokozdvižných plošin</w:t>
            </w:r>
          </w:p>
        </w:tc>
      </w:tr>
      <w:tr w:rsidR="00170CF3" w:rsidRPr="00752CEB" w14:paraId="2944BE40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D600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238D9AB0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0A741FDE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23F73788" w14:textId="65BFC6D6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5E1A1281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</w:tr>
      <w:tr w:rsidR="00170CF3" w:rsidRPr="00752CEB" w14:paraId="0321BD21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597E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2BCD121D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53CA61E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32BDC6F5" w14:textId="0C1CD704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5867ACC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70CF3" w:rsidRPr="00752CEB" w14:paraId="6252F1AD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465F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6ED58ADF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13D6E1F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7CB65E52" w14:textId="1D2BB877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B4D5F6E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70CF3" w:rsidRPr="00752CEB" w14:paraId="6A2A8436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E5749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78375266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D610CCF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0F3567D9" w14:textId="75CE3813" w:rsidR="00170CF3" w:rsidRPr="00752CEB" w:rsidRDefault="00170CF3" w:rsidP="008845D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EDDB30C" w14:textId="77777777" w:rsidR="00170CF3" w:rsidRPr="00752CEB" w:rsidRDefault="00170CF3" w:rsidP="008845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7E7859F2" w14:textId="034A2E90" w:rsidR="00E15533" w:rsidRPr="00752CEB" w:rsidRDefault="00E15533" w:rsidP="00536880">
      <w:pPr>
        <w:rPr>
          <w:rFonts w:ascii="Arial" w:hAnsi="Arial" w:cs="Arial"/>
          <w:snapToGrid w:val="0"/>
          <w:sz w:val="20"/>
          <w:szCs w:val="20"/>
        </w:rPr>
      </w:pPr>
    </w:p>
    <w:p w14:paraId="4FE8EEF4" w14:textId="3127AFCA" w:rsidR="00170CF3" w:rsidRPr="00752CEB" w:rsidRDefault="00170CF3" w:rsidP="00536880">
      <w:pPr>
        <w:rPr>
          <w:rFonts w:ascii="Arial" w:hAnsi="Arial" w:cs="Arial"/>
          <w:snapToGrid w:val="0"/>
          <w:sz w:val="20"/>
          <w:szCs w:val="20"/>
        </w:rPr>
      </w:pPr>
    </w:p>
    <w:p w14:paraId="5A8F98AC" w14:textId="77777777" w:rsidR="00170CF3" w:rsidRPr="00752CEB" w:rsidRDefault="00170CF3" w:rsidP="0053688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640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3213"/>
        <w:gridCol w:w="2551"/>
        <w:gridCol w:w="1560"/>
        <w:gridCol w:w="1559"/>
      </w:tblGrid>
      <w:tr w:rsidR="00E15533" w:rsidRPr="00752CEB" w14:paraId="398C6365" w14:textId="77777777" w:rsidTr="00784124">
        <w:trPr>
          <w:trHeight w:val="609"/>
        </w:trPr>
        <w:tc>
          <w:tcPr>
            <w:tcW w:w="9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6B78595" w14:textId="6EF986A1" w:rsidR="00E15533" w:rsidRPr="00752CEB" w:rsidRDefault="00E15533" w:rsidP="0067182E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Pracovník </w:t>
            </w:r>
            <w:r w:rsidRPr="00752CEB">
              <w:rPr>
                <w:rFonts w:ascii="Arial" w:hAnsi="Arial" w:cs="Arial"/>
                <w:b/>
                <w:sz w:val="20"/>
                <w:szCs w:val="20"/>
              </w:rPr>
              <w:t>vyškolený pro práci vazače břemen</w:t>
            </w:r>
          </w:p>
        </w:tc>
      </w:tr>
      <w:tr w:rsidR="00E15533" w:rsidRPr="00752CEB" w14:paraId="033B7308" w14:textId="77777777" w:rsidTr="00784124">
        <w:trPr>
          <w:trHeight w:val="1752"/>
        </w:trPr>
        <w:tc>
          <w:tcPr>
            <w:tcW w:w="39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CDF15B" w14:textId="2DF65B05" w:rsidR="00E15533" w:rsidRPr="00752CEB" w:rsidRDefault="00E15533" w:rsidP="00E1553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11DD4" w14:textId="4584693E" w:rsidR="00E15533" w:rsidRPr="00752CEB" w:rsidRDefault="00433EC5" w:rsidP="00E1553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 němu (zaměstnanec, DPP, DPČ apod.)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22BD3" w14:textId="03C64578" w:rsidR="00E15533" w:rsidRPr="00752CEB" w:rsidRDefault="00E15533" w:rsidP="00E1553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Absolvent školení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pro </w:t>
            </w:r>
            <w:proofErr w:type="spellStart"/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pro</w:t>
            </w:r>
            <w:proofErr w:type="spellEnd"/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práci vazače břemen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82761" w14:textId="5B5950A9" w:rsidR="00E15533" w:rsidRPr="00752CEB" w:rsidRDefault="00E15533" w:rsidP="00E1553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Datum posledního školení pro </w:t>
            </w:r>
            <w:proofErr w:type="spellStart"/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pro</w:t>
            </w:r>
            <w:proofErr w:type="spellEnd"/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práci vazače břemen</w:t>
            </w:r>
          </w:p>
        </w:tc>
      </w:tr>
      <w:tr w:rsidR="00E15533" w:rsidRPr="00752CEB" w14:paraId="04B95EB1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B5A0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3B1C8C0D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51359FCB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11401D1E" w14:textId="33509C4E" w:rsidR="00E15533" w:rsidRPr="00752CEB" w:rsidRDefault="00433EC5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170CF3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63A9D0BA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</w:tr>
      <w:tr w:rsidR="00E15533" w:rsidRPr="00752CEB" w14:paraId="0822AF5E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26E16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7EF62E43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559AC3D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1C316938" w14:textId="571F2155" w:rsidR="00E15533" w:rsidRPr="00752CEB" w:rsidRDefault="00170CF3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E9E40A4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15533" w:rsidRPr="00752CEB" w14:paraId="02DA942D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E702E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0012760C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F475BF6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4F9FCFA6" w14:textId="40693852" w:rsidR="00E15533" w:rsidRPr="00752CEB" w:rsidRDefault="00170CF3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0EDEE45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15533" w:rsidRPr="00752CEB" w14:paraId="73925C89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444A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5F0F785D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6F898271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095E1028" w14:textId="3542DA1F" w:rsidR="00E15533" w:rsidRPr="00752CEB" w:rsidRDefault="00170CF3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89E7F9B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15533" w:rsidRPr="00752CEB" w14:paraId="31873537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DE18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5CF90EF7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9C0082C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37067626" w14:textId="5A19F69C" w:rsidR="00E15533" w:rsidRPr="00752CEB" w:rsidRDefault="00170CF3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DEF5471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15533" w:rsidRPr="00752CEB" w14:paraId="255C7993" w14:textId="77777777" w:rsidTr="00784124">
        <w:trPr>
          <w:trHeight w:val="29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1415E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6.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50058A70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F9CDBFA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3FAFF83C" w14:textId="4CE8341D" w:rsidR="00E15533" w:rsidRPr="00752CEB" w:rsidRDefault="00170CF3" w:rsidP="0083767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CD2FDB9" w14:textId="77777777" w:rsidR="00E15533" w:rsidRPr="00752CEB" w:rsidRDefault="00E15533" w:rsidP="0067182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67B0CE4C" w14:textId="0F4A1493" w:rsidR="00E15533" w:rsidRPr="00752CEB" w:rsidRDefault="00E15533" w:rsidP="00E15533">
      <w:pPr>
        <w:rPr>
          <w:rFonts w:ascii="Arial" w:hAnsi="Arial" w:cs="Arial"/>
          <w:snapToGrid w:val="0"/>
          <w:sz w:val="20"/>
          <w:szCs w:val="20"/>
        </w:rPr>
      </w:pPr>
    </w:p>
    <w:p w14:paraId="28040579" w14:textId="0202F3C7" w:rsidR="00E15533" w:rsidRPr="00752CEB" w:rsidRDefault="00E15533" w:rsidP="00E15533">
      <w:pPr>
        <w:rPr>
          <w:rFonts w:ascii="Arial" w:hAnsi="Arial" w:cs="Arial"/>
          <w:snapToGrid w:val="0"/>
          <w:sz w:val="20"/>
          <w:szCs w:val="20"/>
        </w:rPr>
      </w:pPr>
    </w:p>
    <w:p w14:paraId="464ED130" w14:textId="58BC0B9C" w:rsidR="00A81079" w:rsidRPr="00752CEB" w:rsidRDefault="00A81079" w:rsidP="00E15533">
      <w:pPr>
        <w:rPr>
          <w:rFonts w:ascii="Arial" w:hAnsi="Arial" w:cs="Arial"/>
          <w:snapToGrid w:val="0"/>
          <w:sz w:val="20"/>
          <w:szCs w:val="20"/>
        </w:rPr>
      </w:pPr>
    </w:p>
    <w:p w14:paraId="4116431A" w14:textId="0E1917B6" w:rsidR="00A81079" w:rsidRPr="00752CEB" w:rsidRDefault="00A81079" w:rsidP="00E15533">
      <w:pPr>
        <w:rPr>
          <w:rFonts w:ascii="Arial" w:hAnsi="Arial" w:cs="Arial"/>
          <w:snapToGrid w:val="0"/>
          <w:sz w:val="20"/>
          <w:szCs w:val="20"/>
        </w:rPr>
      </w:pPr>
    </w:p>
    <w:p w14:paraId="73AF5DBB" w14:textId="29ABCD1D" w:rsidR="00A81079" w:rsidRPr="00752CEB" w:rsidRDefault="00A81079" w:rsidP="00E15533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pPr w:leftFromText="141" w:rightFromText="141" w:vertAnchor="text" w:horzAnchor="margin" w:tblpX="-289" w:tblpY="28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4865"/>
        <w:gridCol w:w="3283"/>
      </w:tblGrid>
      <w:tr w:rsidR="00A81079" w:rsidRPr="00752CEB" w14:paraId="7D4F4165" w14:textId="77777777" w:rsidTr="00784124">
        <w:trPr>
          <w:cantSplit/>
          <w:trHeight w:val="562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DDB9F" w14:textId="77777777" w:rsidR="00A81079" w:rsidRPr="00752CEB" w:rsidRDefault="00A81079" w:rsidP="0078412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napToGrid w:val="0"/>
                <w:sz w:val="20"/>
                <w:szCs w:val="20"/>
              </w:rPr>
              <w:t>Pracovník odborně způsobilý pro prevenci rizik BOZP</w:t>
            </w:r>
          </w:p>
        </w:tc>
      </w:tr>
      <w:tr w:rsidR="00A81079" w:rsidRPr="00752CEB" w14:paraId="2E198754" w14:textId="77777777" w:rsidTr="00784124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A957" w14:textId="77777777" w:rsidR="00A81079" w:rsidRPr="00752CEB" w:rsidRDefault="00A81079" w:rsidP="0078412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4CF2" w14:textId="77777777" w:rsidR="00A81079" w:rsidRPr="00752CEB" w:rsidRDefault="00A81079" w:rsidP="0078412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A81079" w:rsidRPr="00752CEB" w14:paraId="53B34434" w14:textId="77777777" w:rsidTr="00784124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69D3" w14:textId="145D0963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Jméno a příjmení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B0D98FE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1079" w:rsidRPr="00752CEB" w14:paraId="60E43CAC" w14:textId="77777777" w:rsidTr="00784124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A049" w14:textId="77777777" w:rsidR="00C470F2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Název zaměstnavatele a vztah pracovníka k němu </w:t>
            </w:r>
            <w:r w:rsidR="00C470F2" w:rsidRPr="00752CEB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  <w:p w14:paraId="5178B2A3" w14:textId="69518142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(zaměstnanec, DPP, DPČ apod.)</w:t>
            </w:r>
            <w:r w:rsidRPr="00752CEB" w:rsidDel="00D83B1D">
              <w:rPr>
                <w:rStyle w:val="Odkaznakoment"/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E69EE35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1079" w:rsidRPr="00752CEB" w14:paraId="11AEC51C" w14:textId="77777777" w:rsidTr="00784124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6F06" w14:textId="54133855" w:rsidR="00A81079" w:rsidRPr="00752CEB" w:rsidRDefault="00752CEB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Nejvyšší dosažené vzdělání (vyučen</w:t>
            </w:r>
            <w:r w:rsidR="00784124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 xml:space="preserve">, </w:t>
            </w:r>
            <w:r w:rsidRPr="00752CEB">
              <w:rPr>
                <w:rFonts w:ascii="Arial" w:hAnsi="Arial" w:cs="Arial"/>
                <w:snapToGrid w:val="0"/>
                <w:color w:val="FF0000"/>
                <w:sz w:val="20"/>
                <w:szCs w:val="20"/>
              </w:rPr>
              <w:t>SŠ, VŠ, apod), vč. názvu školy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0BC7F92C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1079" w:rsidRPr="00752CEB" w14:paraId="2AB09A8E" w14:textId="77777777" w:rsidTr="00784124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C7885" w14:textId="04BA1CF1" w:rsidR="00C470F2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Odborně způsobilá osoba v prevenci rizik ve smyslu zákona č. 309/2006 Sb. ve znění pozdějších předpisů.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7386CBE" w14:textId="1EDAEE19" w:rsidR="00A81079" w:rsidRPr="00752CEB" w:rsidRDefault="00A81079" w:rsidP="0078412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A81079" w:rsidRPr="00752CEB" w14:paraId="39E48D8C" w14:textId="77777777" w:rsidTr="00784124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F1C8" w14:textId="77777777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Znalost českého nebo slovenského jazyka na úrovni umožňující odbornou komunikaci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EB96856" w14:textId="4A52D416" w:rsidR="00A81079" w:rsidRPr="00752CEB" w:rsidRDefault="00A81079" w:rsidP="0078412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A81079" w:rsidRPr="00752CEB" w14:paraId="209AA3ED" w14:textId="77777777" w:rsidTr="00784124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19B1" w14:textId="77777777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1414901" w14:textId="05116B2A" w:rsidR="00A81079" w:rsidRPr="00752CEB" w:rsidRDefault="00A81079" w:rsidP="0078412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A81079" w:rsidRPr="00752CEB" w14:paraId="282BE771" w14:textId="77777777" w:rsidTr="00784124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7889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1DE1" w14:textId="77777777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zakázky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356E8C0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1079" w:rsidRPr="00752CEB" w14:paraId="6F78733C" w14:textId="77777777" w:rsidTr="0078412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9DC9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09A7" w14:textId="77777777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objednatel (investor) zakázky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AD31924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1079" w:rsidRPr="00752CEB" w14:paraId="58D6E6BD" w14:textId="77777777" w:rsidTr="0078412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B9FB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AE" w14:textId="77777777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6626C06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1079" w:rsidRPr="00752CEB" w14:paraId="47EF24FC" w14:textId="77777777" w:rsidTr="0078412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C237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DA4DB" w14:textId="77777777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předmětem  byly elektromontážní práce na elektrických zařízeních DS jejíž součástí byla výstavba venkovního vedení VN, na kterých působil ve funkci osoba odborně způsobilá k zajišťování úkolů v prevenci rizik v oblasti bezpečnosti a ochrany zdraví při práci  nebo v obdobné pozici.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2BA161C" w14:textId="0E0AAB8A" w:rsidR="00A81079" w:rsidRPr="00752CEB" w:rsidRDefault="00A81079" w:rsidP="0078412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355F0A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355F0A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  <w:tr w:rsidR="00A81079" w:rsidRPr="00752CEB" w14:paraId="63918CFC" w14:textId="77777777" w:rsidTr="0078412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B834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88DE" w14:textId="77777777" w:rsidR="00A81079" w:rsidRPr="00752CEB" w:rsidRDefault="00A81079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pozice osoby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05748EA9" w14:textId="77777777" w:rsidR="00A81079" w:rsidRPr="00752CEB" w:rsidRDefault="00A81079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15F7F2D7" w14:textId="642BD62E" w:rsidR="00A81079" w:rsidRPr="00752CEB" w:rsidRDefault="00A81079" w:rsidP="00E15533">
      <w:pPr>
        <w:rPr>
          <w:rFonts w:ascii="Arial" w:hAnsi="Arial" w:cs="Arial"/>
          <w:snapToGrid w:val="0"/>
          <w:sz w:val="20"/>
          <w:szCs w:val="20"/>
        </w:rPr>
      </w:pPr>
    </w:p>
    <w:p w14:paraId="52FFD292" w14:textId="503DE644" w:rsidR="007014F8" w:rsidRPr="00752CEB" w:rsidRDefault="007014F8" w:rsidP="007014F8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71B7AD98" w14:textId="77777777" w:rsidR="00A81079" w:rsidRPr="00752CEB" w:rsidRDefault="00A81079" w:rsidP="007014F8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289" w:tblpY="28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1"/>
        <w:gridCol w:w="3283"/>
      </w:tblGrid>
      <w:tr w:rsidR="007014F8" w:rsidRPr="00752CEB" w14:paraId="590E1237" w14:textId="77777777" w:rsidTr="00784124">
        <w:trPr>
          <w:cantSplit/>
          <w:trHeight w:val="558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E1DE8" w14:textId="67A6B9F4" w:rsidR="007014F8" w:rsidRPr="00752CEB" w:rsidRDefault="007014F8" w:rsidP="0078412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52CEB">
              <w:rPr>
                <w:b/>
                <w:bCs/>
                <w:snapToGrid w:val="0"/>
                <w:sz w:val="20"/>
                <w:szCs w:val="20"/>
              </w:rPr>
              <w:t xml:space="preserve">Pracovník </w:t>
            </w:r>
            <w:r w:rsidRPr="00752CEB">
              <w:rPr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b/>
                <w:bCs/>
                <w:snapToGrid w:val="0"/>
                <w:sz w:val="20"/>
                <w:szCs w:val="20"/>
              </w:rPr>
              <w:t>s odbornou kvalifikací ÚOZI</w:t>
            </w:r>
          </w:p>
        </w:tc>
      </w:tr>
      <w:tr w:rsidR="007014F8" w:rsidRPr="00752CEB" w14:paraId="3C65CEA2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A605" w14:textId="77777777" w:rsidR="007014F8" w:rsidRPr="00752CEB" w:rsidRDefault="007014F8" w:rsidP="0078412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BFB8" w14:textId="77777777" w:rsidR="007014F8" w:rsidRPr="00752CEB" w:rsidRDefault="007014F8" w:rsidP="0078412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014F8" w:rsidRPr="00752CEB" w14:paraId="417B9F2E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000F" w14:textId="77777777" w:rsidR="007014F8" w:rsidRPr="00752CEB" w:rsidRDefault="007014F8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Jméno a příjmení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2D005CF" w14:textId="77777777" w:rsidR="007014F8" w:rsidRPr="00752CEB" w:rsidRDefault="007014F8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5F735679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E3FE" w14:textId="77777777" w:rsidR="00B33480" w:rsidRPr="00752CEB" w:rsidRDefault="00B33480" w:rsidP="00784124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 němu</w:t>
            </w:r>
          </w:p>
          <w:p w14:paraId="46BCE131" w14:textId="77777777" w:rsidR="00784124" w:rsidRDefault="00B33480" w:rsidP="00784124">
            <w:pPr>
              <w:pStyle w:val="text"/>
              <w:widowControl/>
              <w:spacing w:before="0" w:line="240" w:lineRule="auto"/>
              <w:jc w:val="left"/>
              <w:rPr>
                <w:snapToGrid w:val="0"/>
                <w:sz w:val="20"/>
                <w:szCs w:val="20"/>
              </w:rPr>
            </w:pPr>
            <w:r w:rsidRPr="00752CEB">
              <w:rPr>
                <w:snapToGrid w:val="0"/>
                <w:sz w:val="20"/>
                <w:szCs w:val="20"/>
              </w:rPr>
              <w:lastRenderedPageBreak/>
              <w:t>(zaměstnanec, DPP, DPČ apod.</w:t>
            </w:r>
            <w:r w:rsidR="00D83B1D" w:rsidRPr="00752CEB">
              <w:rPr>
                <w:snapToGrid w:val="0"/>
                <w:sz w:val="20"/>
                <w:szCs w:val="20"/>
              </w:rPr>
              <w:t>)</w:t>
            </w:r>
          </w:p>
          <w:p w14:paraId="4D94B1A8" w14:textId="000E7C22" w:rsidR="0025539E" w:rsidRPr="00752CEB" w:rsidRDefault="00D83B1D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 w:rsidDel="00D83B1D">
              <w:rPr>
                <w:rStyle w:val="Odkaznakoment"/>
                <w:sz w:val="20"/>
                <w:szCs w:val="20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C7068DA" w14:textId="77777777" w:rsidR="0025539E" w:rsidRPr="00752CEB" w:rsidRDefault="0025539E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694AFE2C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7E67" w14:textId="707A1390" w:rsidR="0025539E" w:rsidRPr="00752CEB" w:rsidRDefault="00752CEB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napToGrid w:val="0"/>
                <w:color w:val="FF0000"/>
                <w:sz w:val="20"/>
                <w:szCs w:val="20"/>
              </w:rPr>
              <w:t>Nejvyšší dosažené vzdělání (vyučen</w:t>
            </w:r>
            <w:r w:rsidR="00784124">
              <w:rPr>
                <w:snapToGrid w:val="0"/>
                <w:color w:val="FF0000"/>
                <w:sz w:val="20"/>
                <w:szCs w:val="20"/>
              </w:rPr>
              <w:t xml:space="preserve">, </w:t>
            </w:r>
            <w:r w:rsidRPr="00752CEB">
              <w:rPr>
                <w:snapToGrid w:val="0"/>
                <w:color w:val="FF0000"/>
                <w:sz w:val="20"/>
                <w:szCs w:val="20"/>
              </w:rPr>
              <w:t>SŠ, VŠ, apod), vč. názvu školy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E7C1554" w14:textId="77777777" w:rsidR="0025539E" w:rsidRPr="00752CEB" w:rsidRDefault="0025539E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4FE4768B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B8AD" w14:textId="77777777" w:rsidR="0025539E" w:rsidRPr="00752CEB" w:rsidRDefault="0025539E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 xml:space="preserve">Odborná kvalifikace ÚOZI  v rozsahu podle § 13 odst. 1 písm. </w:t>
            </w:r>
            <w:r w:rsidRPr="00752CEB">
              <w:rPr>
                <w:b/>
                <w:bCs/>
                <w:sz w:val="20"/>
                <w:szCs w:val="20"/>
              </w:rPr>
              <w:t>c)</w:t>
            </w:r>
            <w:r w:rsidRPr="00752CEB">
              <w:rPr>
                <w:sz w:val="20"/>
                <w:szCs w:val="20"/>
              </w:rPr>
              <w:t xml:space="preserve"> zákona č. 200/1994 Sb. </w:t>
            </w:r>
          </w:p>
          <w:p w14:paraId="7D05C2D6" w14:textId="72F4F2E9" w:rsidR="00A022D0" w:rsidRPr="00752CEB" w:rsidRDefault="00A022D0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1107850" w14:textId="5B47B729" w:rsidR="0025539E" w:rsidRPr="00752CEB" w:rsidRDefault="0025539E" w:rsidP="0078412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  <w:tr w:rsidR="0025539E" w:rsidRPr="00752CEB" w14:paraId="6914D2CB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9867" w14:textId="56F4222F" w:rsidR="0025539E" w:rsidRPr="00752CEB" w:rsidRDefault="0025539E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Délka praxe (roky)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7775C17" w14:textId="77777777" w:rsidR="0025539E" w:rsidRPr="00752CEB" w:rsidRDefault="0025539E" w:rsidP="0078412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4F851C8F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393D" w14:textId="77777777" w:rsidR="00C470F2" w:rsidRPr="00752CEB" w:rsidRDefault="0025539E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 xml:space="preserve">Znalost českého nebo slovenského jazyka na pracovní úrovni umožňující běžnou komunikaci </w:t>
            </w:r>
          </w:p>
          <w:p w14:paraId="5EE799EC" w14:textId="3B148B35" w:rsidR="00A022D0" w:rsidRPr="00752CEB" w:rsidRDefault="00A022D0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608ED50" w14:textId="6D600299" w:rsidR="0025539E" w:rsidRPr="00752CEB" w:rsidRDefault="0025539E" w:rsidP="0078412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  <w:tr w:rsidR="0025539E" w:rsidRPr="00752CEB" w14:paraId="6A8885D9" w14:textId="77777777" w:rsidTr="00784124">
        <w:trPr>
          <w:cantSplit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6051" w14:textId="77777777" w:rsidR="00A81079" w:rsidRPr="00752CEB" w:rsidRDefault="0025539E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  <w:p w14:paraId="40A57596" w14:textId="47F9897D" w:rsidR="00A022D0" w:rsidRPr="00752CEB" w:rsidRDefault="00A022D0" w:rsidP="0078412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69CDAF4" w14:textId="0B2DA82F" w:rsidR="0025539E" w:rsidRPr="00752CEB" w:rsidRDefault="0025539E" w:rsidP="0078412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</w:tbl>
    <w:p w14:paraId="0E2C3173" w14:textId="141CDE4B" w:rsidR="00F34E64" w:rsidRDefault="00F34E64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3288A483" w14:textId="3F1BF115" w:rsidR="0086239F" w:rsidRDefault="0086239F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2DFC9503" w14:textId="77777777" w:rsidR="0086239F" w:rsidRDefault="0086239F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213F4A94" w14:textId="77777777" w:rsidR="0086239F" w:rsidRPr="00752CEB" w:rsidRDefault="0086239F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289" w:tblpY="28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4865"/>
        <w:gridCol w:w="3283"/>
      </w:tblGrid>
      <w:tr w:rsidR="00F34E64" w:rsidRPr="00752CEB" w14:paraId="3691F850" w14:textId="77777777" w:rsidTr="0086239F">
        <w:trPr>
          <w:cantSplit/>
          <w:trHeight w:val="558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71BDFA" w14:textId="7A9FF3C9" w:rsidR="00F34E64" w:rsidRPr="00752CEB" w:rsidRDefault="00F34E64" w:rsidP="0086239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52CEB">
              <w:rPr>
                <w:b/>
                <w:bCs/>
                <w:snapToGrid w:val="0"/>
                <w:sz w:val="20"/>
                <w:szCs w:val="20"/>
              </w:rPr>
              <w:t xml:space="preserve">Pracovník </w:t>
            </w:r>
            <w:r w:rsidRPr="00752CEB">
              <w:rPr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b/>
                <w:bCs/>
                <w:snapToGrid w:val="0"/>
                <w:sz w:val="20"/>
                <w:szCs w:val="20"/>
              </w:rPr>
              <w:t>s odbornou praxí v oboru geodézie 1</w:t>
            </w:r>
          </w:p>
        </w:tc>
      </w:tr>
      <w:tr w:rsidR="00F34E64" w:rsidRPr="00752CEB" w14:paraId="69008040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DC66" w14:textId="77777777" w:rsidR="00F34E64" w:rsidRPr="00752CEB" w:rsidRDefault="00F34E64" w:rsidP="0086239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E589" w14:textId="77777777" w:rsidR="00F34E64" w:rsidRPr="00752CEB" w:rsidRDefault="00F34E64" w:rsidP="0086239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34E64" w:rsidRPr="00752CEB" w14:paraId="544536F8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FC07" w14:textId="77777777" w:rsidR="00F34E64" w:rsidRPr="00752CEB" w:rsidRDefault="00F34E64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Jméno a příjmení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8857E26" w14:textId="77777777" w:rsidR="00F34E64" w:rsidRPr="00752CEB" w:rsidRDefault="00F34E64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33908B65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B7CF" w14:textId="77777777" w:rsidR="00B33480" w:rsidRPr="00752CEB" w:rsidRDefault="00B33480" w:rsidP="0086239F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 němu</w:t>
            </w:r>
          </w:p>
          <w:p w14:paraId="2E4CCBAA" w14:textId="77777777" w:rsidR="0025539E" w:rsidRDefault="00B33480" w:rsidP="0086239F">
            <w:pPr>
              <w:pStyle w:val="text"/>
              <w:widowControl/>
              <w:spacing w:before="0" w:line="240" w:lineRule="auto"/>
              <w:jc w:val="left"/>
              <w:rPr>
                <w:snapToGrid w:val="0"/>
                <w:sz w:val="20"/>
                <w:szCs w:val="20"/>
              </w:rPr>
            </w:pPr>
            <w:r w:rsidRPr="00752CEB">
              <w:rPr>
                <w:snapToGrid w:val="0"/>
                <w:sz w:val="20"/>
                <w:szCs w:val="20"/>
              </w:rPr>
              <w:t>(zaměstnanec, DPP, DPČ apod.)</w:t>
            </w:r>
          </w:p>
          <w:p w14:paraId="767212D1" w14:textId="79EA585C" w:rsidR="0086239F" w:rsidRPr="00752CEB" w:rsidRDefault="0086239F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148DE9B" w14:textId="77777777" w:rsidR="0025539E" w:rsidRPr="00752CEB" w:rsidRDefault="0025539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4B613DF3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79F7" w14:textId="6DE3FC50" w:rsidR="0025539E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Délka praxe (min 2 roky)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5BDBF50" w14:textId="77777777" w:rsidR="0025539E" w:rsidRPr="00752CEB" w:rsidRDefault="0025539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03CDC024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2A45" w14:textId="77777777" w:rsidR="00A81079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 xml:space="preserve">Znalost českého nebo slovenského jazyka na pracovní úrovni umožňující běžnou komunikaci </w:t>
            </w:r>
          </w:p>
          <w:p w14:paraId="6C925D9B" w14:textId="1AA7F073" w:rsidR="00A022D0" w:rsidRPr="00752CEB" w:rsidRDefault="00A022D0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61DE457" w14:textId="78F59D92" w:rsidR="0025539E" w:rsidRPr="00752CEB" w:rsidRDefault="0025539E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A81079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  <w:tr w:rsidR="0025539E" w:rsidRPr="00752CEB" w14:paraId="6745CAAD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E1D6" w14:textId="77777777" w:rsidR="00A81079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  <w:p w14:paraId="755EA6D0" w14:textId="62225F46" w:rsidR="00A022D0" w:rsidRPr="00752CEB" w:rsidRDefault="00A022D0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B32647C" w14:textId="1C07D9DA" w:rsidR="0025539E" w:rsidRPr="00752CEB" w:rsidRDefault="00A81079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25539E" w:rsidRPr="00752CEB" w14:paraId="2386C2D7" w14:textId="77777777" w:rsidTr="0086239F">
        <w:trPr>
          <w:cantSplit/>
          <w:trHeight w:val="292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8792" w14:textId="77777777" w:rsidR="0025539E" w:rsidRPr="00752CEB" w:rsidRDefault="0025539E" w:rsidP="008623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D2B0" w14:textId="77777777" w:rsidR="0025539E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název zakázky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B97A44C" w14:textId="77777777" w:rsidR="0025539E" w:rsidRPr="00752CEB" w:rsidRDefault="0025539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030685A2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73AC" w14:textId="77777777" w:rsidR="0025539E" w:rsidRPr="00752CEB" w:rsidRDefault="0025539E" w:rsidP="008623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3E7D" w14:textId="77777777" w:rsidR="0025539E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E19134E" w14:textId="77777777" w:rsidR="0025539E" w:rsidRPr="00752CEB" w:rsidRDefault="0025539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3937F378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59B7" w14:textId="77777777" w:rsidR="0025539E" w:rsidRPr="00752CEB" w:rsidRDefault="0025539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8E5C" w14:textId="7EC459E8" w:rsidR="0025539E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63137D6" w14:textId="77777777" w:rsidR="0025539E" w:rsidRPr="00752CEB" w:rsidRDefault="0025539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5539E" w:rsidRPr="00752CEB" w14:paraId="5DEE34CF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1D8F" w14:textId="77777777" w:rsidR="0025539E" w:rsidRPr="00752CEB" w:rsidRDefault="0025539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BE0F" w14:textId="38D15B08" w:rsidR="0025539E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napToGrid w:val="0"/>
                <w:sz w:val="20"/>
                <w:szCs w:val="20"/>
              </w:rPr>
              <w:t xml:space="preserve">předmětem  byly práce v oblasti základních mapových podkladů, souřadnicových systémů, </w:t>
            </w:r>
            <w:r w:rsidRPr="00752CEB">
              <w:rPr>
                <w:sz w:val="20"/>
                <w:szCs w:val="20"/>
              </w:rPr>
              <w:t xml:space="preserve"> digitálního zpravování dat energetických sítí apod.</w:t>
            </w:r>
            <w:r w:rsidRPr="00752CEB" w:rsidDel="002553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07E0762" w14:textId="6F9FE95B" w:rsidR="0025539E" w:rsidRPr="00752CEB" w:rsidRDefault="00A81079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25539E" w:rsidRPr="00752CEB" w14:paraId="27F7E55C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CCDB" w14:textId="77777777" w:rsidR="0025539E" w:rsidRPr="00752CEB" w:rsidRDefault="0025539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B75C" w14:textId="77777777" w:rsidR="0025539E" w:rsidRPr="00752CEB" w:rsidRDefault="0025539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pozice osoby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1B64167" w14:textId="77777777" w:rsidR="0025539E" w:rsidRPr="00752CEB" w:rsidRDefault="0025539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6C26C533" w14:textId="316E9975" w:rsidR="00F34E64" w:rsidRDefault="00F34E64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7B01DEFD" w14:textId="77777777" w:rsidR="0086239F" w:rsidRDefault="0086239F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46727E93" w14:textId="77777777" w:rsidR="0086239F" w:rsidRPr="00752CEB" w:rsidRDefault="0086239F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54937F39" w14:textId="4DED5A86" w:rsidR="00F34E64" w:rsidRDefault="00F34E64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25B696A1" w14:textId="77777777" w:rsidR="0086239F" w:rsidRPr="00752CEB" w:rsidRDefault="0086239F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0290E61A" w14:textId="77777777" w:rsidR="00F34E64" w:rsidRPr="00752CEB" w:rsidRDefault="00F34E64" w:rsidP="00F34E64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289" w:tblpY="28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4865"/>
        <w:gridCol w:w="3283"/>
      </w:tblGrid>
      <w:tr w:rsidR="0002025D" w:rsidRPr="00752CEB" w14:paraId="48DFCB3A" w14:textId="77777777" w:rsidTr="0086239F">
        <w:trPr>
          <w:cantSplit/>
          <w:trHeight w:val="558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DB3DD3" w14:textId="77A02ACB" w:rsidR="0002025D" w:rsidRPr="00752CEB" w:rsidRDefault="0002025D" w:rsidP="0086239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52CEB">
              <w:rPr>
                <w:b/>
                <w:bCs/>
                <w:snapToGrid w:val="0"/>
                <w:sz w:val="20"/>
                <w:szCs w:val="20"/>
              </w:rPr>
              <w:lastRenderedPageBreak/>
              <w:t xml:space="preserve">Pracovník </w:t>
            </w:r>
            <w:r w:rsidRPr="00752CEB">
              <w:rPr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b/>
                <w:bCs/>
                <w:snapToGrid w:val="0"/>
                <w:sz w:val="20"/>
                <w:szCs w:val="20"/>
              </w:rPr>
              <w:t>s odbornou praxí v oboru geodézie 2</w:t>
            </w:r>
          </w:p>
        </w:tc>
      </w:tr>
      <w:tr w:rsidR="0002025D" w:rsidRPr="00752CEB" w14:paraId="289A5401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4869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C3E8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2025D" w:rsidRPr="00752CEB" w14:paraId="177C4396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7118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Jméno a příjmení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720918A" w14:textId="77777777" w:rsidR="0002025D" w:rsidRPr="00752CEB" w:rsidRDefault="0002025D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025D" w:rsidRPr="00752CEB" w14:paraId="462FC9F0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8CEA" w14:textId="77777777" w:rsidR="0002025D" w:rsidRPr="00752CEB" w:rsidRDefault="0002025D" w:rsidP="0086239F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 němu</w:t>
            </w:r>
          </w:p>
          <w:p w14:paraId="46A72CBB" w14:textId="77777777" w:rsidR="0002025D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napToGrid w:val="0"/>
                <w:sz w:val="20"/>
                <w:szCs w:val="20"/>
              </w:rPr>
            </w:pPr>
            <w:r w:rsidRPr="00752CEB">
              <w:rPr>
                <w:snapToGrid w:val="0"/>
                <w:sz w:val="20"/>
                <w:szCs w:val="20"/>
              </w:rPr>
              <w:t>(zaměstnanec, DPP, DPČ apod.)</w:t>
            </w:r>
          </w:p>
          <w:p w14:paraId="5BDFA20E" w14:textId="68BD710F" w:rsidR="0086239F" w:rsidRPr="00752CEB" w:rsidRDefault="0086239F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D58E401" w14:textId="77777777" w:rsidR="0002025D" w:rsidRPr="00752CEB" w:rsidRDefault="0002025D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025D" w:rsidRPr="00752CEB" w14:paraId="202E379A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D248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Délka praxe (min 2 roky)</w:t>
            </w:r>
          </w:p>
          <w:p w14:paraId="1429E2AF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5EA14D7" w14:textId="77777777" w:rsidR="0002025D" w:rsidRPr="00752CEB" w:rsidRDefault="0002025D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025D" w:rsidRPr="00752CEB" w14:paraId="75881ED2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CAF7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 xml:space="preserve">Znalost českého nebo slovenského jazyka na pracovní úrovni umožňující běžnou komunikaci </w:t>
            </w:r>
          </w:p>
          <w:p w14:paraId="33D22C2A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0F51735" w14:textId="77777777" w:rsidR="0002025D" w:rsidRPr="00752CEB" w:rsidRDefault="0002025D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02025D" w:rsidRPr="00752CEB" w14:paraId="5623F664" w14:textId="77777777" w:rsidTr="0086239F">
        <w:trPr>
          <w:cantSplit/>
        </w:trPr>
        <w:tc>
          <w:tcPr>
            <w:tcW w:w="6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64F0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  <w:p w14:paraId="3D140E66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5793646" w14:textId="77777777" w:rsidR="0002025D" w:rsidRPr="00752CEB" w:rsidRDefault="0002025D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02025D" w:rsidRPr="00752CEB" w14:paraId="11EAED91" w14:textId="77777777" w:rsidTr="0086239F">
        <w:trPr>
          <w:cantSplit/>
          <w:trHeight w:val="292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47CD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4569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název zakázky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1D6A0FE" w14:textId="77777777" w:rsidR="0002025D" w:rsidRPr="00752CEB" w:rsidRDefault="0002025D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025D" w:rsidRPr="00752CEB" w14:paraId="7F08B3DC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9D7A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4E4C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8FEB8EA" w14:textId="77777777" w:rsidR="0002025D" w:rsidRPr="00752CEB" w:rsidRDefault="0002025D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025D" w:rsidRPr="00752CEB" w14:paraId="66C21A7B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EA5F" w14:textId="77777777" w:rsidR="0002025D" w:rsidRPr="00752CEB" w:rsidRDefault="0002025D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0446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roky provedení stavby (zahájení a dokončení)</w:t>
            </w:r>
          </w:p>
          <w:p w14:paraId="5AD4A906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B6542D8" w14:textId="77777777" w:rsidR="0002025D" w:rsidRPr="00752CEB" w:rsidRDefault="0002025D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025D" w:rsidRPr="00752CEB" w14:paraId="44B1A301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BB7F" w14:textId="77777777" w:rsidR="0002025D" w:rsidRPr="00752CEB" w:rsidRDefault="0002025D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D6AB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napToGrid w:val="0"/>
                <w:sz w:val="20"/>
                <w:szCs w:val="20"/>
              </w:rPr>
              <w:t xml:space="preserve">předmětem  byly práce v oblasti základních mapových podkladů, souřadnicových systémů, </w:t>
            </w:r>
            <w:r w:rsidRPr="00752CEB">
              <w:rPr>
                <w:sz w:val="20"/>
                <w:szCs w:val="20"/>
              </w:rPr>
              <w:t xml:space="preserve"> digitálního zpravování dat energetických sítí apod.</w:t>
            </w:r>
            <w:r w:rsidRPr="00752CEB" w:rsidDel="002553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1974EAA" w14:textId="77777777" w:rsidR="0002025D" w:rsidRPr="00752CEB" w:rsidRDefault="0002025D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02025D" w:rsidRPr="00752CEB" w14:paraId="40F52B02" w14:textId="77777777" w:rsidTr="0086239F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2FA2" w14:textId="77777777" w:rsidR="0002025D" w:rsidRPr="00752CEB" w:rsidRDefault="0002025D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44A1" w14:textId="77777777" w:rsidR="0002025D" w:rsidRPr="00752CEB" w:rsidRDefault="0002025D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pozice osoby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D0481D2" w14:textId="77777777" w:rsidR="0002025D" w:rsidRPr="00752CEB" w:rsidRDefault="0002025D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7DC68846" w14:textId="713FD26D" w:rsidR="00446537" w:rsidRPr="00752CEB" w:rsidRDefault="00446537" w:rsidP="001E7DCC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641DFEE9" w14:textId="3924166D" w:rsidR="00536F1E" w:rsidRPr="00752CEB" w:rsidRDefault="00536F1E" w:rsidP="001E7DCC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387D275E" w14:textId="77777777" w:rsidR="006F760C" w:rsidRPr="00752CEB" w:rsidRDefault="006F760C" w:rsidP="001E7DCC">
      <w:pPr>
        <w:widowControl/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294" w:tblpY="28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1"/>
        <w:gridCol w:w="4865"/>
        <w:gridCol w:w="3278"/>
      </w:tblGrid>
      <w:tr w:rsidR="001E7DCC" w:rsidRPr="00752CEB" w14:paraId="7EDDB177" w14:textId="77777777" w:rsidTr="0086239F">
        <w:trPr>
          <w:cantSplit/>
          <w:trHeight w:val="553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63B4B" w14:textId="0A9F91D5" w:rsidR="001E7DCC" w:rsidRPr="00752CEB" w:rsidRDefault="001E7DCC" w:rsidP="0086239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52CEB">
              <w:rPr>
                <w:b/>
                <w:bCs/>
                <w:snapToGrid w:val="0"/>
                <w:sz w:val="20"/>
                <w:szCs w:val="20"/>
              </w:rPr>
              <w:t>Pracovník v pozici stavbyvedoucího</w:t>
            </w:r>
          </w:p>
        </w:tc>
      </w:tr>
      <w:tr w:rsidR="001E7DCC" w:rsidRPr="00752CEB" w14:paraId="3F8D2315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20F0" w14:textId="77777777" w:rsidR="001E7DCC" w:rsidRPr="00752CEB" w:rsidRDefault="001E7DCC" w:rsidP="0086239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50A8" w14:textId="77777777" w:rsidR="001E7DCC" w:rsidRPr="00752CEB" w:rsidRDefault="001E7DCC" w:rsidP="0086239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52CEB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1E7DCC" w:rsidRPr="00752CEB" w14:paraId="3530F702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C59B" w14:textId="77777777" w:rsidR="001E7DCC" w:rsidRPr="00752CEB" w:rsidRDefault="001E7DCC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Jméno a příjmení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07B49125" w14:textId="77777777" w:rsidR="001E7DCC" w:rsidRPr="00752CEB" w:rsidRDefault="001E7DCC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458449F9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ED30" w14:textId="77777777" w:rsidR="00B33480" w:rsidRPr="00752CEB" w:rsidRDefault="00B33480" w:rsidP="0086239F">
            <w:pPr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 němu</w:t>
            </w:r>
          </w:p>
          <w:p w14:paraId="7BCBC325" w14:textId="77777777" w:rsidR="00B0782E" w:rsidRDefault="00B33480" w:rsidP="0086239F">
            <w:pPr>
              <w:pStyle w:val="text"/>
              <w:widowControl/>
              <w:spacing w:before="0" w:line="240" w:lineRule="auto"/>
              <w:jc w:val="left"/>
              <w:rPr>
                <w:rStyle w:val="Odkaznakoment"/>
                <w:sz w:val="20"/>
                <w:szCs w:val="20"/>
              </w:rPr>
            </w:pPr>
            <w:r w:rsidRPr="00752CEB">
              <w:rPr>
                <w:snapToGrid w:val="0"/>
                <w:sz w:val="20"/>
                <w:szCs w:val="20"/>
              </w:rPr>
              <w:t>(zaměstnanec, DPP, DPČ apod.)</w:t>
            </w:r>
            <w:r w:rsidR="00D83B1D" w:rsidRPr="00752CEB" w:rsidDel="00D83B1D">
              <w:rPr>
                <w:rStyle w:val="Odkaznakoment"/>
                <w:sz w:val="20"/>
                <w:szCs w:val="20"/>
              </w:rPr>
              <w:t xml:space="preserve"> </w:t>
            </w:r>
          </w:p>
          <w:p w14:paraId="6A5F0038" w14:textId="70049B6E" w:rsidR="0086239F" w:rsidRPr="00752CEB" w:rsidRDefault="0086239F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9985F13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7740CD32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D4E7" w14:textId="3F128552" w:rsidR="00B0782E" w:rsidRPr="00752CEB" w:rsidRDefault="00752CEB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napToGrid w:val="0"/>
                <w:color w:val="FF0000"/>
                <w:sz w:val="20"/>
                <w:szCs w:val="20"/>
              </w:rPr>
              <w:t>Nejvyšší dosažené vzdělání (vyučen/SŠ, VŠ, apod), vč. názvu školy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3747F35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1A61F8ED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A501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Autorizace v oboru pozemní stavby ve smyslu autorizačního zákona (min. autorizovaný technik ve smyslu § 5 odst. 2 autorizačního zákona pro obor pozemní stavby podle § 5 odst. 3 písm. a) autorizačního zákona)</w:t>
            </w:r>
          </w:p>
          <w:p w14:paraId="0C0CF92B" w14:textId="38BDADAD" w:rsidR="00A022D0" w:rsidRPr="00752CEB" w:rsidRDefault="00A022D0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8BF9FCA" w14:textId="5251604A" w:rsidR="00B0782E" w:rsidRPr="00752CEB" w:rsidRDefault="00B0782E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  <w:tr w:rsidR="00B0782E" w:rsidRPr="00752CEB" w14:paraId="5B211C26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6F32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Délka praxe v oboru stavebnictví (roky)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B919580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3395A68F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8598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 xml:space="preserve">Znalost českého nebo slovenského jazyka na pracovní úrovni umožňující běžnou komunikaci </w:t>
            </w:r>
          </w:p>
          <w:p w14:paraId="4DD4FEC8" w14:textId="2359C118" w:rsidR="006F760C" w:rsidRPr="00752CEB" w:rsidRDefault="006F760C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F3F1F03" w14:textId="7943F9D0" w:rsidR="00B0782E" w:rsidRPr="00752CEB" w:rsidRDefault="006F760C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B0782E" w:rsidRPr="00752CEB" w14:paraId="7E2EEEB9" w14:textId="77777777" w:rsidTr="0086239F">
        <w:trPr>
          <w:cantSplit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D3B2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lastRenderedPageBreak/>
              <w:t>Dodavatel využije služeb tlumočníka (ano/ne - povinné uvedení „ano“ v případě neznalosti českého nebo slovenského jazyka na pracovní úrovni umožňující běžnou komunikaci)</w:t>
            </w:r>
          </w:p>
          <w:p w14:paraId="4BBBA2D6" w14:textId="637EE3D2" w:rsidR="006F760C" w:rsidRPr="00752CEB" w:rsidRDefault="006F760C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862B7B7" w14:textId="33BA3D29" w:rsidR="00B0782E" w:rsidRPr="00752CEB" w:rsidRDefault="006F760C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B0782E" w:rsidRPr="00752CEB" w14:paraId="765909DB" w14:textId="77777777" w:rsidTr="0086239F">
        <w:trPr>
          <w:cantSplit/>
          <w:trHeight w:val="292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2CDC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DCF8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název zakázky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0FD0943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58D0C703" w14:textId="77777777" w:rsidTr="0086239F">
        <w:trPr>
          <w:cantSplit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1171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1B2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046604BF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322B42DD" w14:textId="77777777" w:rsidTr="0086239F">
        <w:trPr>
          <w:cantSplit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9DB2" w14:textId="77777777" w:rsidR="00B0782E" w:rsidRPr="00752CEB" w:rsidRDefault="00B0782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AD2D" w14:textId="57F15E1C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85D6652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0AFD6937" w14:textId="77777777" w:rsidTr="0086239F">
        <w:trPr>
          <w:cantSplit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E17E" w14:textId="77777777" w:rsidR="00B0782E" w:rsidRPr="00752CEB" w:rsidRDefault="00B0782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6401" w14:textId="61B44ACF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bookmarkStart w:id="4" w:name="_Hlk32912441"/>
            <w:r w:rsidRPr="00752CEB">
              <w:rPr>
                <w:sz w:val="20"/>
                <w:szCs w:val="20"/>
              </w:rPr>
              <w:t xml:space="preserve">předmětem byly elektromontážní práce na elektrických zařízeních DS jejíž součástí byla výstavba venkovního vedení VN, na kterých působil ve funkci stavbyvedoucího nebo v obdobné pozici </w:t>
            </w:r>
            <w:bookmarkEnd w:id="4"/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8547445" w14:textId="6322BC2A" w:rsidR="00B0782E" w:rsidRPr="00752CEB" w:rsidRDefault="006F760C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 / NE</w:t>
            </w:r>
          </w:p>
        </w:tc>
      </w:tr>
      <w:tr w:rsidR="00B0782E" w:rsidRPr="00752CEB" w14:paraId="5B93F51A" w14:textId="77777777" w:rsidTr="0086239F">
        <w:trPr>
          <w:cantSplit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16E8" w14:textId="77777777" w:rsidR="00B0782E" w:rsidRPr="00752CEB" w:rsidRDefault="00B0782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9767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pozice osoby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50760B15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7E002D8A" w14:textId="77777777" w:rsidTr="0086239F">
        <w:trPr>
          <w:cantSplit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EC36E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Referenční 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3CC2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název zakázky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F83CA98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740DE375" w14:textId="77777777" w:rsidTr="0086239F">
        <w:trPr>
          <w:cantSplit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FFEF1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4E7A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2835984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16CD6A3B" w14:textId="77777777" w:rsidTr="0086239F">
        <w:trPr>
          <w:cantSplit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BFCC8" w14:textId="77777777" w:rsidR="00B0782E" w:rsidRPr="00752CEB" w:rsidRDefault="00B0782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7978" w14:textId="1B7E4CAC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DA9D141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0782E" w:rsidRPr="00752CEB" w14:paraId="0701AA42" w14:textId="77777777" w:rsidTr="0086239F">
        <w:trPr>
          <w:cantSplit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11513" w14:textId="77777777" w:rsidR="00B0782E" w:rsidRPr="00752CEB" w:rsidRDefault="00B0782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6A38" w14:textId="2DC105B0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předmětem byly elektromontážní práce na elektrických zařízeních DS jejíž součástí byla výstavba venkovního vedení VN, na kterých působil ve funkci stavbyvedoucího nebo v obdobné pozici (ano/ne)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0F1CAE5" w14:textId="099CE659" w:rsidR="00B0782E" w:rsidRPr="00752CEB" w:rsidRDefault="00B0782E" w:rsidP="0086239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  <w:tr w:rsidR="00B0782E" w:rsidRPr="00752CEB" w14:paraId="79AB1456" w14:textId="77777777" w:rsidTr="0086239F">
        <w:trPr>
          <w:cantSplit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D4B37" w14:textId="77777777" w:rsidR="00B0782E" w:rsidRPr="00752CEB" w:rsidRDefault="00B0782E" w:rsidP="0086239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6162" w14:textId="77777777" w:rsidR="00B0782E" w:rsidRPr="00752CEB" w:rsidRDefault="00B0782E" w:rsidP="0086239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52CEB">
              <w:rPr>
                <w:sz w:val="20"/>
                <w:szCs w:val="20"/>
              </w:rPr>
              <w:t>pozice osoby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183D5BA" w14:textId="77777777" w:rsidR="00B0782E" w:rsidRPr="00752CEB" w:rsidRDefault="00B0782E" w:rsidP="008623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63ABBF15" w14:textId="347FB8D9" w:rsidR="00921257" w:rsidRPr="00752CEB" w:rsidRDefault="00921257" w:rsidP="00921257">
      <w:pPr>
        <w:rPr>
          <w:rFonts w:ascii="Arial" w:hAnsi="Arial" w:cs="Arial"/>
          <w:snapToGrid w:val="0"/>
          <w:sz w:val="20"/>
          <w:szCs w:val="20"/>
        </w:rPr>
      </w:pPr>
    </w:p>
    <w:p w14:paraId="22E31ACD" w14:textId="77777777" w:rsidR="00F34E64" w:rsidRPr="00752CEB" w:rsidRDefault="00F34E64" w:rsidP="00921257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6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3151"/>
        <w:gridCol w:w="2094"/>
        <w:gridCol w:w="1418"/>
        <w:gridCol w:w="1832"/>
      </w:tblGrid>
      <w:tr w:rsidR="002D13F5" w:rsidRPr="00752CEB" w14:paraId="62DA56C4" w14:textId="2C53BA3F" w:rsidTr="0086239F">
        <w:trPr>
          <w:trHeight w:val="748"/>
          <w:jc w:val="center"/>
        </w:trPr>
        <w:tc>
          <w:tcPr>
            <w:tcW w:w="96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1CD589" w14:textId="2D786979" w:rsidR="002D13F5" w:rsidRPr="00752CEB" w:rsidRDefault="002D13F5" w:rsidP="00A436CA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bookmarkStart w:id="5" w:name="_Hlk32914010"/>
            <w:r w:rsidRPr="00752CE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Pracovník s kvalifikací na technologii a práci s optickými kabely</w:t>
            </w:r>
            <w:bookmarkEnd w:id="5"/>
          </w:p>
        </w:tc>
      </w:tr>
      <w:tr w:rsidR="00A2574D" w:rsidRPr="00752CEB" w14:paraId="561C1FE2" w14:textId="2438A9A9" w:rsidTr="0086239F">
        <w:trPr>
          <w:trHeight w:val="981"/>
          <w:jc w:val="center"/>
        </w:trPr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9217" w14:textId="77777777" w:rsidR="00A2574D" w:rsidRPr="00752CEB" w:rsidRDefault="00A2574D" w:rsidP="00A436C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63FB" w14:textId="0983F20B" w:rsidR="00A2574D" w:rsidRPr="00752CEB" w:rsidRDefault="00A2574D" w:rsidP="00A436C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Název zaměstnavatele a vztah pracovníka k němu (zaměstnanec, DPP, DPČ apod.)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EE8C" w14:textId="02058DC4" w:rsidR="00A2574D" w:rsidRPr="00752CEB" w:rsidRDefault="00A2574D" w:rsidP="00A436C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6" w:name="_Hlk33002316"/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Osvědčení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na svařování optických vláken </w:t>
            </w:r>
            <w:bookmarkEnd w:id="6"/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7769" w14:textId="38B1CCA9" w:rsidR="00A2574D" w:rsidRPr="00752CEB" w:rsidRDefault="00A2574D" w:rsidP="00A436CA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Osvědčení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na komplexní měření optických tras</w:t>
            </w:r>
          </w:p>
        </w:tc>
      </w:tr>
      <w:tr w:rsidR="00A2574D" w:rsidRPr="00752CEB" w14:paraId="35E9A689" w14:textId="7ADEC7C4" w:rsidTr="0086239F">
        <w:trPr>
          <w:trHeight w:val="356"/>
          <w:jc w:val="center"/>
        </w:trPr>
        <w:tc>
          <w:tcPr>
            <w:tcW w:w="1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09C8" w14:textId="77777777" w:rsidR="00A2574D" w:rsidRPr="00752CEB" w:rsidRDefault="00A2574D" w:rsidP="00A257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  <w:hideMark/>
          </w:tcPr>
          <w:p w14:paraId="6C83F314" w14:textId="77777777" w:rsidR="00A2574D" w:rsidRPr="00752CEB" w:rsidRDefault="00A2574D" w:rsidP="00A257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  <w:hideMark/>
          </w:tcPr>
          <w:p w14:paraId="1D1133AA" w14:textId="77777777" w:rsidR="00A2574D" w:rsidRPr="00752CEB" w:rsidRDefault="00A2574D" w:rsidP="00A257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1B79961" w14:textId="5017ADCA" w:rsidR="00A2574D" w:rsidRPr="00752CEB" w:rsidRDefault="00A2574D" w:rsidP="00A257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FA29520" w14:textId="1E026E8A" w:rsidR="00A2574D" w:rsidRPr="00752CEB" w:rsidRDefault="00A2574D" w:rsidP="00A257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  <w:tr w:rsidR="00A2574D" w:rsidRPr="00752CEB" w14:paraId="6CBB718C" w14:textId="2B3FCE42" w:rsidTr="0086239F">
        <w:trPr>
          <w:trHeight w:val="356"/>
          <w:jc w:val="center"/>
        </w:trPr>
        <w:tc>
          <w:tcPr>
            <w:tcW w:w="11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6B90C" w14:textId="77777777" w:rsidR="00A2574D" w:rsidRPr="00752CEB" w:rsidRDefault="00A2574D" w:rsidP="00A257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14:paraId="1A15F50D" w14:textId="77777777" w:rsidR="00A2574D" w:rsidRPr="00752CEB" w:rsidRDefault="00A2574D" w:rsidP="00A257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766B895" w14:textId="77777777" w:rsidR="00A2574D" w:rsidRPr="00752CEB" w:rsidRDefault="00A2574D" w:rsidP="00A257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00"/>
          </w:tcPr>
          <w:p w14:paraId="5060CDFB" w14:textId="50C35337" w:rsidR="00A2574D" w:rsidRPr="00752CEB" w:rsidRDefault="00A2574D" w:rsidP="00A257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00"/>
          </w:tcPr>
          <w:p w14:paraId="49D88774" w14:textId="5C6ED7CD" w:rsidR="00A2574D" w:rsidRPr="00752CEB" w:rsidRDefault="00A2574D" w:rsidP="00A257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ANO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/</w:t>
            </w:r>
            <w:r w:rsidR="006F760C" w:rsidRPr="00752CE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752CEB">
              <w:rPr>
                <w:rFonts w:ascii="Arial" w:hAnsi="Arial" w:cs="Arial"/>
                <w:snapToGrid w:val="0"/>
                <w:sz w:val="20"/>
                <w:szCs w:val="20"/>
              </w:rPr>
              <w:t>NE</w:t>
            </w:r>
          </w:p>
        </w:tc>
      </w:tr>
    </w:tbl>
    <w:p w14:paraId="4167CA60" w14:textId="77777777" w:rsidR="00015F50" w:rsidRPr="00752CEB" w:rsidRDefault="00015F50" w:rsidP="00015F50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</w:p>
    <w:p w14:paraId="54723849" w14:textId="569C51D5" w:rsidR="00015F50" w:rsidRPr="00752CEB" w:rsidRDefault="00015F50" w:rsidP="00015F50">
      <w:pPr>
        <w:widowControl/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Pro osoby dodavatele, které budou realizovat montáž všech technologií distribučních vedení E.ON</w:t>
      </w:r>
      <w:r w:rsidR="00D83B1D" w:rsidRPr="00752CEB">
        <w:rPr>
          <w:rFonts w:ascii="Arial" w:hAnsi="Arial" w:cs="Arial"/>
          <w:sz w:val="20"/>
          <w:szCs w:val="20"/>
        </w:rPr>
        <w:t>/EG.D, a.s.</w:t>
      </w:r>
      <w:r w:rsidRPr="00752CEB">
        <w:rPr>
          <w:rFonts w:ascii="Arial" w:hAnsi="Arial" w:cs="Arial"/>
          <w:sz w:val="20"/>
          <w:szCs w:val="20"/>
        </w:rPr>
        <w:t>, zajistí zadavatel školení před zahájením realizace zakázek na specifické technologické prvky a postupy pro výstavbu sítí v DS, pokud tomu tak již nebylo učiněno v období kratším jak 3 roky.</w:t>
      </w:r>
      <w:r w:rsidR="00D83B1D" w:rsidRPr="00752CEB">
        <w:rPr>
          <w:rFonts w:ascii="Arial" w:hAnsi="Arial" w:cs="Arial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 xml:space="preserve">(např. na montáž podpěrných bodů, konzol Pařát, </w:t>
      </w:r>
      <w:proofErr w:type="spellStart"/>
      <w:r w:rsidRPr="00752CEB">
        <w:rPr>
          <w:rFonts w:ascii="Arial" w:hAnsi="Arial" w:cs="Arial"/>
          <w:sz w:val="20"/>
          <w:szCs w:val="20"/>
        </w:rPr>
        <w:t>Čtyřvodič</w:t>
      </w:r>
      <w:proofErr w:type="spellEnd"/>
      <w:r w:rsidRPr="00752CEB">
        <w:rPr>
          <w:rFonts w:ascii="Arial" w:hAnsi="Arial" w:cs="Arial"/>
          <w:sz w:val="20"/>
          <w:szCs w:val="20"/>
        </w:rPr>
        <w:t>,</w:t>
      </w:r>
      <w:r w:rsidRPr="00752CEB" w:rsidDel="006F75DC">
        <w:rPr>
          <w:rFonts w:ascii="Arial" w:hAnsi="Arial" w:cs="Arial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SDOK a vodičů VN, atd.)</w:t>
      </w:r>
    </w:p>
    <w:p w14:paraId="120B81F2" w14:textId="180A862A" w:rsidR="001D5BFD" w:rsidRPr="00752CEB" w:rsidRDefault="001D5BFD" w:rsidP="00536880">
      <w:pPr>
        <w:rPr>
          <w:rFonts w:ascii="Arial" w:hAnsi="Arial" w:cs="Arial"/>
          <w:snapToGrid w:val="0"/>
          <w:sz w:val="20"/>
          <w:szCs w:val="20"/>
        </w:rPr>
      </w:pPr>
      <w:r w:rsidRPr="00752CEB">
        <w:rPr>
          <w:rFonts w:ascii="Arial" w:hAnsi="Arial" w:cs="Arial"/>
          <w:snapToGrid w:val="0"/>
          <w:sz w:val="20"/>
          <w:szCs w:val="20"/>
        </w:rPr>
        <w:t>K tomuto seznamu dodavatel dále doloží požadované doklady pro příslušné kategorie pracovníků</w:t>
      </w:r>
      <w:r w:rsidR="0049315B" w:rsidRPr="00752CEB">
        <w:rPr>
          <w:rFonts w:ascii="Arial" w:hAnsi="Arial" w:cs="Arial"/>
          <w:snapToGrid w:val="0"/>
          <w:sz w:val="20"/>
          <w:szCs w:val="20"/>
        </w:rPr>
        <w:t xml:space="preserve"> </w:t>
      </w:r>
      <w:r w:rsidRPr="00752CEB">
        <w:rPr>
          <w:rFonts w:ascii="Arial" w:hAnsi="Arial" w:cs="Arial"/>
          <w:snapToGrid w:val="0"/>
          <w:sz w:val="20"/>
          <w:szCs w:val="20"/>
        </w:rPr>
        <w:t>dle dokumentace</w:t>
      </w:r>
      <w:r w:rsidR="00CF5D5D" w:rsidRPr="00752CEB">
        <w:rPr>
          <w:rFonts w:ascii="Arial" w:hAnsi="Arial" w:cs="Arial"/>
          <w:snapToGrid w:val="0"/>
          <w:sz w:val="20"/>
          <w:szCs w:val="20"/>
        </w:rPr>
        <w:t xml:space="preserve"> (viz níže)</w:t>
      </w:r>
      <w:r w:rsidRPr="00752CEB">
        <w:rPr>
          <w:rFonts w:ascii="Arial" w:hAnsi="Arial" w:cs="Arial"/>
          <w:snapToGrid w:val="0"/>
          <w:sz w:val="20"/>
          <w:szCs w:val="20"/>
        </w:rPr>
        <w:t>.</w:t>
      </w:r>
    </w:p>
    <w:p w14:paraId="5E84D596" w14:textId="62827CE0" w:rsidR="001D5BFD" w:rsidRPr="00752CEB" w:rsidRDefault="00B36604" w:rsidP="00CF5D5D">
      <w:pPr>
        <w:rPr>
          <w:rFonts w:ascii="Arial" w:hAnsi="Arial" w:cs="Arial"/>
          <w:snapToGrid w:val="0"/>
          <w:sz w:val="20"/>
          <w:szCs w:val="20"/>
        </w:rPr>
      </w:pPr>
      <w:r w:rsidRPr="00752CEB">
        <w:rPr>
          <w:rFonts w:ascii="Arial" w:hAnsi="Arial" w:cs="Arial"/>
          <w:snapToGrid w:val="0"/>
          <w:sz w:val="20"/>
          <w:szCs w:val="20"/>
        </w:rPr>
        <w:lastRenderedPageBreak/>
        <w:t>Pokud některý z techniků, jež se budou podílet na plnění veřejné zakázky, splňuje všechny minimální požadavky více skupin</w:t>
      </w:r>
      <w:r w:rsidR="00CF5D5D" w:rsidRPr="00752CEB">
        <w:rPr>
          <w:rFonts w:ascii="Arial" w:hAnsi="Arial" w:cs="Arial"/>
          <w:snapToGrid w:val="0"/>
          <w:sz w:val="20"/>
          <w:szCs w:val="20"/>
        </w:rPr>
        <w:t xml:space="preserve">, </w:t>
      </w:r>
      <w:r w:rsidRPr="00752CEB">
        <w:rPr>
          <w:rFonts w:ascii="Arial" w:hAnsi="Arial" w:cs="Arial"/>
          <w:snapToGrid w:val="0"/>
          <w:sz w:val="20"/>
          <w:szCs w:val="20"/>
        </w:rPr>
        <w:t>pak se započítává do tolika skupin, pro kolik tyto minimální požadavky splňuje. Výjimku tvoří</w:t>
      </w:r>
      <w:r w:rsidR="00CF5D5D" w:rsidRPr="00752CEB">
        <w:rPr>
          <w:rFonts w:ascii="Arial" w:hAnsi="Arial" w:cs="Arial"/>
          <w:snapToGrid w:val="0"/>
          <w:sz w:val="20"/>
          <w:szCs w:val="20"/>
        </w:rPr>
        <w:t xml:space="preserve"> pozice </w:t>
      </w:r>
      <w:r w:rsidRPr="00752CEB">
        <w:rPr>
          <w:rFonts w:ascii="Arial" w:hAnsi="Arial" w:cs="Arial"/>
          <w:snapToGrid w:val="0"/>
          <w:sz w:val="20"/>
          <w:szCs w:val="20"/>
        </w:rPr>
        <w:t xml:space="preserve"> </w:t>
      </w:r>
      <w:r w:rsidR="00CF5D5D" w:rsidRPr="00752CEB">
        <w:rPr>
          <w:rFonts w:ascii="Arial" w:hAnsi="Arial" w:cs="Arial"/>
          <w:snapToGrid w:val="0"/>
          <w:sz w:val="20"/>
          <w:szCs w:val="20"/>
        </w:rPr>
        <w:t xml:space="preserve">pracovníka  s odbornou kvalifikací ÚOZI a pracovníka  s odbornou praxí v oboru geodézie, které </w:t>
      </w:r>
      <w:r w:rsidRPr="00752CEB">
        <w:rPr>
          <w:rFonts w:ascii="Arial" w:hAnsi="Arial" w:cs="Arial"/>
          <w:snapToGrid w:val="0"/>
          <w:sz w:val="20"/>
          <w:szCs w:val="20"/>
        </w:rPr>
        <w:t>musí být prokázán</w:t>
      </w:r>
      <w:r w:rsidR="00FB7573" w:rsidRPr="00752CEB">
        <w:rPr>
          <w:rFonts w:ascii="Arial" w:hAnsi="Arial" w:cs="Arial"/>
          <w:snapToGrid w:val="0"/>
          <w:sz w:val="20"/>
          <w:szCs w:val="20"/>
        </w:rPr>
        <w:t>y</w:t>
      </w:r>
      <w:r w:rsidRPr="00752CEB">
        <w:rPr>
          <w:rFonts w:ascii="Arial" w:hAnsi="Arial" w:cs="Arial"/>
          <w:snapToGrid w:val="0"/>
          <w:sz w:val="20"/>
          <w:szCs w:val="20"/>
        </w:rPr>
        <w:t xml:space="preserve"> různými osobami</w:t>
      </w:r>
      <w:r w:rsidR="00FB7573" w:rsidRPr="00752CEB">
        <w:rPr>
          <w:rFonts w:ascii="Arial" w:hAnsi="Arial" w:cs="Arial"/>
          <w:snapToGrid w:val="0"/>
          <w:sz w:val="20"/>
          <w:szCs w:val="20"/>
        </w:rPr>
        <w:t>.</w:t>
      </w:r>
    </w:p>
    <w:p w14:paraId="2902CFEF" w14:textId="25423392" w:rsidR="001D5BFD" w:rsidRPr="00752CEB" w:rsidRDefault="001D5BFD" w:rsidP="00536880">
      <w:pPr>
        <w:rPr>
          <w:rFonts w:ascii="Arial" w:hAnsi="Arial" w:cs="Arial"/>
          <w:b/>
          <w:snapToGrid w:val="0"/>
          <w:sz w:val="20"/>
          <w:szCs w:val="20"/>
        </w:rPr>
      </w:pPr>
    </w:p>
    <w:p w14:paraId="45192510" w14:textId="7CC59D4F" w:rsidR="006D34E9" w:rsidRPr="00752CEB" w:rsidRDefault="006D34E9" w:rsidP="00536880">
      <w:pPr>
        <w:rPr>
          <w:rFonts w:ascii="Arial" w:hAnsi="Arial" w:cs="Arial"/>
          <w:b/>
          <w:snapToGrid w:val="0"/>
          <w:sz w:val="20"/>
          <w:szCs w:val="20"/>
        </w:rPr>
      </w:pPr>
      <w:r w:rsidRPr="00752CEB">
        <w:rPr>
          <w:rFonts w:ascii="Arial" w:hAnsi="Arial" w:cs="Arial"/>
          <w:b/>
          <w:snapToGrid w:val="0"/>
          <w:sz w:val="20"/>
          <w:szCs w:val="20"/>
        </w:rPr>
        <w:t>Nedílnou součástí výše uvedeného seznamu je doložení kopií:</w:t>
      </w:r>
    </w:p>
    <w:p w14:paraId="77C12EB2" w14:textId="5FA70960" w:rsidR="006D34E9" w:rsidRPr="00752CEB" w:rsidRDefault="0086239F" w:rsidP="001E7DCC">
      <w:pPr>
        <w:pStyle w:val="Odstavecseseznamem"/>
        <w:numPr>
          <w:ilvl w:val="0"/>
          <w:numId w:val="23"/>
        </w:numPr>
        <w:rPr>
          <w:rFonts w:ascii="Arial" w:hAnsi="Arial" w:cs="Arial"/>
          <w:snapToGrid w:val="0"/>
          <w:sz w:val="20"/>
          <w:szCs w:val="20"/>
        </w:rPr>
      </w:pPr>
      <w:bookmarkStart w:id="7" w:name="_Hlk32912180"/>
      <w:r>
        <w:rPr>
          <w:rFonts w:ascii="Arial" w:hAnsi="Arial" w:cs="Arial"/>
          <w:snapToGrid w:val="0"/>
          <w:sz w:val="20"/>
          <w:szCs w:val="20"/>
        </w:rPr>
        <w:t>kopie</w:t>
      </w:r>
      <w:r w:rsidR="006D34E9" w:rsidRPr="00752CEB">
        <w:rPr>
          <w:rFonts w:ascii="Arial" w:hAnsi="Arial" w:cs="Arial"/>
          <w:sz w:val="20"/>
          <w:szCs w:val="20"/>
        </w:rPr>
        <w:t xml:space="preserve"> dokladu </w:t>
      </w:r>
      <w:r w:rsidR="00C94FC9" w:rsidRPr="00752CEB">
        <w:rPr>
          <w:rFonts w:ascii="Arial" w:hAnsi="Arial" w:cs="Arial"/>
          <w:sz w:val="20"/>
          <w:szCs w:val="20"/>
        </w:rPr>
        <w:t>u</w:t>
      </w:r>
      <w:r w:rsidR="00BF7C81" w:rsidRPr="00752CEB">
        <w:rPr>
          <w:rFonts w:ascii="Arial" w:hAnsi="Arial" w:cs="Arial"/>
          <w:sz w:val="20"/>
          <w:szCs w:val="20"/>
        </w:rPr>
        <w:t xml:space="preserve"> p</w:t>
      </w:r>
      <w:r w:rsidR="004A773D" w:rsidRPr="00752CEB">
        <w:rPr>
          <w:rFonts w:ascii="Arial" w:hAnsi="Arial" w:cs="Arial"/>
          <w:sz w:val="20"/>
          <w:szCs w:val="20"/>
        </w:rPr>
        <w:t>racovník</w:t>
      </w:r>
      <w:r w:rsidR="00BF7C81" w:rsidRPr="00752CEB">
        <w:rPr>
          <w:rFonts w:ascii="Arial" w:hAnsi="Arial" w:cs="Arial"/>
          <w:sz w:val="20"/>
          <w:szCs w:val="20"/>
        </w:rPr>
        <w:t>a</w:t>
      </w:r>
      <w:r w:rsidR="004A773D" w:rsidRPr="00752CEB">
        <w:rPr>
          <w:rFonts w:ascii="Arial" w:hAnsi="Arial" w:cs="Arial"/>
          <w:sz w:val="20"/>
          <w:szCs w:val="20"/>
        </w:rPr>
        <w:t xml:space="preserve"> odborně</w:t>
      </w:r>
      <w:r w:rsidR="004A773D" w:rsidRPr="00752CEB">
        <w:rPr>
          <w:rFonts w:ascii="Arial" w:hAnsi="Arial" w:cs="Arial"/>
          <w:snapToGrid w:val="0"/>
          <w:sz w:val="20"/>
          <w:szCs w:val="20"/>
        </w:rPr>
        <w:t xml:space="preserve"> způsobil</w:t>
      </w:r>
      <w:r w:rsidR="00BF7C81" w:rsidRPr="00752CEB">
        <w:rPr>
          <w:rFonts w:ascii="Arial" w:hAnsi="Arial" w:cs="Arial"/>
          <w:snapToGrid w:val="0"/>
          <w:sz w:val="20"/>
          <w:szCs w:val="20"/>
        </w:rPr>
        <w:t>ého</w:t>
      </w:r>
      <w:r w:rsidR="004A773D" w:rsidRPr="00752CEB">
        <w:rPr>
          <w:rFonts w:ascii="Arial" w:hAnsi="Arial" w:cs="Arial"/>
          <w:snapToGrid w:val="0"/>
          <w:sz w:val="20"/>
          <w:szCs w:val="20"/>
        </w:rPr>
        <w:t xml:space="preserve"> pro prevenci rizik BOZP</w:t>
      </w:r>
      <w:r w:rsidRPr="0086239F">
        <w:rPr>
          <w:rFonts w:ascii="Arial" w:hAnsi="Arial" w:cs="Arial"/>
          <w:snapToGrid w:val="0"/>
          <w:sz w:val="20"/>
          <w:szCs w:val="20"/>
        </w:rPr>
        <w:t xml:space="preserve"> (dle zákona č. 309/2006 Sb</w:t>
      </w:r>
      <w:r>
        <w:rPr>
          <w:rFonts w:ascii="Arial" w:hAnsi="Arial" w:cs="Arial"/>
          <w:snapToGrid w:val="0"/>
          <w:sz w:val="20"/>
          <w:szCs w:val="20"/>
        </w:rPr>
        <w:t>.</w:t>
      </w:r>
      <w:r w:rsidRPr="0086239F">
        <w:rPr>
          <w:rFonts w:ascii="Arial" w:hAnsi="Arial" w:cs="Arial"/>
          <w:snapToGrid w:val="0"/>
          <w:sz w:val="20"/>
          <w:szCs w:val="20"/>
        </w:rPr>
        <w:t>)</w:t>
      </w:r>
    </w:p>
    <w:p w14:paraId="37EE9E6A" w14:textId="15AA72BC" w:rsidR="006D34E9" w:rsidRPr="00752CEB" w:rsidRDefault="006D34E9" w:rsidP="001E7DCC">
      <w:pPr>
        <w:pStyle w:val="Odstavecseseznamem"/>
        <w:numPr>
          <w:ilvl w:val="0"/>
          <w:numId w:val="23"/>
        </w:numPr>
        <w:rPr>
          <w:rFonts w:ascii="Arial" w:hAnsi="Arial" w:cs="Arial"/>
          <w:snapToGrid w:val="0"/>
          <w:sz w:val="20"/>
          <w:szCs w:val="20"/>
        </w:rPr>
      </w:pPr>
      <w:r w:rsidRPr="00752CEB">
        <w:rPr>
          <w:rFonts w:ascii="Arial" w:hAnsi="Arial" w:cs="Arial"/>
          <w:snapToGrid w:val="0"/>
          <w:sz w:val="20"/>
          <w:szCs w:val="20"/>
        </w:rPr>
        <w:t xml:space="preserve">kopie </w:t>
      </w:r>
      <w:r w:rsidRPr="00752CEB">
        <w:rPr>
          <w:rFonts w:ascii="Arial" w:hAnsi="Arial" w:cs="Arial"/>
          <w:sz w:val="20"/>
          <w:szCs w:val="20"/>
        </w:rPr>
        <w:t>osvědčení</w:t>
      </w:r>
      <w:r w:rsidRPr="00752CEB">
        <w:rPr>
          <w:rFonts w:ascii="Arial" w:hAnsi="Arial" w:cs="Arial"/>
          <w:snapToGrid w:val="0"/>
          <w:sz w:val="20"/>
          <w:szCs w:val="20"/>
        </w:rPr>
        <w:t xml:space="preserve"> na zařízení do a nad 1000V dle vyhlášky 50/1978 Sb., </w:t>
      </w:r>
    </w:p>
    <w:p w14:paraId="6C3A175C" w14:textId="08B4AE33" w:rsidR="006D34E9" w:rsidRPr="00752CEB" w:rsidRDefault="006D34E9" w:rsidP="001E7DCC">
      <w:pPr>
        <w:pStyle w:val="Odstavecseseznamem"/>
        <w:widowControl/>
        <w:numPr>
          <w:ilvl w:val="0"/>
          <w:numId w:val="23"/>
        </w:numPr>
        <w:spacing w:before="0" w:after="160" w:line="259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kopie dokladu o odborné způsobilosti k provádění práce ve výškách a nad volnou hloubkou ve smyslu Nařízení vlády č. 362/2005 Sb., ve znění pozdějších předpisů (doloženo pomocí zápisu ze školení)</w:t>
      </w:r>
    </w:p>
    <w:p w14:paraId="168BA216" w14:textId="258565B5" w:rsidR="00AB697A" w:rsidRPr="00752CEB" w:rsidRDefault="00AB697A" w:rsidP="001E7DCC">
      <w:pPr>
        <w:pStyle w:val="Odstavecseseznamem"/>
        <w:widowControl/>
        <w:numPr>
          <w:ilvl w:val="0"/>
          <w:numId w:val="23"/>
        </w:numPr>
        <w:spacing w:before="0" w:after="160" w:line="259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kopii vazačského průkazu, popř. zápisu ze školení</w:t>
      </w:r>
    </w:p>
    <w:p w14:paraId="099B9B03" w14:textId="475353E4" w:rsidR="00AB697A" w:rsidRPr="00752CEB" w:rsidRDefault="00AB697A" w:rsidP="001E7DCC">
      <w:pPr>
        <w:pStyle w:val="Odstavecseseznamem"/>
        <w:widowControl/>
        <w:numPr>
          <w:ilvl w:val="0"/>
          <w:numId w:val="23"/>
        </w:numPr>
        <w:spacing w:before="0" w:after="160" w:line="259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kopie průkazu pro obsluhu pohyblivých a vysokozdvižných plošin, popř. zápisu ze školení</w:t>
      </w:r>
    </w:p>
    <w:p w14:paraId="164C92BE" w14:textId="156CAB4F" w:rsidR="00DF57FF" w:rsidRPr="00752CEB" w:rsidRDefault="00DF57FF" w:rsidP="001E7DCC">
      <w:pPr>
        <w:pStyle w:val="Odstavecseseznamem"/>
        <w:widowControl/>
        <w:numPr>
          <w:ilvl w:val="0"/>
          <w:numId w:val="23"/>
        </w:numPr>
        <w:spacing w:before="0" w:after="160" w:line="259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kopie Oprávnění k výkonu zeměměřičských činností</w:t>
      </w:r>
    </w:p>
    <w:p w14:paraId="046341CE" w14:textId="25E61338" w:rsidR="00DF57FF" w:rsidRPr="00752CEB" w:rsidRDefault="00DF57FF" w:rsidP="001E7DCC">
      <w:pPr>
        <w:pStyle w:val="Odstavecseseznamem"/>
        <w:widowControl/>
        <w:numPr>
          <w:ilvl w:val="0"/>
          <w:numId w:val="23"/>
        </w:numPr>
        <w:spacing w:before="0" w:after="160" w:line="259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Pro pozici stavbyvedoucího – kopii Osvědčení o autorizaci podle zákona č. 360/1992 Sb., o výkonu povolání autorizovaných architektů a o výkonu povolání autorizovaných inženýrů a techniků činných ve výstavbě</w:t>
      </w:r>
    </w:p>
    <w:p w14:paraId="067C0B7C" w14:textId="4BC14224" w:rsidR="000F5663" w:rsidRPr="00752CEB" w:rsidRDefault="000F5663" w:rsidP="001E7DCC">
      <w:pPr>
        <w:pStyle w:val="Odstavecseseznamem"/>
        <w:widowControl/>
        <w:numPr>
          <w:ilvl w:val="0"/>
          <w:numId w:val="23"/>
        </w:numPr>
        <w:spacing w:before="0" w:after="160" w:line="259" w:lineRule="auto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Osvědčení na svařování optických vláken a komplexní měření optických tras</w:t>
      </w:r>
    </w:p>
    <w:bookmarkEnd w:id="7"/>
    <w:p w14:paraId="52B4B39C" w14:textId="6096F26C" w:rsidR="006D34E9" w:rsidRPr="00752CEB" w:rsidRDefault="006D34E9" w:rsidP="006D34E9">
      <w:pPr>
        <w:pStyle w:val="Odstavecseseznamem"/>
        <w:ind w:left="405"/>
        <w:rPr>
          <w:rFonts w:ascii="Arial" w:hAnsi="Arial" w:cs="Arial"/>
          <w:snapToGrid w:val="0"/>
          <w:sz w:val="20"/>
          <w:szCs w:val="20"/>
        </w:rPr>
      </w:pPr>
    </w:p>
    <w:p w14:paraId="19DEFE17" w14:textId="1AC67E91" w:rsidR="00290223" w:rsidRPr="00752CEB" w:rsidRDefault="00290223" w:rsidP="006D34E9">
      <w:pPr>
        <w:pStyle w:val="Odstavecseseznamem"/>
        <w:ind w:left="405"/>
        <w:rPr>
          <w:rFonts w:ascii="Arial" w:hAnsi="Arial" w:cs="Arial"/>
          <w:snapToGrid w:val="0"/>
          <w:sz w:val="20"/>
          <w:szCs w:val="20"/>
        </w:rPr>
      </w:pPr>
    </w:p>
    <w:p w14:paraId="0DDB3D2D" w14:textId="77777777" w:rsidR="00AC4711" w:rsidRPr="00752CEB" w:rsidRDefault="00AC4711" w:rsidP="006C65C3">
      <w:pPr>
        <w:pStyle w:val="Odstavecseseznamem"/>
        <w:spacing w:after="60"/>
        <w:ind w:left="0"/>
        <w:rPr>
          <w:rFonts w:ascii="Arial" w:hAnsi="Arial" w:cs="Arial"/>
          <w:sz w:val="20"/>
          <w:szCs w:val="20"/>
        </w:rPr>
      </w:pPr>
    </w:p>
    <w:p w14:paraId="4C0B03E2" w14:textId="0B0D073C" w:rsidR="006C65C3" w:rsidRPr="00752CEB" w:rsidRDefault="006C65C3" w:rsidP="006C65C3">
      <w:pPr>
        <w:pStyle w:val="Odstavecseseznamem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 xml:space="preserve">Poznámka 1: 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 </w:t>
      </w:r>
    </w:p>
    <w:p w14:paraId="5DA0E1E5" w14:textId="77777777" w:rsidR="006C65C3" w:rsidRPr="00752CEB" w:rsidRDefault="006C65C3" w:rsidP="006C65C3">
      <w:pPr>
        <w:pStyle w:val="Odstavecseseznamem"/>
        <w:ind w:left="0"/>
        <w:rPr>
          <w:rFonts w:ascii="Arial" w:hAnsi="Arial" w:cs="Arial"/>
          <w:b/>
          <w:sz w:val="20"/>
          <w:szCs w:val="20"/>
        </w:rPr>
      </w:pPr>
    </w:p>
    <w:p w14:paraId="1CC94468" w14:textId="0FA6282C" w:rsidR="006C65C3" w:rsidRPr="00752CEB" w:rsidRDefault="00867583" w:rsidP="006C65C3">
      <w:pPr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 xml:space="preserve">Poznámka 2: Zadavatel požaduje, aby osoby uvedené pod c), d), g), h), i), j) – prokázali znalost českého nebo slovenského jazyka na pracovní úrovni umožňující běžnou komunikaci se zadavatelem, státními orgány a případně třetími osobami a to na úrovni B1 dle „Společného evropského referenčního rámce pro klasifikaci znalostí cizích jazyků“ definovaného v rámci Evropské unie. </w:t>
      </w:r>
      <w:r w:rsidR="00A04AB6" w:rsidRPr="00752CEB">
        <w:rPr>
          <w:rFonts w:ascii="Arial" w:hAnsi="Arial" w:cs="Arial"/>
          <w:sz w:val="20"/>
          <w:szCs w:val="20"/>
        </w:rPr>
        <w:t>Zadavatel připouští možnost využití tlumočníka (v takovém případě, pokud nebude tato osoba disponovat požadovanou znalostí českého jazyka, přiloží dodavatel prohlášení obsahující závazek zajistit ve vztahu k této osobě pro účely plnění veřejné zakázky v nutném rozsahu na své náklady tlumočníka, který bude vždy, v případě přítomnosti osoby která neovládá český jazyk, přítomen na pracovišti.).</w:t>
      </w:r>
    </w:p>
    <w:p w14:paraId="2F5B9D12" w14:textId="2BB77CE0" w:rsidR="00015F50" w:rsidRPr="00752CEB" w:rsidRDefault="00015F50" w:rsidP="006C65C3">
      <w:pPr>
        <w:rPr>
          <w:rFonts w:ascii="Arial" w:hAnsi="Arial" w:cs="Arial"/>
          <w:sz w:val="20"/>
          <w:szCs w:val="20"/>
          <w:highlight w:val="yellow"/>
        </w:rPr>
      </w:pPr>
    </w:p>
    <w:p w14:paraId="23CCEB0C" w14:textId="2228F0CD" w:rsidR="00F40753" w:rsidRPr="00752CEB" w:rsidRDefault="00F40753" w:rsidP="00F40753">
      <w:pPr>
        <w:spacing w:after="120"/>
        <w:ind w:left="142"/>
        <w:rPr>
          <w:rFonts w:ascii="Arial" w:hAnsi="Arial" w:cs="Arial"/>
          <w:bCs/>
          <w:sz w:val="20"/>
          <w:szCs w:val="20"/>
        </w:rPr>
      </w:pPr>
      <w:r w:rsidRPr="00752CEB">
        <w:rPr>
          <w:rFonts w:ascii="Arial" w:hAnsi="Arial" w:cs="Arial"/>
          <w:bCs/>
          <w:sz w:val="20"/>
          <w:szCs w:val="20"/>
        </w:rPr>
        <w:t xml:space="preserve">Poznámka 3.: Zadavatel upozorňuje, že v souladu s požadavkem § 105 odst. 2 ZZVZ bude zadavatel po dodavateli v zadávací dokumentaci požadovat, aby zadavatelem určené významné činnosti prováděné osobami uvedenými pod bodem 2.4.1 a), b) c), e), f), j) při plnění veřejné zakázky, byly </w:t>
      </w:r>
      <w:r w:rsidRPr="00752CEB">
        <w:rPr>
          <w:rFonts w:ascii="Arial" w:hAnsi="Arial" w:cs="Arial"/>
          <w:bCs/>
          <w:sz w:val="20"/>
          <w:szCs w:val="20"/>
        </w:rPr>
        <w:lastRenderedPageBreak/>
        <w:t>plněny přímo vybraným dodavatelem, popř. dodavateli podávajícími Žádost o zařazení do SK v tzv. sdružení.</w:t>
      </w:r>
    </w:p>
    <w:p w14:paraId="076200C8" w14:textId="77777777" w:rsidR="00F40753" w:rsidRPr="00752CEB" w:rsidRDefault="00F40753" w:rsidP="00F40753">
      <w:pPr>
        <w:spacing w:before="118"/>
        <w:ind w:left="115"/>
        <w:rPr>
          <w:rFonts w:ascii="Arial" w:hAnsi="Arial" w:cs="Arial"/>
          <w:bCs/>
          <w:sz w:val="20"/>
          <w:szCs w:val="20"/>
        </w:rPr>
      </w:pPr>
      <w:r w:rsidRPr="00752CEB">
        <w:rPr>
          <w:rFonts w:ascii="Arial" w:hAnsi="Arial" w:cs="Arial"/>
          <w:bCs/>
          <w:sz w:val="20"/>
          <w:szCs w:val="20"/>
        </w:rPr>
        <w:t>Osoby uvedené pod bodem 2.4.1 d), g), h), i), k) lze řešit formou Jiné osoby.</w:t>
      </w:r>
    </w:p>
    <w:p w14:paraId="6BEFC1A3" w14:textId="736F7E16" w:rsidR="00921257" w:rsidRPr="00752CEB" w:rsidRDefault="00921257" w:rsidP="00536880">
      <w:pPr>
        <w:rPr>
          <w:rFonts w:ascii="Arial" w:hAnsi="Arial" w:cs="Arial"/>
          <w:b/>
          <w:snapToGrid w:val="0"/>
          <w:sz w:val="20"/>
          <w:szCs w:val="20"/>
        </w:rPr>
      </w:pPr>
    </w:p>
    <w:p w14:paraId="4CB5E975" w14:textId="51FA9AB2" w:rsidR="00F40753" w:rsidRPr="00752CEB" w:rsidRDefault="00F40753" w:rsidP="00F40753">
      <w:pPr>
        <w:pStyle w:val="Zkladntext"/>
        <w:spacing w:before="161" w:line="276" w:lineRule="auto"/>
        <w:ind w:left="115" w:right="113"/>
        <w:rPr>
          <w:rFonts w:ascii="Arial" w:hAnsi="Arial" w:cs="Arial"/>
          <w:spacing w:val="-7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Poznámka 4: Pokud</w:t>
      </w:r>
      <w:r w:rsidRPr="00752CEB">
        <w:rPr>
          <w:rFonts w:ascii="Arial" w:hAnsi="Arial" w:cs="Arial"/>
          <w:spacing w:val="-10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některý</w:t>
      </w:r>
      <w:r w:rsidRPr="00752CEB">
        <w:rPr>
          <w:rFonts w:ascii="Arial" w:hAnsi="Arial" w:cs="Arial"/>
          <w:spacing w:val="-8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z</w:t>
      </w:r>
      <w:r w:rsidRPr="00752CEB">
        <w:rPr>
          <w:rFonts w:ascii="Arial" w:hAnsi="Arial" w:cs="Arial"/>
          <w:spacing w:val="-12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techniků,</w:t>
      </w:r>
      <w:r w:rsidRPr="00752CEB">
        <w:rPr>
          <w:rFonts w:ascii="Arial" w:hAnsi="Arial" w:cs="Arial"/>
          <w:spacing w:val="-10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jež</w:t>
      </w:r>
      <w:r w:rsidRPr="00752CEB">
        <w:rPr>
          <w:rFonts w:ascii="Arial" w:hAnsi="Arial" w:cs="Arial"/>
          <w:spacing w:val="-10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se</w:t>
      </w:r>
      <w:r w:rsidRPr="00752CEB">
        <w:rPr>
          <w:rFonts w:ascii="Arial" w:hAnsi="Arial" w:cs="Arial"/>
          <w:spacing w:val="-11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budou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podílet</w:t>
      </w:r>
      <w:r w:rsidRPr="00752CEB">
        <w:rPr>
          <w:rFonts w:ascii="Arial" w:hAnsi="Arial" w:cs="Arial"/>
          <w:spacing w:val="-11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na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plnění</w:t>
      </w:r>
      <w:r w:rsidRPr="00752CEB">
        <w:rPr>
          <w:rFonts w:ascii="Arial" w:hAnsi="Arial" w:cs="Arial"/>
          <w:spacing w:val="-8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veřejné</w:t>
      </w:r>
      <w:r w:rsidRPr="00752CEB">
        <w:rPr>
          <w:rFonts w:ascii="Arial" w:hAnsi="Arial" w:cs="Arial"/>
          <w:spacing w:val="-8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zakázky,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splňuje</w:t>
      </w:r>
      <w:r w:rsidRPr="00752CEB">
        <w:rPr>
          <w:rFonts w:ascii="Arial" w:hAnsi="Arial" w:cs="Arial"/>
          <w:spacing w:val="-12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minimální</w:t>
      </w:r>
      <w:r w:rsidRPr="00752CEB">
        <w:rPr>
          <w:rFonts w:ascii="Arial" w:hAnsi="Arial" w:cs="Arial"/>
          <w:spacing w:val="-12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požadavky skupin  e), f) nebo a)+k) nebo b)+k) dle odst. 2.4.1, pak se započítává do tolika skupin, pro kolik tyto minimální požadavky splňuje.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</w:p>
    <w:p w14:paraId="79CA04B8" w14:textId="78B60B5B" w:rsidR="00F40753" w:rsidRPr="00752CEB" w:rsidRDefault="00F40753" w:rsidP="00FE1D21">
      <w:pPr>
        <w:pStyle w:val="Zkladntext"/>
        <w:spacing w:before="161" w:line="276" w:lineRule="auto"/>
        <w:ind w:left="115" w:right="113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V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případě</w:t>
      </w:r>
      <w:r w:rsidRPr="00752CEB">
        <w:rPr>
          <w:rFonts w:ascii="Arial" w:hAnsi="Arial" w:cs="Arial"/>
          <w:spacing w:val="-8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požadavku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na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doložení</w:t>
      </w:r>
      <w:r w:rsidRPr="00752CEB">
        <w:rPr>
          <w:rFonts w:ascii="Arial" w:hAnsi="Arial" w:cs="Arial"/>
          <w:spacing w:val="-6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na</w:t>
      </w:r>
      <w:r w:rsidRPr="00752CEB">
        <w:rPr>
          <w:rFonts w:ascii="Arial" w:hAnsi="Arial" w:cs="Arial"/>
          <w:spacing w:val="-12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osobu</w:t>
      </w:r>
      <w:r w:rsidRPr="00752CEB">
        <w:rPr>
          <w:rFonts w:ascii="Arial" w:hAnsi="Arial" w:cs="Arial"/>
          <w:spacing w:val="34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na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pozici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stavbyvedoucího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disponující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osvědčením o autorizaci podle zákona č. 360/1992 Sb., viz bod j) tato osoba nemůže být Jinou osobou, ale tato osoba může být tato osoba shodná s osobou dle c), d)</w:t>
      </w:r>
      <w:r w:rsidRPr="00752CEB">
        <w:rPr>
          <w:rFonts w:ascii="Arial" w:hAnsi="Arial" w:cs="Arial"/>
          <w:color w:val="FF0000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jestliže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tato</w:t>
      </w:r>
      <w:r w:rsidRPr="00752CEB">
        <w:rPr>
          <w:rFonts w:ascii="Arial" w:hAnsi="Arial" w:cs="Arial"/>
          <w:spacing w:val="-5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splňuje</w:t>
      </w:r>
      <w:r w:rsidRPr="00752CEB">
        <w:rPr>
          <w:rFonts w:ascii="Arial" w:hAnsi="Arial" w:cs="Arial"/>
          <w:spacing w:val="-8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tuto</w:t>
      </w:r>
      <w:r w:rsidRPr="00752CEB">
        <w:rPr>
          <w:rFonts w:ascii="Arial" w:hAnsi="Arial" w:cs="Arial"/>
          <w:spacing w:val="-8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podmínku.</w:t>
      </w:r>
      <w:r w:rsidRPr="00752CEB">
        <w:rPr>
          <w:rFonts w:ascii="Arial" w:hAnsi="Arial" w:cs="Arial"/>
          <w:spacing w:val="-6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V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případě</w:t>
      </w:r>
      <w:r w:rsidRPr="00752CEB">
        <w:rPr>
          <w:rFonts w:ascii="Arial" w:hAnsi="Arial" w:cs="Arial"/>
          <w:spacing w:val="-6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požadavku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na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doložení</w:t>
      </w:r>
      <w:r w:rsidRPr="00752CEB">
        <w:rPr>
          <w:rFonts w:ascii="Arial" w:hAnsi="Arial" w:cs="Arial"/>
          <w:spacing w:val="-6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na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osobu</w:t>
      </w:r>
      <w:r w:rsidRPr="00752CEB">
        <w:rPr>
          <w:rFonts w:ascii="Arial" w:hAnsi="Arial" w:cs="Arial"/>
          <w:spacing w:val="36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na</w:t>
      </w:r>
      <w:r w:rsidRPr="00752CEB">
        <w:rPr>
          <w:rFonts w:ascii="Arial" w:hAnsi="Arial" w:cs="Arial"/>
          <w:spacing w:val="-7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pozici</w:t>
      </w:r>
      <w:r w:rsidRPr="00752CEB">
        <w:rPr>
          <w:rFonts w:ascii="Arial" w:hAnsi="Arial" w:cs="Arial"/>
          <w:spacing w:val="-6"/>
          <w:sz w:val="20"/>
          <w:szCs w:val="20"/>
        </w:rPr>
        <w:t xml:space="preserve"> </w:t>
      </w:r>
      <w:r w:rsidR="00FE1D21" w:rsidRPr="00752CEB">
        <w:rPr>
          <w:rFonts w:ascii="Arial" w:hAnsi="Arial" w:cs="Arial"/>
          <w:sz w:val="20"/>
          <w:szCs w:val="20"/>
        </w:rPr>
        <w:t>osoba odborně způsobilá k zajišťování úkolů v prevenci rizik v oblasti bezpečnosti a ochrany zdraví při práci</w:t>
      </w:r>
      <w:r w:rsidRPr="00752CEB">
        <w:rPr>
          <w:rFonts w:ascii="Arial" w:hAnsi="Arial" w:cs="Arial"/>
          <w:sz w:val="20"/>
          <w:szCs w:val="20"/>
        </w:rPr>
        <w:t>, viz bod g) může být tato osoba shodná s osobou dle c), d)</w:t>
      </w:r>
      <w:r w:rsidRPr="00752CEB">
        <w:rPr>
          <w:rFonts w:ascii="Arial" w:hAnsi="Arial" w:cs="Arial"/>
          <w:color w:val="FF0000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jestliže tato splňuje tuto podmínku. Všechny ostatní písmena musí být prokázány různými</w:t>
      </w:r>
      <w:r w:rsidRPr="00752CEB">
        <w:rPr>
          <w:rFonts w:ascii="Arial" w:hAnsi="Arial" w:cs="Arial"/>
          <w:spacing w:val="-9"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osobami.</w:t>
      </w:r>
    </w:p>
    <w:p w14:paraId="5623F12A" w14:textId="261F9ECA" w:rsidR="00F40753" w:rsidRPr="00752CEB" w:rsidRDefault="00F40753" w:rsidP="00F40753">
      <w:pPr>
        <w:pStyle w:val="Zkladntext"/>
        <w:spacing w:before="161" w:line="276" w:lineRule="auto"/>
        <w:ind w:left="115" w:right="113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b/>
          <w:bCs/>
          <w:sz w:val="20"/>
          <w:szCs w:val="20"/>
        </w:rPr>
        <w:t>Pro úplnost zadavatel uvádí, že osoby se mohou krýt:</w:t>
      </w:r>
      <w:r w:rsidR="0086239F">
        <w:rPr>
          <w:rFonts w:ascii="Arial" w:hAnsi="Arial" w:cs="Arial"/>
          <w:b/>
          <w:bCs/>
          <w:sz w:val="20"/>
          <w:szCs w:val="20"/>
        </w:rPr>
        <w:t xml:space="preserve"> </w:t>
      </w:r>
      <w:r w:rsidRPr="00752CEB">
        <w:rPr>
          <w:rFonts w:ascii="Arial" w:hAnsi="Arial" w:cs="Arial"/>
          <w:sz w:val="20"/>
          <w:szCs w:val="20"/>
        </w:rPr>
        <w:t>Pozice a)+e)+f), b)+e)+f), c)+)</w:t>
      </w:r>
      <w:proofErr w:type="spellStart"/>
      <w:r w:rsidRPr="00752CEB">
        <w:rPr>
          <w:rFonts w:ascii="Arial" w:hAnsi="Arial" w:cs="Arial"/>
          <w:sz w:val="20"/>
          <w:szCs w:val="20"/>
        </w:rPr>
        <w:t>e+f</w:t>
      </w:r>
      <w:proofErr w:type="spellEnd"/>
      <w:r w:rsidRPr="00752CEB">
        <w:rPr>
          <w:rFonts w:ascii="Arial" w:hAnsi="Arial" w:cs="Arial"/>
          <w:sz w:val="20"/>
          <w:szCs w:val="20"/>
        </w:rPr>
        <w:t>) a současně a)+d), b)+d) ,c)+d) za podmínky, že d) není tzv. Jinou osobou.</w:t>
      </w:r>
    </w:p>
    <w:p w14:paraId="3BE7CEDF" w14:textId="77777777" w:rsidR="00F40753" w:rsidRPr="00752CEB" w:rsidRDefault="00F40753" w:rsidP="00F40753">
      <w:pPr>
        <w:pStyle w:val="Zkladntext"/>
        <w:spacing w:before="161" w:line="276" w:lineRule="auto"/>
        <w:ind w:left="115" w:right="113"/>
        <w:rPr>
          <w:rFonts w:ascii="Arial" w:hAnsi="Arial" w:cs="Arial"/>
          <w:sz w:val="20"/>
          <w:szCs w:val="20"/>
        </w:rPr>
      </w:pPr>
      <w:r w:rsidRPr="00752CEB">
        <w:rPr>
          <w:rFonts w:ascii="Arial" w:hAnsi="Arial" w:cs="Arial"/>
          <w:sz w:val="20"/>
          <w:szCs w:val="20"/>
        </w:rPr>
        <w:t>Nelze slučovat pozice a), b), c) a pokud je d) Jinou osobou pak také nikoliv.</w:t>
      </w:r>
    </w:p>
    <w:p w14:paraId="1744FD4B" w14:textId="77777777" w:rsidR="00F40753" w:rsidRPr="00752CEB" w:rsidRDefault="00F40753" w:rsidP="00536880">
      <w:pPr>
        <w:rPr>
          <w:rFonts w:ascii="Arial" w:hAnsi="Arial" w:cs="Arial"/>
          <w:b/>
          <w:snapToGrid w:val="0"/>
          <w:sz w:val="20"/>
          <w:szCs w:val="20"/>
        </w:rPr>
      </w:pPr>
    </w:p>
    <w:p w14:paraId="44C7663E" w14:textId="77777777" w:rsidR="001D5BFD" w:rsidRPr="00752CEB" w:rsidRDefault="001D5BFD" w:rsidP="00201FB2">
      <w:pPr>
        <w:shd w:val="clear" w:color="auto" w:fill="00FF00"/>
        <w:rPr>
          <w:rFonts w:ascii="Arial" w:hAnsi="Arial" w:cs="Arial"/>
          <w:snapToGrid w:val="0"/>
          <w:sz w:val="20"/>
          <w:szCs w:val="20"/>
        </w:rPr>
      </w:pPr>
      <w:r w:rsidRPr="00752CEB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78D510A3" w14:textId="4C0C1016" w:rsidR="00452AA7" w:rsidRPr="00752CEB" w:rsidRDefault="00452AA7" w:rsidP="00536880">
      <w:pPr>
        <w:rPr>
          <w:rFonts w:ascii="Arial" w:hAnsi="Arial" w:cs="Arial"/>
          <w:snapToGrid w:val="0"/>
          <w:sz w:val="20"/>
          <w:szCs w:val="20"/>
        </w:rPr>
      </w:pPr>
    </w:p>
    <w:sectPr w:rsidR="00452AA7" w:rsidRPr="00752CEB" w:rsidSect="001D5BFD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567" w:right="1418" w:bottom="1418" w:left="1418" w:header="624" w:footer="57" w:gutter="0"/>
      <w:paperSrc w:first="7" w:other="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44D1" w14:textId="77777777" w:rsidR="00F131EE" w:rsidRDefault="00F131EE" w:rsidP="00536880">
      <w:pPr>
        <w:spacing w:before="0" w:line="240" w:lineRule="auto"/>
      </w:pPr>
      <w:r>
        <w:separator/>
      </w:r>
    </w:p>
  </w:endnote>
  <w:endnote w:type="continuationSeparator" w:id="0">
    <w:p w14:paraId="2A287876" w14:textId="77777777" w:rsidR="00F131EE" w:rsidRDefault="00F131EE" w:rsidP="00536880">
      <w:pPr>
        <w:spacing w:before="0" w:line="240" w:lineRule="auto"/>
      </w:pPr>
      <w:r>
        <w:continuationSeparator/>
      </w:r>
    </w:p>
  </w:endnote>
  <w:endnote w:id="1">
    <w:p w14:paraId="7C1EF5F0" w14:textId="77777777" w:rsidR="00170CF3" w:rsidRPr="00752CEB" w:rsidRDefault="00170CF3" w:rsidP="00752CEB">
      <w:pPr>
        <w:pStyle w:val="Textvysvtlivek"/>
        <w:rPr>
          <w:rFonts w:ascii="Arial" w:hAnsi="Arial" w:cs="Arial"/>
          <w:sz w:val="18"/>
          <w:szCs w:val="18"/>
        </w:rPr>
      </w:pPr>
      <w:r w:rsidRPr="00752CEB">
        <w:rPr>
          <w:rStyle w:val="Odkaznavysvtlivky"/>
          <w:rFonts w:ascii="Arial" w:hAnsi="Arial" w:cs="Arial"/>
          <w:sz w:val="18"/>
          <w:szCs w:val="18"/>
        </w:rPr>
        <w:endnoteRef/>
      </w:r>
      <w:r w:rsidRPr="00752CEB">
        <w:rPr>
          <w:rFonts w:ascii="Arial" w:hAnsi="Arial" w:cs="Arial"/>
          <w:sz w:val="18"/>
          <w:szCs w:val="18"/>
        </w:rPr>
        <w:t xml:space="preserve"> Vyhláška č. 394/2003 Sb. měnící vyhlášku č. 19/1979 Sb., kterou se určují vyhrazená zdvihací zařízení a stanoví některé podmínky k zajištění jejich bezpečnosti, ve znění Vyhlášky č. 552/1990 Sb. a nařízení vlády č. 352/2000 Sb.</w:t>
      </w:r>
    </w:p>
    <w:p w14:paraId="4ACDEEB9" w14:textId="77777777" w:rsidR="00170CF3" w:rsidRPr="00752CEB" w:rsidRDefault="00170CF3" w:rsidP="00752CEB">
      <w:pPr>
        <w:pStyle w:val="Textvysvtlivek"/>
        <w:rPr>
          <w:rFonts w:ascii="Arial" w:hAnsi="Arial" w:cs="Arial"/>
          <w:sz w:val="18"/>
          <w:szCs w:val="18"/>
        </w:rPr>
      </w:pPr>
    </w:p>
    <w:p w14:paraId="594C16D5" w14:textId="77777777" w:rsidR="00170CF3" w:rsidRPr="00452AA7" w:rsidRDefault="00170CF3" w:rsidP="00752CEB">
      <w:pPr>
        <w:pStyle w:val="Odstavecseseznamem"/>
        <w:ind w:left="0"/>
        <w:rPr>
          <w:rFonts w:ascii="Arial Narrow" w:hAnsi="Arial Narrow"/>
        </w:rPr>
      </w:pPr>
      <w:r w:rsidRPr="00752CEB">
        <w:rPr>
          <w:rFonts w:ascii="Arial" w:hAnsi="Arial" w:cs="Arial"/>
          <w:sz w:val="18"/>
          <w:szCs w:val="18"/>
        </w:rPr>
        <w:t xml:space="preserve">Zadavatel informuje účastníky, že dnem 1.7.2022 vešlo v účinnost Nařízení Vlády č. 194/2022 Sb., které stanovuje požadavky kladené na odbornou způsobilost k výkonu činnosti na elektrických zařízeních </w:t>
      </w:r>
      <w:r w:rsidRPr="00752CEB">
        <w:rPr>
          <w:rFonts w:ascii="Arial" w:hAnsi="Arial" w:cs="Arial"/>
          <w:sz w:val="18"/>
          <w:szCs w:val="18"/>
        </w:rPr>
        <w:br/>
        <w:t>a fakticky tak nahrazuje požadavky uvedené ve Vyhlášce č. 50/1978 Sb., která byla zrušena ke stejnému datu, tedy 1.7.2022. Osvědčení získané dle Vyhlášky č. 50/1978 Sb. zůstávají v platnosti (max. 3 roky od vydání) a po uplynutí této doby budou nahrazeny novými doklady v souladu s Nařízením vlády č. 194/2022 Sb.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SanNovTE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80A1E" w14:textId="77777777" w:rsidR="00541B17" w:rsidRDefault="00541B17" w:rsidP="00EA63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82</w:t>
    </w:r>
    <w:r>
      <w:rPr>
        <w:rStyle w:val="slostrnky"/>
      </w:rPr>
      <w:fldChar w:fldCharType="end"/>
    </w:r>
  </w:p>
  <w:p w14:paraId="1BC8D02E" w14:textId="77777777" w:rsidR="00541B17" w:rsidRDefault="00541B17" w:rsidP="00EA63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4B69" w14:textId="529B06D5" w:rsidR="00541B17" w:rsidRPr="009638FF" w:rsidRDefault="00541B17" w:rsidP="00CE6A18">
    <w:pPr>
      <w:pStyle w:val="Zpat"/>
      <w:jc w:val="left"/>
      <w:rPr>
        <w:rStyle w:val="slostrnky"/>
        <w:rFonts w:ascii="Arial Narrow" w:hAnsi="Arial Narrow"/>
        <w:sz w:val="20"/>
        <w:szCs w:val="20"/>
        <w:lang w:val="cs-CZ"/>
      </w:rPr>
    </w:pPr>
    <w:r w:rsidRPr="009638FF">
      <w:rPr>
        <w:rStyle w:val="slostrnky"/>
        <w:rFonts w:ascii="Arial Narrow" w:hAnsi="Arial Narrow"/>
        <w:sz w:val="20"/>
        <w:szCs w:val="20"/>
      </w:rPr>
      <w:fldChar w:fldCharType="begin"/>
    </w:r>
    <w:r w:rsidRPr="009638FF">
      <w:rPr>
        <w:rStyle w:val="slostrnky"/>
        <w:rFonts w:ascii="Arial Narrow" w:hAnsi="Arial Narrow"/>
        <w:sz w:val="20"/>
        <w:szCs w:val="20"/>
      </w:rPr>
      <w:instrText xml:space="preserve">PAGE  </w:instrText>
    </w:r>
    <w:r w:rsidRPr="009638FF">
      <w:rPr>
        <w:rStyle w:val="slostrnky"/>
        <w:rFonts w:ascii="Arial Narrow" w:hAnsi="Arial Narrow"/>
        <w:sz w:val="20"/>
        <w:szCs w:val="20"/>
      </w:rPr>
      <w:fldChar w:fldCharType="separate"/>
    </w:r>
    <w:r w:rsidR="000663FA" w:rsidRPr="009638FF">
      <w:rPr>
        <w:rStyle w:val="slostrnky"/>
        <w:rFonts w:ascii="Arial Narrow" w:hAnsi="Arial Narrow"/>
        <w:noProof/>
        <w:sz w:val="20"/>
        <w:szCs w:val="20"/>
      </w:rPr>
      <w:t>6</w:t>
    </w:r>
    <w:r w:rsidRPr="009638FF">
      <w:rPr>
        <w:rStyle w:val="slostrnky"/>
        <w:rFonts w:ascii="Arial Narrow" w:hAnsi="Arial Narrow"/>
        <w:sz w:val="20"/>
        <w:szCs w:val="20"/>
      </w:rPr>
      <w:fldChar w:fldCharType="end"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rStyle w:val="slostrnky"/>
        <w:rFonts w:ascii="Calibri" w:hAnsi="Calibri"/>
        <w:sz w:val="20"/>
        <w:szCs w:val="20"/>
        <w:lang w:val="cs-CZ"/>
      </w:rPr>
      <w:tab/>
    </w:r>
    <w:r w:rsidRPr="009638FF">
      <w:rPr>
        <w:snapToGrid w:val="0"/>
        <w:color w:val="000000"/>
        <w:w w:val="0"/>
        <w:sz w:val="20"/>
        <w:szCs w:val="20"/>
        <w:u w:color="000000"/>
        <w:bdr w:val="none" w:sz="0" w:space="0" w:color="000000"/>
        <w:shd w:val="clear" w:color="000000" w:fil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BA10" w14:textId="77777777" w:rsidR="00F131EE" w:rsidRDefault="00F131EE" w:rsidP="00536880">
      <w:pPr>
        <w:spacing w:before="0" w:line="240" w:lineRule="auto"/>
      </w:pPr>
      <w:r>
        <w:separator/>
      </w:r>
    </w:p>
  </w:footnote>
  <w:footnote w:type="continuationSeparator" w:id="0">
    <w:p w14:paraId="334BF3F4" w14:textId="77777777" w:rsidR="00F131EE" w:rsidRDefault="00F131EE" w:rsidP="00536880">
      <w:pPr>
        <w:spacing w:before="0" w:line="240" w:lineRule="auto"/>
      </w:pPr>
      <w:r>
        <w:continuationSeparator/>
      </w:r>
    </w:p>
  </w:footnote>
  <w:footnote w:id="1">
    <w:p w14:paraId="56B36EFC" w14:textId="77777777" w:rsidR="005E3176" w:rsidRPr="001850C6" w:rsidRDefault="005E3176" w:rsidP="009638FF">
      <w:pPr>
        <w:pStyle w:val="Textpoznpodarou"/>
        <w:rPr>
          <w:rFonts w:asciiTheme="minorHAnsi" w:hAnsiTheme="minorHAnsi"/>
          <w:sz w:val="18"/>
        </w:rPr>
      </w:pPr>
      <w:r w:rsidRPr="001850C6">
        <w:rPr>
          <w:rFonts w:asciiTheme="minorHAnsi" w:hAnsiTheme="minorHAnsi"/>
          <w:sz w:val="18"/>
        </w:rPr>
        <w:footnoteRef/>
      </w:r>
      <w:r w:rsidRPr="001850C6">
        <w:rPr>
          <w:rFonts w:asciiTheme="minorHAnsi" w:hAnsiTheme="minorHAnsi"/>
          <w:sz w:val="18"/>
        </w:rPr>
        <w:t xml:space="preserve"> Identifikační údaje doplní dodavatel dle skutečnosti, zda se jedná o dodavatele – fyzickou či právnickou osobu. </w:t>
      </w:r>
    </w:p>
  </w:footnote>
  <w:footnote w:id="2">
    <w:p w14:paraId="23407D5D" w14:textId="77777777" w:rsidR="00927B0F" w:rsidRDefault="00927B0F" w:rsidP="009638FF">
      <w:pPr>
        <w:ind w:right="141"/>
        <w:rPr>
          <w:sz w:val="18"/>
        </w:rPr>
      </w:pPr>
      <w:r w:rsidRPr="001850C6">
        <w:rPr>
          <w:sz w:val="18"/>
        </w:rPr>
        <w:footnoteRef/>
      </w:r>
      <w:r w:rsidRPr="001850C6">
        <w:rPr>
          <w:sz w:val="18"/>
        </w:rPr>
        <w:t xml:space="preserve"> vyhláška č. 394/2003 Sb. měnící vyhlášku č. 19/1979 Sb., kterou se určují vyhrazená zdvihací zařízení a stanoví některé podmínky k zajištění jejich bezpečnosti, ve znění vyhlášky č. 552/1990 Sb. a nařízení vlády č. 352/2000 Sb. </w:t>
      </w:r>
      <w:r w:rsidRPr="00533221">
        <w:rPr>
          <w:sz w:val="18"/>
        </w:rPr>
        <w:t xml:space="preserve">*) </w:t>
      </w:r>
    </w:p>
    <w:p w14:paraId="7C161AB8" w14:textId="77777777" w:rsidR="00927B0F" w:rsidRPr="00533221" w:rsidRDefault="00927B0F" w:rsidP="009638FF">
      <w:pPr>
        <w:ind w:right="141"/>
        <w:rPr>
          <w:sz w:val="18"/>
        </w:rPr>
      </w:pPr>
      <w:r>
        <w:rPr>
          <w:sz w:val="18"/>
        </w:rPr>
        <w:t xml:space="preserve">Pozn.: </w:t>
      </w:r>
      <w:r w:rsidRPr="00533221">
        <w:rPr>
          <w:sz w:val="18"/>
        </w:rPr>
        <w:t>komunikace v českém (slovenském) jazyce, a to v úrovni B1 dle „Společného evropského referenčního rámce pro</w:t>
      </w:r>
      <w:r>
        <w:rPr>
          <w:sz w:val="18"/>
        </w:rPr>
        <w:t> </w:t>
      </w:r>
      <w:r w:rsidRPr="00533221">
        <w:rPr>
          <w:sz w:val="18"/>
        </w:rPr>
        <w:t>klasifikaci znalostí cizích jazyků“ definovaného v rámci Evropské unie, platí pro osoby, jejichž mateřský jazyk je jiný než český nebo slovenský</w:t>
      </w:r>
      <w:r>
        <w:rPr>
          <w:sz w:val="18"/>
        </w:rPr>
        <w:t xml:space="preserve"> a u nichž je tato povinnost uvedena</w:t>
      </w:r>
      <w:r w:rsidRPr="00533221">
        <w:rPr>
          <w:sz w:val="18"/>
        </w:rPr>
        <w:t xml:space="preserve">. </w:t>
      </w:r>
    </w:p>
    <w:p w14:paraId="770BFF0C" w14:textId="77777777" w:rsidR="00927B0F" w:rsidRPr="00BC150A" w:rsidRDefault="00927B0F" w:rsidP="00927B0F">
      <w:pPr>
        <w:pStyle w:val="Textpoznpodarou"/>
        <w:rPr>
          <w:rFonts w:asciiTheme="minorHAnsi" w:hAnsiTheme="minorHAnsi"/>
          <w:sz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5DDE" w14:textId="77777777" w:rsidR="00541B17" w:rsidRDefault="00541B17">
    <w:pPr>
      <w:pStyle w:val="Zhlav"/>
    </w:pPr>
  </w:p>
  <w:p w14:paraId="26C507A2" w14:textId="77777777" w:rsidR="00541B17" w:rsidRDefault="00541B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93D6" w14:textId="773B0301" w:rsidR="00452AA7" w:rsidRPr="00536F1E" w:rsidRDefault="00536F1E" w:rsidP="00536F1E">
    <w:pPr>
      <w:pStyle w:val="Zhlav"/>
      <w:jc w:val="right"/>
      <w:rPr>
        <w:rFonts w:ascii="Arial" w:hAnsi="Arial" w:cs="Arial"/>
        <w:sz w:val="20"/>
        <w:szCs w:val="20"/>
      </w:rPr>
    </w:pPr>
    <w:r w:rsidRPr="00536F1E">
      <w:rPr>
        <w:rFonts w:ascii="Arial" w:hAnsi="Arial" w:cs="Arial"/>
        <w:snapToGrid w:val="0"/>
        <w:sz w:val="20"/>
        <w:szCs w:val="20"/>
        <w:lang w:val="cs-CZ"/>
      </w:rPr>
      <w:t>Priloha_5_SK_Seznam_techniku_a_osvedceni_o_vzdelani_a_odb_kval_</w:t>
    </w:r>
    <w:r w:rsidR="00784124">
      <w:rPr>
        <w:rFonts w:ascii="Arial" w:hAnsi="Arial" w:cs="Arial"/>
        <w:snapToGrid w:val="0"/>
        <w:sz w:val="20"/>
        <w:szCs w:val="20"/>
        <w:lang w:val="cs-CZ"/>
      </w:rPr>
      <w:t>5</w:t>
    </w:r>
    <w:r w:rsidRPr="00536F1E">
      <w:rPr>
        <w:rFonts w:ascii="Arial" w:hAnsi="Arial" w:cs="Arial"/>
        <w:snapToGrid w:val="0"/>
        <w:sz w:val="20"/>
        <w:szCs w:val="20"/>
        <w:lang w:val="cs-CZ"/>
      </w:rPr>
      <w:t>_</w:t>
    </w:r>
    <w:r w:rsidR="007E23FD">
      <w:rPr>
        <w:rFonts w:ascii="Arial" w:hAnsi="Arial" w:cs="Arial"/>
        <w:snapToGrid w:val="0"/>
        <w:sz w:val="20"/>
        <w:szCs w:val="20"/>
        <w:lang w:val="cs-CZ"/>
      </w:rPr>
      <w:t>9</w:t>
    </w:r>
    <w:r w:rsidRPr="00536F1E">
      <w:rPr>
        <w:rFonts w:ascii="Arial" w:hAnsi="Arial" w:cs="Arial"/>
        <w:snapToGrid w:val="0"/>
        <w:sz w:val="20"/>
        <w:szCs w:val="20"/>
        <w:lang w:val="cs-CZ"/>
      </w:rPr>
      <w:t>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86pt;height:138pt" o:bullet="t">
        <v:imagedata r:id="rId1" o:title="odrazka"/>
      </v:shape>
    </w:pict>
  </w:numPicBullet>
  <w:abstractNum w:abstractNumId="0" w15:restartNumberingAfterBreak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 w:firstLine="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D177B0"/>
    <w:multiLevelType w:val="hybridMultilevel"/>
    <w:tmpl w:val="A1BC5BDE"/>
    <w:lvl w:ilvl="0" w:tplc="136455D8">
      <w:start w:val="6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7" w15:restartNumberingAfterBreak="0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FC6E15"/>
    <w:multiLevelType w:val="hybridMultilevel"/>
    <w:tmpl w:val="8354D208"/>
    <w:lvl w:ilvl="0" w:tplc="61F2D68C">
      <w:start w:val="1"/>
      <w:numFmt w:val="decimal"/>
      <w:pStyle w:val="OdrazkaIcislovana"/>
      <w:lvlText w:val="%1)"/>
      <w:lvlJc w:val="left"/>
      <w:pPr>
        <w:tabs>
          <w:tab w:val="num" w:pos="344"/>
        </w:tabs>
        <w:ind w:left="344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9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7610CE"/>
    <w:multiLevelType w:val="multilevel"/>
    <w:tmpl w:val="9C54B858"/>
    <w:lvl w:ilvl="0">
      <w:start w:val="1"/>
      <w:numFmt w:val="bullet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4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5" w15:restartNumberingAfterBreak="0">
    <w:nsid w:val="4D9D4136"/>
    <w:multiLevelType w:val="hybridMultilevel"/>
    <w:tmpl w:val="0E1EFD5A"/>
    <w:lvl w:ilvl="0" w:tplc="2166A7B2">
      <w:numFmt w:val="bullet"/>
      <w:lvlText w:val=""/>
      <w:lvlJc w:val="left"/>
      <w:pPr>
        <w:ind w:left="835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DB7A7844">
      <w:numFmt w:val="bullet"/>
      <w:lvlText w:val="•"/>
      <w:lvlJc w:val="left"/>
      <w:pPr>
        <w:ind w:left="1686" w:hanging="361"/>
      </w:pPr>
      <w:rPr>
        <w:rFonts w:hint="default"/>
        <w:lang w:val="cs-CZ" w:eastAsia="en-US" w:bidi="ar-SA"/>
      </w:rPr>
    </w:lvl>
    <w:lvl w:ilvl="2" w:tplc="40B25614">
      <w:numFmt w:val="bullet"/>
      <w:lvlText w:val="•"/>
      <w:lvlJc w:val="left"/>
      <w:pPr>
        <w:ind w:left="2533" w:hanging="361"/>
      </w:pPr>
      <w:rPr>
        <w:rFonts w:hint="default"/>
        <w:lang w:val="cs-CZ" w:eastAsia="en-US" w:bidi="ar-SA"/>
      </w:rPr>
    </w:lvl>
    <w:lvl w:ilvl="3" w:tplc="CCA8FD16">
      <w:numFmt w:val="bullet"/>
      <w:lvlText w:val="•"/>
      <w:lvlJc w:val="left"/>
      <w:pPr>
        <w:ind w:left="3379" w:hanging="361"/>
      </w:pPr>
      <w:rPr>
        <w:rFonts w:hint="default"/>
        <w:lang w:val="cs-CZ" w:eastAsia="en-US" w:bidi="ar-SA"/>
      </w:rPr>
    </w:lvl>
    <w:lvl w:ilvl="4" w:tplc="FB3CAF84">
      <w:numFmt w:val="bullet"/>
      <w:lvlText w:val="•"/>
      <w:lvlJc w:val="left"/>
      <w:pPr>
        <w:ind w:left="4226" w:hanging="361"/>
      </w:pPr>
      <w:rPr>
        <w:rFonts w:hint="default"/>
        <w:lang w:val="cs-CZ" w:eastAsia="en-US" w:bidi="ar-SA"/>
      </w:rPr>
    </w:lvl>
    <w:lvl w:ilvl="5" w:tplc="061E278E">
      <w:numFmt w:val="bullet"/>
      <w:lvlText w:val="•"/>
      <w:lvlJc w:val="left"/>
      <w:pPr>
        <w:ind w:left="5073" w:hanging="361"/>
      </w:pPr>
      <w:rPr>
        <w:rFonts w:hint="default"/>
        <w:lang w:val="cs-CZ" w:eastAsia="en-US" w:bidi="ar-SA"/>
      </w:rPr>
    </w:lvl>
    <w:lvl w:ilvl="6" w:tplc="F5ECEC66">
      <w:numFmt w:val="bullet"/>
      <w:lvlText w:val="•"/>
      <w:lvlJc w:val="left"/>
      <w:pPr>
        <w:ind w:left="5919" w:hanging="361"/>
      </w:pPr>
      <w:rPr>
        <w:rFonts w:hint="default"/>
        <w:lang w:val="cs-CZ" w:eastAsia="en-US" w:bidi="ar-SA"/>
      </w:rPr>
    </w:lvl>
    <w:lvl w:ilvl="7" w:tplc="B18A90B4">
      <w:numFmt w:val="bullet"/>
      <w:lvlText w:val="•"/>
      <w:lvlJc w:val="left"/>
      <w:pPr>
        <w:ind w:left="6766" w:hanging="361"/>
      </w:pPr>
      <w:rPr>
        <w:rFonts w:hint="default"/>
        <w:lang w:val="cs-CZ" w:eastAsia="en-US" w:bidi="ar-SA"/>
      </w:rPr>
    </w:lvl>
    <w:lvl w:ilvl="8" w:tplc="DC32F5C4">
      <w:numFmt w:val="bullet"/>
      <w:lvlText w:val="•"/>
      <w:lvlJc w:val="left"/>
      <w:pPr>
        <w:ind w:left="7613" w:hanging="361"/>
      </w:pPr>
      <w:rPr>
        <w:rFonts w:hint="default"/>
        <w:lang w:val="cs-CZ" w:eastAsia="en-US" w:bidi="ar-SA"/>
      </w:rPr>
    </w:lvl>
  </w:abstractNum>
  <w:abstractNum w:abstractNumId="16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14D7E"/>
    <w:multiLevelType w:val="multilevel"/>
    <w:tmpl w:val="6C487E1E"/>
    <w:lvl w:ilvl="0">
      <w:start w:val="1"/>
      <w:numFmt w:val="decimal"/>
      <w:pStyle w:val="B06Indent1"/>
      <w:lvlText w:val="%1."/>
      <w:lvlJc w:val="left"/>
      <w:pPr>
        <w:ind w:left="717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 w15:restartNumberingAfterBreak="0">
    <w:nsid w:val="685D7D5B"/>
    <w:multiLevelType w:val="multilevel"/>
    <w:tmpl w:val="61B85E88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972"/>
        </w:tabs>
        <w:ind w:left="972" w:hanging="432"/>
      </w:pPr>
      <w:rPr>
        <w:rFonts w:ascii="Calibri" w:hAnsi="Calibri" w:cs="Arial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199490B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4"/>
  </w:num>
  <w:num w:numId="4">
    <w:abstractNumId w:val="16"/>
  </w:num>
  <w:num w:numId="5">
    <w:abstractNumId w:val="10"/>
  </w:num>
  <w:num w:numId="6">
    <w:abstractNumId w:val="13"/>
  </w:num>
  <w:num w:numId="7">
    <w:abstractNumId w:val="0"/>
  </w:num>
  <w:num w:numId="8">
    <w:abstractNumId w:val="1"/>
  </w:num>
  <w:num w:numId="9">
    <w:abstractNumId w:val="7"/>
  </w:num>
  <w:num w:numId="10">
    <w:abstractNumId w:val="22"/>
  </w:num>
  <w:num w:numId="11">
    <w:abstractNumId w:val="21"/>
  </w:num>
  <w:num w:numId="12">
    <w:abstractNumId w:val="23"/>
  </w:num>
  <w:num w:numId="13">
    <w:abstractNumId w:val="18"/>
  </w:num>
  <w:num w:numId="14">
    <w:abstractNumId w:val="3"/>
  </w:num>
  <w:num w:numId="15">
    <w:abstractNumId w:val="24"/>
  </w:num>
  <w:num w:numId="16">
    <w:abstractNumId w:val="2"/>
  </w:num>
  <w:num w:numId="17">
    <w:abstractNumId w:val="9"/>
  </w:num>
  <w:num w:numId="18">
    <w:abstractNumId w:val="6"/>
  </w:num>
  <w:num w:numId="19">
    <w:abstractNumId w:val="19"/>
  </w:num>
  <w:num w:numId="20">
    <w:abstractNumId w:val="8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</w:num>
  <w:num w:numId="24">
    <w:abstractNumId w:val="5"/>
  </w:num>
  <w:num w:numId="25">
    <w:abstractNumId w:val="25"/>
  </w:num>
  <w:num w:numId="26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880"/>
    <w:rsid w:val="00001CF4"/>
    <w:rsid w:val="00015410"/>
    <w:rsid w:val="00015F50"/>
    <w:rsid w:val="0002025D"/>
    <w:rsid w:val="000209BF"/>
    <w:rsid w:val="000663FA"/>
    <w:rsid w:val="000749C1"/>
    <w:rsid w:val="000B536E"/>
    <w:rsid w:val="000F1377"/>
    <w:rsid w:val="000F5663"/>
    <w:rsid w:val="001503A9"/>
    <w:rsid w:val="00170CF3"/>
    <w:rsid w:val="00170F91"/>
    <w:rsid w:val="001850C6"/>
    <w:rsid w:val="001A4CCC"/>
    <w:rsid w:val="001D5BFD"/>
    <w:rsid w:val="001E4837"/>
    <w:rsid w:val="001E7DCC"/>
    <w:rsid w:val="001F18A3"/>
    <w:rsid w:val="00201FB2"/>
    <w:rsid w:val="00215BA2"/>
    <w:rsid w:val="00217622"/>
    <w:rsid w:val="00220C9F"/>
    <w:rsid w:val="0024472A"/>
    <w:rsid w:val="0025260D"/>
    <w:rsid w:val="00252D19"/>
    <w:rsid w:val="0025539E"/>
    <w:rsid w:val="0026103D"/>
    <w:rsid w:val="00271389"/>
    <w:rsid w:val="00290223"/>
    <w:rsid w:val="002D13F5"/>
    <w:rsid w:val="00302784"/>
    <w:rsid w:val="003443E4"/>
    <w:rsid w:val="0035381F"/>
    <w:rsid w:val="00355F0A"/>
    <w:rsid w:val="0039719A"/>
    <w:rsid w:val="003A156E"/>
    <w:rsid w:val="003A24BC"/>
    <w:rsid w:val="003C3E93"/>
    <w:rsid w:val="003C5A36"/>
    <w:rsid w:val="003E3CA9"/>
    <w:rsid w:val="00404DB9"/>
    <w:rsid w:val="00427A61"/>
    <w:rsid w:val="00433EC5"/>
    <w:rsid w:val="0044169D"/>
    <w:rsid w:val="00446537"/>
    <w:rsid w:val="00452AA7"/>
    <w:rsid w:val="00453061"/>
    <w:rsid w:val="004627B5"/>
    <w:rsid w:val="0049315B"/>
    <w:rsid w:val="004A773D"/>
    <w:rsid w:val="004C71BD"/>
    <w:rsid w:val="004F396A"/>
    <w:rsid w:val="004F3F74"/>
    <w:rsid w:val="005179E4"/>
    <w:rsid w:val="00532AE8"/>
    <w:rsid w:val="0053457C"/>
    <w:rsid w:val="00536880"/>
    <w:rsid w:val="00536F1E"/>
    <w:rsid w:val="00541B17"/>
    <w:rsid w:val="00542971"/>
    <w:rsid w:val="005B556F"/>
    <w:rsid w:val="005E0E08"/>
    <w:rsid w:val="005E3176"/>
    <w:rsid w:val="0061317C"/>
    <w:rsid w:val="006506ED"/>
    <w:rsid w:val="00653D19"/>
    <w:rsid w:val="006628D4"/>
    <w:rsid w:val="00663232"/>
    <w:rsid w:val="00663304"/>
    <w:rsid w:val="006750E2"/>
    <w:rsid w:val="00677C1F"/>
    <w:rsid w:val="00684303"/>
    <w:rsid w:val="006917E3"/>
    <w:rsid w:val="006A792D"/>
    <w:rsid w:val="006B3EB8"/>
    <w:rsid w:val="006C65C3"/>
    <w:rsid w:val="006D34E9"/>
    <w:rsid w:val="006F760C"/>
    <w:rsid w:val="007014F8"/>
    <w:rsid w:val="00701CA6"/>
    <w:rsid w:val="00704FEF"/>
    <w:rsid w:val="00715BF8"/>
    <w:rsid w:val="00716CB3"/>
    <w:rsid w:val="00752CEB"/>
    <w:rsid w:val="00784124"/>
    <w:rsid w:val="00796DCF"/>
    <w:rsid w:val="007A56B1"/>
    <w:rsid w:val="007C6269"/>
    <w:rsid w:val="007C7F50"/>
    <w:rsid w:val="007D08EA"/>
    <w:rsid w:val="007D5732"/>
    <w:rsid w:val="007E194B"/>
    <w:rsid w:val="007E23FD"/>
    <w:rsid w:val="00807A83"/>
    <w:rsid w:val="00837676"/>
    <w:rsid w:val="00857202"/>
    <w:rsid w:val="0086080F"/>
    <w:rsid w:val="0086239F"/>
    <w:rsid w:val="00867583"/>
    <w:rsid w:val="00872F4A"/>
    <w:rsid w:val="00875C3C"/>
    <w:rsid w:val="00887587"/>
    <w:rsid w:val="008D0D5B"/>
    <w:rsid w:val="008E395C"/>
    <w:rsid w:val="00916C0D"/>
    <w:rsid w:val="00921257"/>
    <w:rsid w:val="00927B0F"/>
    <w:rsid w:val="0094233F"/>
    <w:rsid w:val="009638FF"/>
    <w:rsid w:val="0097312D"/>
    <w:rsid w:val="00973C95"/>
    <w:rsid w:val="00976199"/>
    <w:rsid w:val="009A00D7"/>
    <w:rsid w:val="009B0B8F"/>
    <w:rsid w:val="009B4A5C"/>
    <w:rsid w:val="009C6192"/>
    <w:rsid w:val="009D2DAF"/>
    <w:rsid w:val="009E341C"/>
    <w:rsid w:val="009F318A"/>
    <w:rsid w:val="00A022D0"/>
    <w:rsid w:val="00A04AB6"/>
    <w:rsid w:val="00A136CB"/>
    <w:rsid w:val="00A16154"/>
    <w:rsid w:val="00A2574D"/>
    <w:rsid w:val="00A32E10"/>
    <w:rsid w:val="00A4443A"/>
    <w:rsid w:val="00A537A3"/>
    <w:rsid w:val="00A74285"/>
    <w:rsid w:val="00A81079"/>
    <w:rsid w:val="00AB697A"/>
    <w:rsid w:val="00AC4711"/>
    <w:rsid w:val="00B05F6E"/>
    <w:rsid w:val="00B0782E"/>
    <w:rsid w:val="00B12810"/>
    <w:rsid w:val="00B12B27"/>
    <w:rsid w:val="00B20169"/>
    <w:rsid w:val="00B20C59"/>
    <w:rsid w:val="00B2383F"/>
    <w:rsid w:val="00B27D09"/>
    <w:rsid w:val="00B33480"/>
    <w:rsid w:val="00B33490"/>
    <w:rsid w:val="00B36604"/>
    <w:rsid w:val="00B5513A"/>
    <w:rsid w:val="00B77E54"/>
    <w:rsid w:val="00B82427"/>
    <w:rsid w:val="00B867BA"/>
    <w:rsid w:val="00BA2E53"/>
    <w:rsid w:val="00BC70AA"/>
    <w:rsid w:val="00BC7CA6"/>
    <w:rsid w:val="00BE0DF8"/>
    <w:rsid w:val="00BF7C81"/>
    <w:rsid w:val="00C11EBB"/>
    <w:rsid w:val="00C21387"/>
    <w:rsid w:val="00C431F0"/>
    <w:rsid w:val="00C470F2"/>
    <w:rsid w:val="00C62A6F"/>
    <w:rsid w:val="00C84927"/>
    <w:rsid w:val="00C94FC9"/>
    <w:rsid w:val="00CB0BF6"/>
    <w:rsid w:val="00CB2475"/>
    <w:rsid w:val="00CB247D"/>
    <w:rsid w:val="00CD4C58"/>
    <w:rsid w:val="00CD691B"/>
    <w:rsid w:val="00CE6A18"/>
    <w:rsid w:val="00CF473D"/>
    <w:rsid w:val="00CF5D5D"/>
    <w:rsid w:val="00CF759B"/>
    <w:rsid w:val="00D267D0"/>
    <w:rsid w:val="00D27443"/>
    <w:rsid w:val="00D3613B"/>
    <w:rsid w:val="00D37B43"/>
    <w:rsid w:val="00D576C7"/>
    <w:rsid w:val="00D745A8"/>
    <w:rsid w:val="00D83B1D"/>
    <w:rsid w:val="00D854E9"/>
    <w:rsid w:val="00DA368E"/>
    <w:rsid w:val="00DF0609"/>
    <w:rsid w:val="00DF57FF"/>
    <w:rsid w:val="00E00BED"/>
    <w:rsid w:val="00E13418"/>
    <w:rsid w:val="00E15533"/>
    <w:rsid w:val="00E160EA"/>
    <w:rsid w:val="00E1621D"/>
    <w:rsid w:val="00E23FA8"/>
    <w:rsid w:val="00E30057"/>
    <w:rsid w:val="00E551E3"/>
    <w:rsid w:val="00E71EB1"/>
    <w:rsid w:val="00E97738"/>
    <w:rsid w:val="00EA1076"/>
    <w:rsid w:val="00EA392D"/>
    <w:rsid w:val="00EA63E6"/>
    <w:rsid w:val="00EF2306"/>
    <w:rsid w:val="00EF50D7"/>
    <w:rsid w:val="00F06A6C"/>
    <w:rsid w:val="00F131EE"/>
    <w:rsid w:val="00F342EC"/>
    <w:rsid w:val="00F34E64"/>
    <w:rsid w:val="00F40753"/>
    <w:rsid w:val="00F51A9C"/>
    <w:rsid w:val="00F571F2"/>
    <w:rsid w:val="00F86CA4"/>
    <w:rsid w:val="00FB1A2F"/>
    <w:rsid w:val="00FB7573"/>
    <w:rsid w:val="00FC2947"/>
    <w:rsid w:val="00FE1D21"/>
    <w:rsid w:val="00FE5417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D1F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6880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536880"/>
    <w:pPr>
      <w:keepNext/>
      <w:numPr>
        <w:numId w:val="8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6880"/>
    <w:pPr>
      <w:numPr>
        <w:ilvl w:val="1"/>
        <w:numId w:val="8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536880"/>
    <w:pPr>
      <w:numPr>
        <w:ilvl w:val="2"/>
        <w:numId w:val="8"/>
      </w:numPr>
      <w:spacing w:after="120"/>
      <w:outlineLvl w:val="2"/>
    </w:pPr>
    <w:rPr>
      <w:rFonts w:cs="Arial"/>
      <w:b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,h4,bl"/>
    <w:basedOn w:val="Normln"/>
    <w:next w:val="Normln"/>
    <w:link w:val="Nadpis4Char"/>
    <w:qFormat/>
    <w:rsid w:val="00536880"/>
    <w:pPr>
      <w:keepNext/>
      <w:numPr>
        <w:ilvl w:val="3"/>
        <w:numId w:val="4"/>
      </w:numPr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,ASAPHeading 5,MUS5,dash,ds,dd,h5,l5,hm,Odstavec 2,Odstavec 21,Odstavec 22,Odstavec 211,Odstavec 23,Odstavec 212,Odstavec 24,Odstavec 213,Odstavec 25,Odstavec 214,Odstavec 26,Odstavec 221,Odstavec 231,Odstavec 27,Odstavec 215"/>
    <w:basedOn w:val="Normln"/>
    <w:next w:val="Normln"/>
    <w:link w:val="Nadpis5Char"/>
    <w:qFormat/>
    <w:rsid w:val="00536880"/>
    <w:pPr>
      <w:numPr>
        <w:ilvl w:val="4"/>
        <w:numId w:val="4"/>
      </w:numPr>
      <w:spacing w:before="240" w:after="60"/>
      <w:outlineLvl w:val="4"/>
    </w:pPr>
  </w:style>
  <w:style w:type="paragraph" w:styleId="Nadpis6">
    <w:name w:val="heading 6"/>
    <w:aliases w:val="H6,Heading 6  Appendix Y &amp; Z"/>
    <w:basedOn w:val="Normln"/>
    <w:next w:val="Normln"/>
    <w:link w:val="Nadpis6Char"/>
    <w:qFormat/>
    <w:rsid w:val="00536880"/>
    <w:pPr>
      <w:numPr>
        <w:ilvl w:val="5"/>
        <w:numId w:val="4"/>
      </w:numPr>
      <w:spacing w:before="240" w:after="60"/>
      <w:outlineLvl w:val="5"/>
    </w:pPr>
    <w:rPr>
      <w:i/>
    </w:rPr>
  </w:style>
  <w:style w:type="paragraph" w:styleId="Nadpis7">
    <w:name w:val="heading 7"/>
    <w:aliases w:val="H7"/>
    <w:basedOn w:val="Normln"/>
    <w:next w:val="Normln"/>
    <w:link w:val="Nadpis7Char"/>
    <w:qFormat/>
    <w:rsid w:val="00536880"/>
    <w:pPr>
      <w:numPr>
        <w:ilvl w:val="6"/>
        <w:numId w:val="4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link w:val="Nadpis8Char"/>
    <w:qFormat/>
    <w:rsid w:val="00536880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536880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2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2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2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3"/>
      </w:numPr>
      <w:spacing w:line="340" w:lineRule="exact"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6880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536880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36880"/>
    <w:rPr>
      <w:rFonts w:eastAsia="Times New Roman" w:cs="Arial"/>
      <w:b/>
      <w:lang w:eastAsia="cs-CZ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rsid w:val="00536880"/>
    <w:rPr>
      <w:rFonts w:ascii="NimbusSanNovTEE" w:eastAsia="Times New Roman" w:hAnsi="NimbusSanNovTEE" w:cstheme="minorHAnsi"/>
      <w:b/>
      <w:lang w:val="en-GB" w:eastAsia="cs-CZ"/>
    </w:rPr>
  </w:style>
  <w:style w:type="character" w:customStyle="1" w:styleId="Nadpis5Char">
    <w:name w:val="Nadpis 5 Char"/>
    <w:aliases w:val="H5 Char,Level 3 - i Char,ASAPHeading 5 Char,MUS5 Char,dash Char,ds Char,dd Char,h5 Char,l5 Char,hm Char,Odstavec 2 Char,Odstavec 21 Char,Odstavec 22 Char,Odstavec 211 Char,Odstavec 23 Char,Odstavec 212 Char,Odstavec 24 Char"/>
    <w:basedOn w:val="Standardnpsmoodstavce"/>
    <w:link w:val="Nadpis5"/>
    <w:rsid w:val="00536880"/>
    <w:rPr>
      <w:rFonts w:eastAsia="Times New Roman" w:cstheme="minorHAnsi"/>
      <w:lang w:eastAsia="cs-CZ"/>
    </w:rPr>
  </w:style>
  <w:style w:type="character" w:customStyle="1" w:styleId="Nadpis6Char">
    <w:name w:val="Nadpis 6 Char"/>
    <w:aliases w:val="H6 Char,Heading 6  Appendix Y &amp; Z Char"/>
    <w:basedOn w:val="Standardnpsmoodstavce"/>
    <w:link w:val="Nadpis6"/>
    <w:rsid w:val="00536880"/>
    <w:rPr>
      <w:rFonts w:eastAsia="Times New Roman" w:cstheme="minorHAnsi"/>
      <w:i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536880"/>
    <w:rPr>
      <w:rFonts w:eastAsia="Times New Roman" w:cstheme="minorHAnsi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536880"/>
    <w:rPr>
      <w:rFonts w:eastAsia="Times New Roman" w:cstheme="minorHAnsi"/>
      <w:i/>
      <w:lang w:eastAsia="cs-CZ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rsid w:val="00536880"/>
    <w:rPr>
      <w:rFonts w:eastAsia="Times New Roman" w:cstheme="minorHAnsi"/>
      <w:b/>
      <w:i/>
      <w:sz w:val="18"/>
      <w:lang w:eastAsia="cs-CZ"/>
    </w:rPr>
  </w:style>
  <w:style w:type="paragraph" w:styleId="Zkladntext">
    <w:name w:val="Body Text"/>
    <w:basedOn w:val="Normln"/>
    <w:link w:val="ZkladntextChar"/>
    <w:uiPriority w:val="99"/>
    <w:rsid w:val="00536880"/>
  </w:style>
  <w:style w:type="character" w:customStyle="1" w:styleId="ZkladntextChar">
    <w:name w:val="Základní text Char"/>
    <w:basedOn w:val="Standardnpsmoodstavce"/>
    <w:link w:val="Zkladntext"/>
    <w:uiPriority w:val="99"/>
    <w:rsid w:val="00536880"/>
    <w:rPr>
      <w:rFonts w:eastAsia="Times New Roman" w:cstheme="minorHAnsi"/>
      <w:lang w:eastAsia="cs-CZ"/>
    </w:rPr>
  </w:style>
  <w:style w:type="paragraph" w:styleId="Zkladntextodsazen">
    <w:name w:val="Body Text Indent"/>
    <w:basedOn w:val="Normln"/>
    <w:link w:val="ZkladntextodsazenChar"/>
    <w:rsid w:val="00536880"/>
    <w:pPr>
      <w:ind w:left="284"/>
    </w:pPr>
  </w:style>
  <w:style w:type="character" w:customStyle="1" w:styleId="ZkladntextodsazenChar">
    <w:name w:val="Základní text odsazený Char"/>
    <w:basedOn w:val="Standardnpsmoodstavce"/>
    <w:link w:val="Zkladntextodsazen"/>
    <w:rsid w:val="00536880"/>
    <w:rPr>
      <w:rFonts w:eastAsia="Times New Roman" w:cstheme="minorHAnsi"/>
      <w:lang w:eastAsia="cs-CZ"/>
    </w:rPr>
  </w:style>
  <w:style w:type="character" w:styleId="slostrnky">
    <w:name w:val="page number"/>
    <w:basedOn w:val="Standardnpsmoodstavce"/>
    <w:rsid w:val="00536880"/>
  </w:style>
  <w:style w:type="paragraph" w:styleId="Obsah1">
    <w:name w:val="toc 1"/>
    <w:basedOn w:val="Normln"/>
    <w:next w:val="Normln"/>
    <w:uiPriority w:val="39"/>
    <w:rsid w:val="00536880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uiPriority w:val="39"/>
    <w:rsid w:val="00536880"/>
    <w:pPr>
      <w:ind w:left="200"/>
    </w:pPr>
    <w:rPr>
      <w:rFonts w:ascii="Times New Roman" w:hAnsi="Times New Roman"/>
      <w:smallCaps/>
    </w:rPr>
  </w:style>
  <w:style w:type="paragraph" w:styleId="Zhlav">
    <w:name w:val="header"/>
    <w:basedOn w:val="Normln"/>
    <w:link w:val="ZhlavChar"/>
    <w:uiPriority w:val="99"/>
    <w:rsid w:val="0053688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hlavChar">
    <w:name w:val="Záhlaví Char"/>
    <w:basedOn w:val="Standardnpsmoodstavce"/>
    <w:link w:val="Zhlav"/>
    <w:uiPriority w:val="99"/>
    <w:rsid w:val="00536880"/>
    <w:rPr>
      <w:rFonts w:ascii="Times New Roman" w:eastAsia="Times New Roman" w:hAnsi="Times New Roman" w:cstheme="minorHAnsi"/>
      <w:lang w:val="en-GB" w:eastAsia="cs-CZ"/>
    </w:rPr>
  </w:style>
  <w:style w:type="paragraph" w:styleId="Zpat">
    <w:name w:val="footer"/>
    <w:basedOn w:val="Normln"/>
    <w:link w:val="ZpatChar"/>
    <w:uiPriority w:val="99"/>
    <w:rsid w:val="0053688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536880"/>
    <w:rPr>
      <w:rFonts w:ascii="Times New Roman" w:eastAsia="Times New Roman" w:hAnsi="Times New Roman" w:cstheme="minorHAnsi"/>
      <w:lang w:val="en-GB" w:eastAsia="cs-CZ"/>
    </w:rPr>
  </w:style>
  <w:style w:type="paragraph" w:styleId="Seznam">
    <w:name w:val="List"/>
    <w:basedOn w:val="Normln"/>
    <w:rsid w:val="00536880"/>
    <w:pPr>
      <w:ind w:left="283" w:hanging="283"/>
    </w:pPr>
  </w:style>
  <w:style w:type="paragraph" w:styleId="Nzev">
    <w:name w:val="Title"/>
    <w:basedOn w:val="Normln"/>
    <w:link w:val="NzevChar"/>
    <w:qFormat/>
    <w:rsid w:val="00536880"/>
    <w:pPr>
      <w:spacing w:before="240" w:after="240"/>
      <w:jc w:val="center"/>
    </w:pPr>
    <w:rPr>
      <w:rFonts w:ascii="Times New Roman" w:hAnsi="Times New Roman"/>
      <w:b/>
      <w:kern w:val="28"/>
      <w:sz w:val="32"/>
    </w:rPr>
  </w:style>
  <w:style w:type="character" w:customStyle="1" w:styleId="NzevChar">
    <w:name w:val="Název Char"/>
    <w:basedOn w:val="Standardnpsmoodstavce"/>
    <w:link w:val="Nzev"/>
    <w:rsid w:val="00536880"/>
    <w:rPr>
      <w:rFonts w:ascii="Times New Roman" w:eastAsia="Times New Roman" w:hAnsi="Times New Roman" w:cstheme="minorHAnsi"/>
      <w:b/>
      <w:kern w:val="28"/>
      <w:sz w:val="32"/>
      <w:lang w:eastAsia="cs-CZ"/>
    </w:rPr>
  </w:style>
  <w:style w:type="paragraph" w:styleId="Zkladntext2">
    <w:name w:val="Body Text 2"/>
    <w:basedOn w:val="Normln"/>
    <w:link w:val="Zkladntext2Char"/>
    <w:rsid w:val="00536880"/>
  </w:style>
  <w:style w:type="character" w:customStyle="1" w:styleId="Zkladntext2Char">
    <w:name w:val="Základní text 2 Char"/>
    <w:basedOn w:val="Standardnpsmoodstavce"/>
    <w:link w:val="Zkladntext2"/>
    <w:rsid w:val="00536880"/>
    <w:rPr>
      <w:rFonts w:eastAsia="Times New Roman" w:cstheme="minorHAnsi"/>
      <w:lang w:eastAsia="cs-CZ"/>
    </w:rPr>
  </w:style>
  <w:style w:type="paragraph" w:styleId="Zkladntext3">
    <w:name w:val="Body Text 3"/>
    <w:basedOn w:val="Normln"/>
    <w:link w:val="Zkladntext3Char"/>
    <w:rsid w:val="00536880"/>
  </w:style>
  <w:style w:type="character" w:customStyle="1" w:styleId="Zkladntext3Char">
    <w:name w:val="Základní text 3 Char"/>
    <w:basedOn w:val="Standardnpsmoodstavce"/>
    <w:link w:val="Zkladntext3"/>
    <w:rsid w:val="00536880"/>
    <w:rPr>
      <w:rFonts w:eastAsia="Times New Roman" w:cstheme="minorHAnsi"/>
      <w:lang w:eastAsia="cs-CZ"/>
    </w:rPr>
  </w:style>
  <w:style w:type="character" w:styleId="Odkaznakoment">
    <w:name w:val="annotation reference"/>
    <w:uiPriority w:val="99"/>
    <w:rsid w:val="00536880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536880"/>
  </w:style>
  <w:style w:type="character" w:customStyle="1" w:styleId="TextkomenteChar">
    <w:name w:val="Text komentáře Char"/>
    <w:basedOn w:val="Standardnpsmoodstavce"/>
    <w:link w:val="Textkomente"/>
    <w:uiPriority w:val="99"/>
    <w:rsid w:val="00536880"/>
    <w:rPr>
      <w:rFonts w:eastAsia="Times New Roman" w:cstheme="minorHAnsi"/>
      <w:lang w:eastAsia="cs-CZ"/>
    </w:rPr>
  </w:style>
  <w:style w:type="character" w:styleId="Hypertextovodkaz">
    <w:name w:val="Hyperlink"/>
    <w:uiPriority w:val="99"/>
    <w:rsid w:val="0053688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5368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536880"/>
    <w:rPr>
      <w:rFonts w:ascii="Tahoma" w:eastAsia="Times New Roman" w:hAnsi="Tahoma" w:cs="Tahoma"/>
      <w:sz w:val="16"/>
      <w:szCs w:val="16"/>
      <w:lang w:eastAsia="cs-CZ"/>
    </w:rPr>
  </w:style>
  <w:style w:type="paragraph" w:styleId="Obsah8">
    <w:name w:val="toc 8"/>
    <w:basedOn w:val="Normln"/>
    <w:next w:val="Normln"/>
    <w:autoRedefine/>
    <w:uiPriority w:val="39"/>
    <w:rsid w:val="00536880"/>
    <w:pPr>
      <w:ind w:left="1400"/>
    </w:pPr>
    <w:rPr>
      <w:rFonts w:ascii="Times New Roman" w:hAnsi="Times New Roman"/>
      <w:sz w:val="18"/>
      <w:szCs w:val="18"/>
    </w:rPr>
  </w:style>
  <w:style w:type="paragraph" w:customStyle="1" w:styleId="Odrky1">
    <w:name w:val="Odrážky1"/>
    <w:basedOn w:val="Zkladntext"/>
    <w:rsid w:val="00536880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536880"/>
    <w:pPr>
      <w:numPr>
        <w:numId w:val="5"/>
      </w:numPr>
      <w:spacing w:before="60" w:after="60"/>
    </w:pPr>
    <w:rPr>
      <w:rFonts w:cs="Arial"/>
      <w:sz w:val="24"/>
      <w:szCs w:val="24"/>
    </w:rPr>
  </w:style>
  <w:style w:type="paragraph" w:customStyle="1" w:styleId="lnek">
    <w:name w:val="článek"/>
    <w:basedOn w:val="Nadpis2"/>
    <w:rsid w:val="00536880"/>
    <w:pPr>
      <w:keepNext/>
      <w:spacing w:after="60"/>
      <w:jc w:val="left"/>
    </w:pPr>
    <w:rPr>
      <w:rFonts w:ascii="Times New Roman" w:hAnsi="Times New Roman"/>
      <w:bCs w:val="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68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536880"/>
    <w:rPr>
      <w:rFonts w:eastAsia="Times New Roman" w:cstheme="minorHAnsi"/>
      <w:b/>
      <w:bCs/>
      <w:lang w:eastAsia="cs-CZ"/>
    </w:rPr>
  </w:style>
  <w:style w:type="paragraph" w:styleId="Zkladntextodsazen2">
    <w:name w:val="Body Text Indent 2"/>
    <w:basedOn w:val="Normln"/>
    <w:link w:val="Zkladntextodsazen2Char"/>
    <w:rsid w:val="00536880"/>
    <w:pPr>
      <w:spacing w:after="120"/>
      <w:ind w:left="540"/>
    </w:pPr>
    <w:rPr>
      <w:rFonts w:ascii="Garamond" w:hAnsi="Garamond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536880"/>
    <w:rPr>
      <w:rFonts w:ascii="Garamond" w:eastAsia="Times New Roman" w:hAnsi="Garamond" w:cstheme="minorHAnsi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536880"/>
    <w:pPr>
      <w:spacing w:after="120"/>
      <w:ind w:left="540"/>
    </w:pPr>
  </w:style>
  <w:style w:type="character" w:customStyle="1" w:styleId="Zkladntextodsazen3Char">
    <w:name w:val="Základní text odsazený 3 Char"/>
    <w:basedOn w:val="Standardnpsmoodstavce"/>
    <w:link w:val="Zkladntextodsazen3"/>
    <w:rsid w:val="00536880"/>
    <w:rPr>
      <w:rFonts w:eastAsia="Times New Roman" w:cstheme="minorHAnsi"/>
      <w:lang w:eastAsia="cs-CZ"/>
    </w:rPr>
  </w:style>
  <w:style w:type="paragraph" w:styleId="Rejstk1">
    <w:name w:val="index 1"/>
    <w:basedOn w:val="Normln"/>
    <w:next w:val="Normln"/>
    <w:autoRedefine/>
    <w:semiHidden/>
    <w:rsid w:val="00536880"/>
    <w:pPr>
      <w:ind w:left="200" w:hanging="200"/>
    </w:pPr>
  </w:style>
  <w:style w:type="paragraph" w:styleId="Rejstk2">
    <w:name w:val="index 2"/>
    <w:basedOn w:val="Normln"/>
    <w:next w:val="Normln"/>
    <w:autoRedefine/>
    <w:semiHidden/>
    <w:rsid w:val="00536880"/>
    <w:pPr>
      <w:ind w:left="400" w:hanging="200"/>
    </w:pPr>
  </w:style>
  <w:style w:type="paragraph" w:styleId="Rejstk3">
    <w:name w:val="index 3"/>
    <w:basedOn w:val="Normln"/>
    <w:next w:val="Normln"/>
    <w:autoRedefine/>
    <w:semiHidden/>
    <w:rsid w:val="00536880"/>
    <w:pPr>
      <w:ind w:left="600" w:hanging="200"/>
    </w:pPr>
  </w:style>
  <w:style w:type="paragraph" w:styleId="Rejstk4">
    <w:name w:val="index 4"/>
    <w:basedOn w:val="Normln"/>
    <w:next w:val="Normln"/>
    <w:autoRedefine/>
    <w:semiHidden/>
    <w:rsid w:val="00536880"/>
    <w:pPr>
      <w:ind w:left="800" w:hanging="200"/>
    </w:pPr>
  </w:style>
  <w:style w:type="paragraph" w:styleId="Rejstk5">
    <w:name w:val="index 5"/>
    <w:basedOn w:val="Normln"/>
    <w:next w:val="Normln"/>
    <w:autoRedefine/>
    <w:semiHidden/>
    <w:rsid w:val="00536880"/>
    <w:pPr>
      <w:ind w:left="1000" w:hanging="200"/>
    </w:pPr>
  </w:style>
  <w:style w:type="paragraph" w:styleId="Rejstk6">
    <w:name w:val="index 6"/>
    <w:basedOn w:val="Normln"/>
    <w:next w:val="Normln"/>
    <w:autoRedefine/>
    <w:semiHidden/>
    <w:rsid w:val="00536880"/>
    <w:pPr>
      <w:ind w:left="1200" w:hanging="200"/>
    </w:pPr>
  </w:style>
  <w:style w:type="paragraph" w:styleId="Rejstk7">
    <w:name w:val="index 7"/>
    <w:basedOn w:val="Normln"/>
    <w:next w:val="Normln"/>
    <w:autoRedefine/>
    <w:semiHidden/>
    <w:rsid w:val="00536880"/>
    <w:pPr>
      <w:ind w:left="1400" w:hanging="200"/>
    </w:pPr>
  </w:style>
  <w:style w:type="paragraph" w:styleId="Rejstk8">
    <w:name w:val="index 8"/>
    <w:basedOn w:val="Normln"/>
    <w:next w:val="Normln"/>
    <w:autoRedefine/>
    <w:rsid w:val="00536880"/>
    <w:pPr>
      <w:ind w:left="1600" w:hanging="200"/>
    </w:pPr>
  </w:style>
  <w:style w:type="paragraph" w:styleId="Rejstk9">
    <w:name w:val="index 9"/>
    <w:basedOn w:val="Normln"/>
    <w:next w:val="Normln"/>
    <w:autoRedefine/>
    <w:semiHidden/>
    <w:rsid w:val="00536880"/>
    <w:pPr>
      <w:ind w:left="1800" w:hanging="200"/>
    </w:pPr>
  </w:style>
  <w:style w:type="paragraph" w:styleId="Hlavikarejstku">
    <w:name w:val="index heading"/>
    <w:basedOn w:val="Normln"/>
    <w:next w:val="Rejstk1"/>
    <w:semiHidden/>
    <w:rsid w:val="00536880"/>
  </w:style>
  <w:style w:type="paragraph" w:styleId="Obsah3">
    <w:name w:val="toc 3"/>
    <w:basedOn w:val="Normln"/>
    <w:next w:val="Normln"/>
    <w:autoRedefine/>
    <w:uiPriority w:val="39"/>
    <w:rsid w:val="00536880"/>
    <w:pPr>
      <w:ind w:left="40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uiPriority w:val="39"/>
    <w:rsid w:val="00536880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536880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536880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536880"/>
    <w:pPr>
      <w:ind w:left="12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536880"/>
    <w:pPr>
      <w:ind w:left="1600"/>
    </w:pPr>
    <w:rPr>
      <w:rFonts w:ascii="Times New Roman" w:hAnsi="Times New Roman"/>
      <w:sz w:val="18"/>
      <w:szCs w:val="18"/>
    </w:rPr>
  </w:style>
  <w:style w:type="paragraph" w:customStyle="1" w:styleId="Osloveni">
    <w:name w:val="Osloveni"/>
    <w:basedOn w:val="Normln"/>
    <w:rsid w:val="00536880"/>
    <w:rPr>
      <w:rFonts w:ascii="Times New Roman" w:hAnsi="Times New Roman"/>
      <w:sz w:val="24"/>
    </w:rPr>
  </w:style>
  <w:style w:type="paragraph" w:customStyle="1" w:styleId="Rozvrendokumentu1">
    <w:name w:val="Rozvržení dokumentu1"/>
    <w:basedOn w:val="Normln"/>
    <w:semiHidden/>
    <w:rsid w:val="00536880"/>
    <w:pPr>
      <w:shd w:val="clear" w:color="auto" w:fill="000080"/>
    </w:pPr>
    <w:rPr>
      <w:rFonts w:ascii="Tahoma" w:hAnsi="Tahoma" w:cs="Tahoma"/>
    </w:rPr>
  </w:style>
  <w:style w:type="paragraph" w:styleId="Seznamsodrkami2">
    <w:name w:val="List Bullet 2"/>
    <w:basedOn w:val="Normln"/>
    <w:rsid w:val="00536880"/>
    <w:pPr>
      <w:numPr>
        <w:ilvl w:val="1"/>
        <w:numId w:val="6"/>
      </w:numPr>
      <w:tabs>
        <w:tab w:val="clear" w:pos="1134"/>
      </w:tabs>
      <w:spacing w:after="60"/>
      <w:ind w:left="680" w:hanging="340"/>
      <w:contextualSpacing/>
    </w:pPr>
    <w:rPr>
      <w:rFonts w:ascii="Times New Roman" w:hAnsi="Times New Roman"/>
      <w:kern w:val="24"/>
      <w:sz w:val="24"/>
      <w:szCs w:val="24"/>
    </w:rPr>
  </w:style>
  <w:style w:type="paragraph" w:styleId="Seznamsodrkami">
    <w:name w:val="List Bullet"/>
    <w:basedOn w:val="Normln"/>
    <w:rsid w:val="00536880"/>
    <w:pPr>
      <w:numPr>
        <w:numId w:val="7"/>
      </w:numPr>
    </w:pPr>
  </w:style>
  <w:style w:type="paragraph" w:customStyle="1" w:styleId="NeslovanNadpis1">
    <w:name w:val="Nečíslovaný Nadpis 1"/>
    <w:basedOn w:val="Nadpis1"/>
    <w:next w:val="Normln"/>
    <w:rsid w:val="00536880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536880"/>
    <w:pPr>
      <w:tabs>
        <w:tab w:val="num" w:pos="794"/>
      </w:tabs>
      <w:spacing w:after="60"/>
      <w:ind w:left="794" w:hanging="794"/>
    </w:pPr>
    <w:rPr>
      <w:rFonts w:ascii="Times New Roman" w:hAnsi="Times New Roman"/>
      <w:kern w:val="24"/>
      <w:sz w:val="24"/>
      <w:szCs w:val="24"/>
    </w:rPr>
  </w:style>
  <w:style w:type="paragraph" w:customStyle="1" w:styleId="JNadpis3">
    <w:name w:val="J Nadpis 3"/>
    <w:basedOn w:val="Normln"/>
    <w:rsid w:val="00536880"/>
    <w:pPr>
      <w:tabs>
        <w:tab w:val="num" w:pos="964"/>
      </w:tabs>
      <w:spacing w:after="60"/>
      <w:ind w:left="964" w:hanging="964"/>
    </w:pPr>
    <w:rPr>
      <w:rFonts w:ascii="Times New Roman" w:hAnsi="Times New Roman"/>
      <w:kern w:val="24"/>
      <w:sz w:val="24"/>
      <w:szCs w:val="24"/>
    </w:rPr>
  </w:style>
  <w:style w:type="paragraph" w:customStyle="1" w:styleId="JNadpis4">
    <w:name w:val="J Nadpis 4"/>
    <w:basedOn w:val="Normln"/>
    <w:rsid w:val="00536880"/>
    <w:pPr>
      <w:tabs>
        <w:tab w:val="num" w:pos="964"/>
      </w:tabs>
      <w:spacing w:after="60"/>
      <w:ind w:left="964" w:hanging="964"/>
    </w:pPr>
    <w:rPr>
      <w:rFonts w:ascii="Times New Roman" w:hAnsi="Times New Roman"/>
      <w:kern w:val="24"/>
      <w:sz w:val="24"/>
      <w:szCs w:val="24"/>
    </w:rPr>
  </w:style>
  <w:style w:type="table" w:customStyle="1" w:styleId="Tabulkafubar">
    <w:name w:val="Tabulka fubar"/>
    <w:basedOn w:val="Normlntabulka"/>
    <w:rsid w:val="00536880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left w:w="57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536880"/>
    <w:rPr>
      <w:rFonts w:ascii="Times New Roman" w:hAnsi="Times New Roman"/>
      <w:kern w:val="24"/>
      <w:sz w:val="24"/>
      <w:szCs w:val="24"/>
    </w:rPr>
  </w:style>
  <w:style w:type="paragraph" w:customStyle="1" w:styleId="Odstavecseseznamem1">
    <w:name w:val="Odstavec se seznamem1"/>
    <w:basedOn w:val="Normln"/>
    <w:qFormat/>
    <w:rsid w:val="00536880"/>
    <w:pPr>
      <w:spacing w:after="120" w:line="276" w:lineRule="auto"/>
      <w:ind w:left="720"/>
      <w:contextualSpacing/>
    </w:pPr>
    <w:rPr>
      <w:rFonts w:ascii="Calibri" w:hAnsi="Calibri"/>
      <w:color w:val="595959"/>
      <w:lang w:eastAsia="en-US" w:bidi="en-US"/>
    </w:rPr>
  </w:style>
  <w:style w:type="character" w:customStyle="1" w:styleId="platne1">
    <w:name w:val="platne1"/>
    <w:basedOn w:val="Standardnpsmoodstavce"/>
    <w:rsid w:val="00536880"/>
  </w:style>
  <w:style w:type="paragraph" w:customStyle="1" w:styleId="Tabulka">
    <w:name w:val="Tabulka"/>
    <w:basedOn w:val="Normln"/>
    <w:autoRedefine/>
    <w:rsid w:val="00536880"/>
    <w:pPr>
      <w:spacing w:line="320" w:lineRule="atLeast"/>
    </w:pPr>
    <w:rPr>
      <w:rFonts w:ascii="Garamond" w:hAnsi="Garamond" w:cs="Arial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53688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cp_Odstavec se seznamem Char,Bullet Number Char,Bullet List Char,FooterText Char,numbered Char,Paragraphe de liste1 Char"/>
    <w:link w:val="Odstavecseseznamem"/>
    <w:uiPriority w:val="34"/>
    <w:rsid w:val="00536880"/>
    <w:rPr>
      <w:rFonts w:ascii="Calibri" w:hAnsi="Calibri" w:cstheme="minorHAnsi"/>
    </w:rPr>
  </w:style>
  <w:style w:type="paragraph" w:styleId="Textpoznpodarou">
    <w:name w:val="footnote text"/>
    <w:basedOn w:val="Normln"/>
    <w:link w:val="TextpoznpodarouChar"/>
    <w:uiPriority w:val="99"/>
    <w:rsid w:val="00536880"/>
    <w:pPr>
      <w:spacing w:after="320" w:line="360" w:lineRule="auto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6880"/>
    <w:rPr>
      <w:rFonts w:ascii="Times New Roman" w:eastAsia="Times New Roman" w:hAnsi="Times New Roman" w:cstheme="minorHAnsi"/>
      <w:lang w:eastAsia="cs-CZ"/>
    </w:rPr>
  </w:style>
  <w:style w:type="character" w:styleId="Znakapoznpodarou">
    <w:name w:val="footnote reference"/>
    <w:uiPriority w:val="99"/>
    <w:rsid w:val="00536880"/>
    <w:rPr>
      <w:vertAlign w:val="superscript"/>
    </w:rPr>
  </w:style>
  <w:style w:type="paragraph" w:styleId="Revize">
    <w:name w:val="Revision"/>
    <w:hidden/>
    <w:uiPriority w:val="99"/>
    <w:semiHidden/>
    <w:rsid w:val="005368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solistparagraph0">
    <w:name w:val="msolistparagraph"/>
    <w:basedOn w:val="Normln"/>
    <w:rsid w:val="00536880"/>
    <w:pPr>
      <w:ind w:left="720"/>
    </w:pPr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536880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536880"/>
    <w:rPr>
      <w:rFonts w:ascii="Courier New" w:eastAsia="Times New Roman" w:hAnsi="Courier New" w:cs="Courier New"/>
      <w:lang w:eastAsia="cs-CZ"/>
    </w:rPr>
  </w:style>
  <w:style w:type="table" w:styleId="Mkatabulky">
    <w:name w:val="Table Grid"/>
    <w:basedOn w:val="Normlntabulka"/>
    <w:uiPriority w:val="59"/>
    <w:rsid w:val="00536880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seseznamem11">
    <w:name w:val="Odstavec se seznamem11"/>
    <w:basedOn w:val="Normln"/>
    <w:qFormat/>
    <w:rsid w:val="00536880"/>
    <w:pPr>
      <w:spacing w:after="120" w:line="276" w:lineRule="auto"/>
      <w:ind w:left="720"/>
      <w:contextualSpacing/>
    </w:pPr>
    <w:rPr>
      <w:rFonts w:ascii="Calibri" w:hAnsi="Calibri"/>
      <w:color w:val="595959"/>
      <w:lang w:eastAsia="en-US" w:bidi="en-US"/>
    </w:rPr>
  </w:style>
  <w:style w:type="paragraph" w:customStyle="1" w:styleId="Clanek">
    <w:name w:val="Clanek"/>
    <w:basedOn w:val="Normln"/>
    <w:next w:val="Bodclanku"/>
    <w:rsid w:val="00536880"/>
    <w:pPr>
      <w:keepNext/>
      <w:numPr>
        <w:numId w:val="9"/>
      </w:numPr>
      <w:spacing w:before="360" w:after="240"/>
    </w:pPr>
    <w:rPr>
      <w:rFonts w:ascii="Times New Roman" w:hAnsi="Times New Roman"/>
      <w:b/>
      <w:caps/>
      <w:sz w:val="24"/>
      <w:lang w:val="en-US"/>
    </w:rPr>
  </w:style>
  <w:style w:type="paragraph" w:customStyle="1" w:styleId="Bodclanku">
    <w:name w:val="Bod clanku"/>
    <w:basedOn w:val="Normln"/>
    <w:rsid w:val="00536880"/>
    <w:pPr>
      <w:numPr>
        <w:ilvl w:val="1"/>
        <w:numId w:val="9"/>
      </w:numPr>
      <w:spacing w:after="120"/>
    </w:pPr>
    <w:rPr>
      <w:rFonts w:ascii="Times New Roman" w:hAnsi="Times New Roman"/>
      <w:sz w:val="24"/>
    </w:rPr>
  </w:style>
  <w:style w:type="paragraph" w:customStyle="1" w:styleId="StylTextkomenteGaramond12bZarovnatdoblokudkovn">
    <w:name w:val="Styl Text komentáře + Garamond 12 b. Zarovnat do bloku Řádkován..."/>
    <w:basedOn w:val="Textkomente"/>
    <w:rsid w:val="00536880"/>
    <w:pPr>
      <w:spacing w:after="120" w:line="320" w:lineRule="atLeast"/>
    </w:pPr>
    <w:rPr>
      <w:rFonts w:ascii="Garamond" w:hAnsi="Garamond"/>
      <w:sz w:val="24"/>
    </w:rPr>
  </w:style>
  <w:style w:type="paragraph" w:customStyle="1" w:styleId="Textodstavce">
    <w:name w:val="Text odstavce"/>
    <w:basedOn w:val="Normln"/>
    <w:rsid w:val="00536880"/>
    <w:pPr>
      <w:numPr>
        <w:numId w:val="10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536880"/>
    <w:pPr>
      <w:numPr>
        <w:ilvl w:val="2"/>
        <w:numId w:val="10"/>
      </w:numPr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536880"/>
    <w:pPr>
      <w:numPr>
        <w:ilvl w:val="1"/>
        <w:numId w:val="10"/>
      </w:numPr>
      <w:outlineLvl w:val="7"/>
    </w:pPr>
    <w:rPr>
      <w:rFonts w:ascii="Times New Roman" w:hAnsi="Times New Roman"/>
      <w:sz w:val="24"/>
    </w:rPr>
  </w:style>
  <w:style w:type="paragraph" w:customStyle="1" w:styleId="AAOdstavec">
    <w:name w:val="AA_Odstavec"/>
    <w:basedOn w:val="Normln"/>
    <w:uiPriority w:val="99"/>
    <w:rsid w:val="00536880"/>
    <w:pPr>
      <w:ind w:left="567"/>
    </w:pPr>
    <w:rPr>
      <w:rFonts w:ascii="Georgia" w:hAnsi="Georgia"/>
      <w:iCs/>
      <w:lang w:eastAsia="en-US"/>
    </w:rPr>
  </w:style>
  <w:style w:type="paragraph" w:customStyle="1" w:styleId="AANadpis5">
    <w:name w:val="AA_Nadpis5"/>
    <w:basedOn w:val="Nadpis5"/>
    <w:next w:val="Normln"/>
    <w:uiPriority w:val="99"/>
    <w:rsid w:val="00536880"/>
    <w:pPr>
      <w:keepNext/>
      <w:numPr>
        <w:ilvl w:val="0"/>
        <w:numId w:val="0"/>
      </w:numPr>
      <w:spacing w:before="0" w:after="0"/>
    </w:pPr>
    <w:rPr>
      <w:b/>
      <w:caps/>
      <w:sz w:val="20"/>
      <w:lang w:val="fr-FR" w:eastAsia="en-US"/>
    </w:rPr>
  </w:style>
  <w:style w:type="character" w:styleId="Sledovanodkaz">
    <w:name w:val="FollowedHyperlink"/>
    <w:unhideWhenUsed/>
    <w:rsid w:val="00536880"/>
    <w:rPr>
      <w:color w:val="800080"/>
      <w:u w:val="single"/>
    </w:rPr>
  </w:style>
  <w:style w:type="paragraph" w:customStyle="1" w:styleId="Nadpisbodu">
    <w:name w:val="Nadpis bodu"/>
    <w:basedOn w:val="Nadpis1"/>
    <w:next w:val="Normln"/>
    <w:rsid w:val="00536880"/>
    <w:pPr>
      <w:widowControl/>
      <w:numPr>
        <w:numId w:val="11"/>
      </w:numPr>
      <w:shd w:val="clear" w:color="auto" w:fill="CCFFFF"/>
      <w:spacing w:before="360" w:after="120"/>
    </w:pPr>
    <w:rPr>
      <w:rFonts w:cs="Arial"/>
      <w:kern w:val="32"/>
      <w:sz w:val="20"/>
    </w:rPr>
  </w:style>
  <w:style w:type="paragraph" w:customStyle="1" w:styleId="Podbod">
    <w:name w:val="Podbod"/>
    <w:basedOn w:val="Nadpis2"/>
    <w:rsid w:val="00536880"/>
    <w:pPr>
      <w:keepNext/>
      <w:numPr>
        <w:numId w:val="11"/>
      </w:numPr>
      <w:spacing w:after="60" w:line="240" w:lineRule="auto"/>
    </w:pPr>
    <w:rPr>
      <w:b w:val="0"/>
      <w:bCs w:val="0"/>
      <w:iCs/>
      <w:sz w:val="20"/>
      <w:szCs w:val="28"/>
    </w:rPr>
  </w:style>
  <w:style w:type="paragraph" w:customStyle="1" w:styleId="bno">
    <w:name w:val="_bno"/>
    <w:basedOn w:val="Normln"/>
    <w:link w:val="bnoChar1"/>
    <w:rsid w:val="00536880"/>
    <w:pPr>
      <w:suppressAutoHyphens/>
      <w:spacing w:after="120" w:line="320" w:lineRule="atLeast"/>
      <w:ind w:left="720"/>
    </w:pPr>
    <w:rPr>
      <w:rFonts w:ascii="Times New Roman" w:hAnsi="Times New Roman"/>
      <w:sz w:val="24"/>
      <w:lang w:eastAsia="ar-SA"/>
    </w:rPr>
  </w:style>
  <w:style w:type="character" w:customStyle="1" w:styleId="bnoChar1">
    <w:name w:val="_bno Char1"/>
    <w:link w:val="bno"/>
    <w:rsid w:val="00536880"/>
    <w:rPr>
      <w:rFonts w:ascii="Times New Roman" w:eastAsia="Times New Roman" w:hAnsi="Times New Roman" w:cstheme="minorHAnsi"/>
      <w:sz w:val="24"/>
      <w:lang w:eastAsia="ar-SA"/>
    </w:rPr>
  </w:style>
  <w:style w:type="paragraph" w:customStyle="1" w:styleId="Styl1">
    <w:name w:val="Styl1"/>
    <w:basedOn w:val="Normln"/>
    <w:rsid w:val="00536880"/>
    <w:pPr>
      <w:tabs>
        <w:tab w:val="left" w:pos="709"/>
      </w:tabs>
      <w:spacing w:after="360"/>
    </w:pPr>
    <w:rPr>
      <w:rFonts w:ascii="Times New Roman" w:eastAsia="Calibri" w:hAnsi="Times New Roman"/>
      <w:b/>
      <w:sz w:val="24"/>
    </w:rPr>
  </w:style>
  <w:style w:type="paragraph" w:customStyle="1" w:styleId="RLTextlnkuslovan">
    <w:name w:val="RL Text článku číslovaný"/>
    <w:basedOn w:val="Normln"/>
    <w:link w:val="RLTextlnkuslovanChar"/>
    <w:rsid w:val="00536880"/>
    <w:pPr>
      <w:spacing w:after="120" w:line="280" w:lineRule="exact"/>
    </w:pPr>
    <w:rPr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536880"/>
    <w:rPr>
      <w:rFonts w:eastAsia="Times New Roman" w:cstheme="minorHAnsi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5368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b/>
      <w:szCs w:val="24"/>
      <w:lang w:eastAsia="en-US"/>
    </w:rPr>
  </w:style>
  <w:style w:type="paragraph" w:customStyle="1" w:styleId="Zadvacdokumentacenadpis">
    <w:name w:val="Zadávací dokumentace nadpis"/>
    <w:basedOn w:val="Normln"/>
    <w:rsid w:val="00536880"/>
    <w:pPr>
      <w:tabs>
        <w:tab w:val="num" w:pos="709"/>
      </w:tabs>
      <w:spacing w:after="120" w:line="280" w:lineRule="exact"/>
    </w:pPr>
    <w:rPr>
      <w:b/>
      <w:szCs w:val="24"/>
      <w:u w:val="single"/>
    </w:rPr>
  </w:style>
  <w:style w:type="paragraph" w:customStyle="1" w:styleId="Default">
    <w:name w:val="Default"/>
    <w:rsid w:val="005368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536880"/>
    <w:pPr>
      <w:widowControl/>
      <w:spacing w:before="0" w:after="120" w:line="280" w:lineRule="exact"/>
      <w:jc w:val="center"/>
    </w:pPr>
    <w:rPr>
      <w:rFonts w:ascii="Calibri" w:hAnsi="Calibri" w:cs="Times New Roman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536880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zzzz">
    <w:name w:val="zzzz"/>
    <w:basedOn w:val="Normln"/>
    <w:qFormat/>
    <w:rsid w:val="00536880"/>
    <w:pPr>
      <w:widowControl/>
      <w:numPr>
        <w:numId w:val="13"/>
      </w:numPr>
      <w:spacing w:before="0" w:after="120" w:line="280" w:lineRule="atLeast"/>
    </w:pPr>
    <w:rPr>
      <w:rFonts w:ascii="Arial" w:hAnsi="Arial" w:cs="Times New Roman"/>
      <w:b/>
      <w:snapToGrid w:val="0"/>
      <w:sz w:val="20"/>
      <w:szCs w:val="24"/>
    </w:rPr>
  </w:style>
  <w:style w:type="paragraph" w:customStyle="1" w:styleId="zzxx">
    <w:name w:val="zzxx"/>
    <w:qFormat/>
    <w:rsid w:val="00536880"/>
    <w:pPr>
      <w:numPr>
        <w:numId w:val="14"/>
      </w:numPr>
      <w:tabs>
        <w:tab w:val="left" w:pos="709"/>
      </w:tabs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4"/>
      <w:lang w:eastAsia="cs-CZ"/>
    </w:rPr>
  </w:style>
  <w:style w:type="paragraph" w:styleId="Normlnweb">
    <w:name w:val="Normal (Web)"/>
    <w:basedOn w:val="Normln"/>
    <w:rsid w:val="00536880"/>
    <w:pPr>
      <w:widowControl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2">
    <w:name w:val="Styl2"/>
    <w:basedOn w:val="Nadpis1"/>
    <w:autoRedefine/>
    <w:rsid w:val="00536880"/>
    <w:pPr>
      <w:keepNext w:val="0"/>
      <w:widowControl/>
      <w:shd w:val="solid" w:color="FFFFFF" w:fill="FFFFFF"/>
      <w:tabs>
        <w:tab w:val="clear" w:pos="0"/>
        <w:tab w:val="num" w:pos="454"/>
      </w:tabs>
      <w:spacing w:before="360" w:after="240" w:line="240" w:lineRule="auto"/>
      <w:ind w:left="454" w:hanging="454"/>
    </w:pPr>
    <w:rPr>
      <w:rFonts w:ascii="Arial" w:hAnsi="Arial" w:cs="Arial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36880"/>
    <w:pPr>
      <w:keepNext w:val="0"/>
      <w:widowControl/>
      <w:numPr>
        <w:numId w:val="0"/>
      </w:numPr>
      <w:shd w:val="solid" w:color="FFFFFF" w:fill="FFFFFF"/>
      <w:spacing w:before="360" w:after="240" w:line="240" w:lineRule="auto"/>
    </w:pPr>
    <w:rPr>
      <w:rFonts w:ascii="Arial" w:hAnsi="Arial" w:cs="Times New Roman"/>
      <w:bCs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36880"/>
    <w:pPr>
      <w:widowControl/>
      <w:spacing w:before="0" w:line="240" w:lineRule="auto"/>
    </w:pPr>
    <w:rPr>
      <w:rFonts w:ascii="Times New Roman" w:hAnsi="Times New Roman" w:cs="Times New Roman"/>
      <w:kern w:val="16"/>
      <w:sz w:val="24"/>
      <w:szCs w:val="20"/>
    </w:rPr>
  </w:style>
  <w:style w:type="paragraph" w:customStyle="1" w:styleId="normalodsazene">
    <w:name w:val="normalodsazene"/>
    <w:basedOn w:val="Normln"/>
    <w:rsid w:val="00536880"/>
    <w:pPr>
      <w:widowControl/>
      <w:spacing w:before="280" w:after="280" w:line="240" w:lineRule="auto"/>
      <w:jc w:val="left"/>
    </w:pPr>
    <w:rPr>
      <w:rFonts w:ascii="Times New Roman" w:hAnsi="Times New Roman" w:cs="Times New Roman"/>
      <w:sz w:val="20"/>
      <w:szCs w:val="24"/>
      <w:lang w:eastAsia="ar-SA"/>
    </w:rPr>
  </w:style>
  <w:style w:type="character" w:customStyle="1" w:styleId="CharChar">
    <w:name w:val="Char Char"/>
    <w:basedOn w:val="Standardnpsmoodstavce"/>
    <w:rsid w:val="00536880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Textkolonky">
    <w:name w:val="Text kolonky"/>
    <w:basedOn w:val="Normln"/>
    <w:rsid w:val="00536880"/>
    <w:pPr>
      <w:widowControl/>
      <w:spacing w:before="40" w:line="240" w:lineRule="auto"/>
      <w:jc w:val="left"/>
    </w:pPr>
    <w:rPr>
      <w:rFonts w:ascii="Arial Narrow" w:hAnsi="Arial Narrow" w:cs="Times New Roman"/>
      <w:spacing w:val="8"/>
      <w:kern w:val="20"/>
      <w:szCs w:val="20"/>
    </w:rPr>
  </w:style>
  <w:style w:type="paragraph" w:customStyle="1" w:styleId="BodySingle">
    <w:name w:val="Body Single"/>
    <w:basedOn w:val="Zkladntext"/>
    <w:link w:val="BodySingleChar1"/>
    <w:rsid w:val="00536880"/>
    <w:pPr>
      <w:widowControl/>
      <w:spacing w:before="40" w:after="80" w:line="240" w:lineRule="exact"/>
    </w:pPr>
    <w:rPr>
      <w:rFonts w:ascii="Verdana" w:hAnsi="Verdana" w:cs="Times New Roman"/>
      <w:sz w:val="16"/>
      <w:szCs w:val="16"/>
    </w:rPr>
  </w:style>
  <w:style w:type="character" w:customStyle="1" w:styleId="BodySingleChar1">
    <w:name w:val="Body Single Char1"/>
    <w:basedOn w:val="Standardnpsmoodstavce"/>
    <w:link w:val="BodySingle"/>
    <w:rsid w:val="00536880"/>
    <w:rPr>
      <w:rFonts w:ascii="Verdana" w:eastAsia="Times New Roman" w:hAnsi="Verdana" w:cs="Times New Roman"/>
      <w:sz w:val="16"/>
      <w:szCs w:val="16"/>
      <w:lang w:eastAsia="cs-CZ"/>
    </w:rPr>
  </w:style>
  <w:style w:type="paragraph" w:styleId="Seznamsodrkami3">
    <w:name w:val="List Bullet 3"/>
    <w:basedOn w:val="Normln"/>
    <w:rsid w:val="00536880"/>
    <w:pPr>
      <w:widowControl/>
      <w:tabs>
        <w:tab w:val="num" w:pos="1785"/>
      </w:tabs>
      <w:spacing w:before="60" w:after="60" w:line="240" w:lineRule="exact"/>
      <w:ind w:left="1786" w:hanging="595"/>
    </w:pPr>
    <w:rPr>
      <w:rFonts w:ascii="Verdana" w:hAnsi="Verdana" w:cs="Times New Roman"/>
      <w:sz w:val="16"/>
      <w:szCs w:val="24"/>
    </w:rPr>
  </w:style>
  <w:style w:type="paragraph" w:styleId="Seznamsodrkami4">
    <w:name w:val="List Bullet 4"/>
    <w:basedOn w:val="Normln"/>
    <w:rsid w:val="00536880"/>
    <w:pPr>
      <w:widowControl/>
      <w:tabs>
        <w:tab w:val="num" w:pos="2380"/>
      </w:tabs>
      <w:spacing w:before="60" w:after="60" w:line="240" w:lineRule="exact"/>
      <w:ind w:left="2381" w:hanging="595"/>
    </w:pPr>
    <w:rPr>
      <w:rFonts w:ascii="Verdana" w:hAnsi="Verdana" w:cs="Times New Roman"/>
      <w:sz w:val="16"/>
      <w:szCs w:val="24"/>
    </w:rPr>
  </w:style>
  <w:style w:type="paragraph" w:styleId="Seznamsodrkami5">
    <w:name w:val="List Bullet 5"/>
    <w:basedOn w:val="Normln"/>
    <w:autoRedefine/>
    <w:rsid w:val="00536880"/>
    <w:pPr>
      <w:widowControl/>
      <w:tabs>
        <w:tab w:val="num" w:pos="2975"/>
      </w:tabs>
      <w:spacing w:before="60" w:after="290" w:line="360" w:lineRule="auto"/>
      <w:ind w:left="2975" w:hanging="595"/>
    </w:pPr>
    <w:rPr>
      <w:rFonts w:ascii="Verdana" w:hAnsi="Verdana" w:cs="Times New Roman"/>
      <w:sz w:val="16"/>
      <w:szCs w:val="24"/>
    </w:rPr>
  </w:style>
  <w:style w:type="character" w:styleId="Zdraznn">
    <w:name w:val="Emphasis"/>
    <w:basedOn w:val="Standardnpsmoodstavce"/>
    <w:uiPriority w:val="20"/>
    <w:qFormat/>
    <w:rsid w:val="00536880"/>
    <w:rPr>
      <w:i/>
      <w:iCs/>
    </w:rPr>
  </w:style>
  <w:style w:type="character" w:customStyle="1" w:styleId="CharChar1">
    <w:name w:val="Char Char1"/>
    <w:basedOn w:val="Standardnpsmoodstavce"/>
    <w:rsid w:val="00536880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StylArial10bZa6bdkovnNejmn16b">
    <w:name w:val="Styl Arial 10 b. Za:  6 b. Řádkování:  Nejméně 16 b."/>
    <w:basedOn w:val="Normln"/>
    <w:rsid w:val="00536880"/>
    <w:pPr>
      <w:widowControl/>
      <w:numPr>
        <w:numId w:val="15"/>
      </w:numPr>
      <w:spacing w:before="0" w:after="120" w:line="320" w:lineRule="atLeast"/>
      <w:jc w:val="left"/>
    </w:pPr>
    <w:rPr>
      <w:rFonts w:ascii="Arial" w:hAnsi="Arial" w:cs="Times New Roman"/>
      <w:sz w:val="20"/>
      <w:szCs w:val="20"/>
    </w:rPr>
  </w:style>
  <w:style w:type="paragraph" w:customStyle="1" w:styleId="RLlneksmlouvy">
    <w:name w:val="RL Článek smlouvy"/>
    <w:basedOn w:val="Normln"/>
    <w:next w:val="RLTextlnkuslovan"/>
    <w:rsid w:val="00536880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rFonts w:ascii="Garamond" w:hAnsi="Garamond" w:cs="Times New Roman"/>
      <w:b/>
      <w:sz w:val="24"/>
      <w:szCs w:val="24"/>
      <w:lang w:eastAsia="en-US"/>
    </w:rPr>
  </w:style>
  <w:style w:type="paragraph" w:customStyle="1" w:styleId="StylArial10bTunPodtren">
    <w:name w:val="Styl Arial 10 b. Tučné Podtržení"/>
    <w:basedOn w:val="Normln"/>
    <w:rsid w:val="00536880"/>
    <w:pPr>
      <w:widowControl/>
      <w:numPr>
        <w:numId w:val="16"/>
      </w:numPr>
      <w:spacing w:before="0" w:after="120" w:line="320" w:lineRule="atLeast"/>
    </w:pPr>
    <w:rPr>
      <w:rFonts w:ascii="Arial" w:hAnsi="Arial" w:cs="Arial"/>
      <w:b/>
      <w:sz w:val="20"/>
      <w:szCs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536880"/>
    <w:pPr>
      <w:widowControl/>
      <w:numPr>
        <w:numId w:val="17"/>
      </w:numPr>
      <w:spacing w:before="0" w:after="120" w:line="320" w:lineRule="atLeast"/>
    </w:pPr>
    <w:rPr>
      <w:rFonts w:ascii="Arial" w:hAnsi="Arial" w:cs="Times New Roman"/>
      <w:b/>
      <w:bCs/>
      <w:sz w:val="20"/>
      <w:szCs w:val="20"/>
      <w:u w:val="single"/>
    </w:rPr>
  </w:style>
  <w:style w:type="paragraph" w:customStyle="1" w:styleId="RLTextodstavceslovan">
    <w:name w:val="RL Text odstavce číslovaný"/>
    <w:basedOn w:val="Normln"/>
    <w:rsid w:val="00536880"/>
    <w:pPr>
      <w:widowControl/>
      <w:tabs>
        <w:tab w:val="num" w:pos="709"/>
        <w:tab w:val="num" w:pos="1474"/>
      </w:tabs>
      <w:spacing w:before="0" w:after="120" w:line="280" w:lineRule="exact"/>
      <w:ind w:left="1474" w:hanging="737"/>
    </w:pPr>
    <w:rPr>
      <w:rFonts w:ascii="Arial" w:hAnsi="Arial" w:cs="Times New Roman"/>
      <w:b/>
      <w:sz w:val="20"/>
      <w:szCs w:val="24"/>
      <w:u w:val="single"/>
    </w:rPr>
  </w:style>
  <w:style w:type="paragraph" w:customStyle="1" w:styleId="Stylodstavecslovan">
    <w:name w:val="Styl odstavec číslovaný"/>
    <w:basedOn w:val="Nadpis2"/>
    <w:link w:val="StylodstavecslovanChar"/>
    <w:rsid w:val="00536880"/>
    <w:pPr>
      <w:numPr>
        <w:ilvl w:val="0"/>
        <w:numId w:val="0"/>
      </w:numPr>
      <w:tabs>
        <w:tab w:val="num" w:pos="0"/>
        <w:tab w:val="num" w:pos="454"/>
      </w:tabs>
      <w:spacing w:line="320" w:lineRule="atLeast"/>
      <w:ind w:left="454" w:hanging="454"/>
    </w:pPr>
    <w:rPr>
      <w:rFonts w:ascii="Garamond" w:hAnsi="Garamond" w:cs="Times New Roman"/>
      <w:b w:val="0"/>
      <w:lang w:eastAsia="cs-CZ"/>
    </w:rPr>
  </w:style>
  <w:style w:type="character" w:customStyle="1" w:styleId="StylodstavecslovanChar">
    <w:name w:val="Styl odstavec číslovaný Char"/>
    <w:basedOn w:val="Standardnpsmoodstavce"/>
    <w:link w:val="Stylodstavecslovan"/>
    <w:rsid w:val="00536880"/>
    <w:rPr>
      <w:rFonts w:ascii="Garamond" w:eastAsia="Times New Roman" w:hAnsi="Garamond" w:cs="Times New Roman"/>
      <w:bCs/>
      <w:sz w:val="24"/>
      <w:szCs w:val="20"/>
      <w:lang w:eastAsia="cs-CZ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536880"/>
    <w:pPr>
      <w:widowControl/>
      <w:numPr>
        <w:numId w:val="12"/>
      </w:numPr>
      <w:spacing w:after="360" w:line="240" w:lineRule="auto"/>
    </w:pPr>
    <w:rPr>
      <w:rFonts w:ascii="Arial" w:hAnsi="Arial" w:cs="Times New Roman"/>
      <w:bCs/>
      <w:szCs w:val="20"/>
    </w:rPr>
  </w:style>
  <w:style w:type="character" w:styleId="Siln">
    <w:name w:val="Strong"/>
    <w:basedOn w:val="Standardnpsmoodstavce"/>
    <w:qFormat/>
    <w:rsid w:val="00536880"/>
    <w:rPr>
      <w:b/>
      <w:bCs/>
    </w:rPr>
  </w:style>
  <w:style w:type="paragraph" w:customStyle="1" w:styleId="RLTEXTODSTAVCE">
    <w:name w:val="RL TEXT ODSTAVCE"/>
    <w:basedOn w:val="Normln"/>
    <w:qFormat/>
    <w:rsid w:val="00536880"/>
    <w:pPr>
      <w:widowControl/>
      <w:spacing w:before="0" w:after="120" w:line="320" w:lineRule="exact"/>
      <w:ind w:left="737"/>
    </w:pPr>
    <w:rPr>
      <w:rFonts w:ascii="Arial" w:hAnsi="Arial" w:cs="Arial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536880"/>
    <w:pPr>
      <w:widowControl/>
      <w:spacing w:before="0" w:after="120" w:line="280" w:lineRule="exact"/>
      <w:jc w:val="center"/>
    </w:pPr>
    <w:rPr>
      <w:rFonts w:ascii="Calibri" w:hAnsi="Calibri" w:cs="Times New Roman"/>
      <w:b/>
      <w:snapToGrid w:val="0"/>
    </w:rPr>
  </w:style>
  <w:style w:type="character" w:customStyle="1" w:styleId="doplnuchazeChar">
    <w:name w:val="doplní uchazeč Char"/>
    <w:basedOn w:val="Standardnpsmoodstavce"/>
    <w:link w:val="doplnuchaze"/>
    <w:rsid w:val="00536880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Ploha1">
    <w:name w:val="Příloha 1"/>
    <w:basedOn w:val="Nadpis1"/>
    <w:next w:val="Zkladntext"/>
    <w:uiPriority w:val="99"/>
    <w:rsid w:val="00536880"/>
    <w:pPr>
      <w:pageBreakBefore/>
      <w:widowControl/>
      <w:numPr>
        <w:numId w:val="18"/>
      </w:numPr>
      <w:shd w:val="clear" w:color="auto" w:fill="auto"/>
      <w:spacing w:before="120" w:after="180" w:line="240" w:lineRule="auto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536880"/>
    <w:pPr>
      <w:keepNext/>
      <w:widowControl/>
      <w:numPr>
        <w:numId w:val="18"/>
      </w:numPr>
      <w:spacing w:line="240" w:lineRule="auto"/>
      <w:outlineLvl w:val="2"/>
    </w:pPr>
    <w:rPr>
      <w:rFonts w:ascii="Times New Roman" w:hAnsi="Times New Roman" w:cs="Times New Roman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536880"/>
    <w:pPr>
      <w:keepNext/>
      <w:widowControl/>
      <w:numPr>
        <w:numId w:val="18"/>
      </w:numPr>
      <w:spacing w:before="240" w:line="240" w:lineRule="auto"/>
      <w:outlineLvl w:val="3"/>
    </w:pPr>
    <w:rPr>
      <w:rFonts w:ascii="Times New Roman" w:hAnsi="Times New Roman" w:cs="Times New Roman"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536880"/>
    <w:pPr>
      <w:widowControl/>
      <w:numPr>
        <w:numId w:val="18"/>
      </w:numPr>
      <w:spacing w:before="180" w:after="60" w:line="240" w:lineRule="auto"/>
    </w:pPr>
    <w:rPr>
      <w:rFonts w:ascii="Times New Roman" w:hAnsi="Times New Roman" w:cs="Times New Roman"/>
      <w:bCs/>
      <w:szCs w:val="24"/>
      <w:lang w:val="cs-CZ"/>
    </w:rPr>
  </w:style>
  <w:style w:type="paragraph" w:styleId="Titulek">
    <w:name w:val="caption"/>
    <w:aliases w:val="Caption Char,Caption Char1 Char,Caption Char Char Char,Caption Char1 Char Char Char,Caption Char Char Char Char Char,Caption Char Char1 Char,Caption Char1 Char1,Caption Char Char Char1"/>
    <w:basedOn w:val="Normln"/>
    <w:next w:val="Normln"/>
    <w:uiPriority w:val="35"/>
    <w:qFormat/>
    <w:rsid w:val="00536880"/>
    <w:pPr>
      <w:widowControl/>
      <w:spacing w:before="60" w:after="360" w:line="240" w:lineRule="auto"/>
      <w:jc w:val="center"/>
    </w:pPr>
    <w:rPr>
      <w:rFonts w:ascii="Arial" w:hAnsi="Arial" w:cs="Times New Roman"/>
      <w:i/>
      <w:sz w:val="16"/>
      <w:szCs w:val="20"/>
      <w:lang w:eastAsia="en-US"/>
    </w:rPr>
  </w:style>
  <w:style w:type="character" w:customStyle="1" w:styleId="B06Indent1Char">
    <w:name w:val="B06_Indent_1 Char"/>
    <w:link w:val="B06Indent1"/>
    <w:locked/>
    <w:rsid w:val="00536880"/>
    <w:rPr>
      <w:rFonts w:ascii="Arial" w:hAnsi="Arial" w:cs="Arial"/>
    </w:rPr>
  </w:style>
  <w:style w:type="paragraph" w:customStyle="1" w:styleId="B06Indent1">
    <w:name w:val="B06_Indent_1"/>
    <w:basedOn w:val="Normln"/>
    <w:link w:val="B06Indent1Char"/>
    <w:rsid w:val="00536880"/>
    <w:pPr>
      <w:widowControl/>
      <w:numPr>
        <w:numId w:val="19"/>
      </w:numPr>
      <w:spacing w:after="60" w:line="240" w:lineRule="auto"/>
      <w:jc w:val="left"/>
    </w:pPr>
    <w:rPr>
      <w:rFonts w:ascii="Arial" w:eastAsia="Calibri" w:hAnsi="Arial" w:cs="Arial"/>
      <w:lang w:eastAsia="en-US"/>
    </w:rPr>
  </w:style>
  <w:style w:type="paragraph" w:customStyle="1" w:styleId="OdrazkaIcislovana">
    <w:name w:val="Odrazka_I_cislovana"/>
    <w:basedOn w:val="Normln"/>
    <w:rsid w:val="00536880"/>
    <w:pPr>
      <w:widowControl/>
      <w:numPr>
        <w:numId w:val="20"/>
      </w:numPr>
      <w:spacing w:before="60" w:after="60" w:line="360" w:lineRule="auto"/>
    </w:pPr>
    <w:rPr>
      <w:rFonts w:ascii="Arial" w:hAnsi="Arial" w:cs="Arial"/>
      <w:sz w:val="18"/>
      <w:szCs w:val="18"/>
    </w:rPr>
  </w:style>
  <w:style w:type="paragraph" w:styleId="Podnadpis">
    <w:name w:val="Subtitle"/>
    <w:basedOn w:val="Nzev"/>
    <w:next w:val="Normln"/>
    <w:link w:val="PodnadpisChar"/>
    <w:uiPriority w:val="11"/>
    <w:qFormat/>
    <w:rsid w:val="00536880"/>
    <w:pPr>
      <w:widowControl/>
      <w:spacing w:after="0" w:line="360" w:lineRule="auto"/>
      <w:ind w:left="573" w:hanging="431"/>
      <w:contextualSpacing/>
      <w:jc w:val="left"/>
    </w:pPr>
    <w:rPr>
      <w:rFonts w:eastAsiaTheme="majorEastAsia" w:cs="Times New Roman"/>
      <w:b w:val="0"/>
      <w:spacing w:val="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36880"/>
    <w:rPr>
      <w:rFonts w:ascii="Times New Roman" w:eastAsiaTheme="majorEastAsia" w:hAnsi="Times New Roman" w:cs="Times New Roman"/>
      <w:spacing w:val="5"/>
      <w:kern w:val="28"/>
      <w:sz w:val="32"/>
      <w:szCs w:val="24"/>
    </w:rPr>
  </w:style>
  <w:style w:type="paragraph" w:styleId="Bezmezer">
    <w:name w:val="No Spacing"/>
    <w:link w:val="BezmezerChar"/>
    <w:uiPriority w:val="1"/>
    <w:qFormat/>
    <w:rsid w:val="0053688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36880"/>
    <w:rPr>
      <w:rFonts w:eastAsiaTheme="minorEastAsia"/>
      <w:lang w:eastAsia="cs-CZ"/>
    </w:rPr>
  </w:style>
  <w:style w:type="paragraph" w:customStyle="1" w:styleId="odstavec2">
    <w:name w:val="odstavec2"/>
    <w:basedOn w:val="Normln"/>
    <w:rsid w:val="00536880"/>
    <w:pPr>
      <w:keepLines/>
      <w:widowControl/>
      <w:tabs>
        <w:tab w:val="left" w:pos="2041"/>
      </w:tabs>
      <w:spacing w:after="120" w:line="240" w:lineRule="auto"/>
      <w:ind w:left="2041" w:hanging="680"/>
    </w:pPr>
    <w:rPr>
      <w:rFonts w:ascii="Arial" w:hAnsi="Arial" w:cs="Arial"/>
      <w:sz w:val="24"/>
      <w:szCs w:val="20"/>
      <w:lang w:val="en-GB"/>
    </w:rPr>
  </w:style>
  <w:style w:type="paragraph" w:customStyle="1" w:styleId="Normln0">
    <w:name w:val="Normální~"/>
    <w:basedOn w:val="Normln"/>
    <w:rsid w:val="00536880"/>
    <w:pPr>
      <w:spacing w:before="0" w:line="240" w:lineRule="auto"/>
    </w:pPr>
    <w:rPr>
      <w:rFonts w:ascii="Arial" w:hAnsi="Arial" w:cs="Times New Roman"/>
      <w:sz w:val="24"/>
      <w:szCs w:val="20"/>
    </w:rPr>
  </w:style>
  <w:style w:type="paragraph" w:customStyle="1" w:styleId="text">
    <w:name w:val="text"/>
    <w:rsid w:val="00536880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536880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customStyle="1" w:styleId="slovan">
    <w:name w:val="Číslovaný"/>
    <w:basedOn w:val="Normln"/>
    <w:rsid w:val="00536880"/>
    <w:pPr>
      <w:widowControl/>
      <w:numPr>
        <w:numId w:val="21"/>
      </w:numPr>
      <w:spacing w:before="60" w:line="240" w:lineRule="auto"/>
    </w:pPr>
    <w:rPr>
      <w:rFonts w:ascii="Arial" w:hAnsi="Arial" w:cs="Times New Roman"/>
      <w:szCs w:val="20"/>
    </w:rPr>
  </w:style>
  <w:style w:type="paragraph" w:customStyle="1" w:styleId="ab">
    <w:name w:val="a)b)"/>
    <w:basedOn w:val="Normln"/>
    <w:link w:val="abChar"/>
    <w:qFormat/>
    <w:rsid w:val="00536880"/>
    <w:pPr>
      <w:widowControl/>
      <w:spacing w:before="200" w:after="120" w:line="360" w:lineRule="auto"/>
      <w:ind w:left="510"/>
      <w:outlineLvl w:val="1"/>
    </w:pPr>
    <w:rPr>
      <w:rFonts w:ascii="Arial" w:hAnsi="Arial" w:cs="Times New Roman"/>
      <w:szCs w:val="20"/>
    </w:rPr>
  </w:style>
  <w:style w:type="character" w:customStyle="1" w:styleId="abChar">
    <w:name w:val="a)b) Char"/>
    <w:basedOn w:val="Standardnpsmoodstavce"/>
    <w:link w:val="ab"/>
    <w:rsid w:val="00536880"/>
    <w:rPr>
      <w:rFonts w:ascii="Arial" w:eastAsia="Times New Roman" w:hAnsi="Arial" w:cs="Times New Roman"/>
      <w:szCs w:val="20"/>
      <w:lang w:eastAsia="cs-CZ"/>
    </w:rPr>
  </w:style>
  <w:style w:type="paragraph" w:customStyle="1" w:styleId="Standard">
    <w:name w:val="Standard"/>
    <w:rsid w:val="00536880"/>
    <w:pPr>
      <w:suppressAutoHyphens/>
      <w:textAlignment w:val="baseline"/>
    </w:pPr>
    <w:rPr>
      <w:rFonts w:ascii="Courier New" w:eastAsia="Arial" w:hAnsi="Courier New" w:cs="Calibri"/>
      <w:kern w:val="1"/>
      <w:sz w:val="20"/>
      <w:szCs w:val="20"/>
      <w:lang w:eastAsia="ne-IN" w:bidi="ne-IN"/>
    </w:rPr>
  </w:style>
  <w:style w:type="character" w:customStyle="1" w:styleId="st1">
    <w:name w:val="st1"/>
    <w:basedOn w:val="Standardnpsmoodstavce"/>
    <w:rsid w:val="00536880"/>
  </w:style>
  <w:style w:type="table" w:customStyle="1" w:styleId="Mkatabulky1">
    <w:name w:val="Mřížka tabulky1"/>
    <w:basedOn w:val="Normlntabulka"/>
    <w:next w:val="Mkatabulky"/>
    <w:uiPriority w:val="59"/>
    <w:rsid w:val="00536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D5BFD"/>
    <w:pPr>
      <w:spacing w:before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D5BFD"/>
    <w:rPr>
      <w:rFonts w:eastAsia="Times New Roman" w:cstheme="minorHAnsi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D5B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992235-37C0-41D8-B204-F75870787E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E4188-A732-4077-BD18-9163D71606E9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6FFF0BD5-A5A0-4248-8FCD-381249792D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078FC1-56EA-4301-9E75-E9C7A08AD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2367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2022-09-05T10:43:00Z</dcterms:created>
  <dcterms:modified xsi:type="dcterms:W3CDTF">2022-09-05T12:19:00Z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2022-09-04T14:20:35Z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acabeb00-e4b1-4452-bd82-81f9d548b571</vt:lpwstr>
  </property>
  <property fmtid="{D5CDD505-2E9C-101B-9397-08002B2CF9AE}" pid="9" name="MSIP_Label_42f063bf-ce3a-473c-8609-3866002c85b0_ContentBits">
    <vt:lpwstr>0</vt:lpwstr>
  </property>
</Properties>
</file>